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D97" w:rsidRPr="00711A03" w:rsidRDefault="00191D97" w:rsidP="00191D97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bookmarkStart w:id="0" w:name="_GoBack"/>
      <w:bookmarkEnd w:id="0"/>
    </w:p>
    <w:tbl>
      <w:tblPr>
        <w:tblpPr w:leftFromText="142" w:rightFromText="142" w:vertAnchor="text" w:tblpY="1"/>
        <w:tblOverlap w:val="never"/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15"/>
        <w:gridCol w:w="3389"/>
        <w:gridCol w:w="8188"/>
      </w:tblGrid>
      <w:tr w:rsidR="007F3DBF" w:rsidRPr="00711A03" w:rsidTr="007F3DBF">
        <w:trPr>
          <w:trHeight w:val="249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FAAA5A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Pošiljatelj (vlagatelj):</w:t>
            </w:r>
          </w:p>
        </w:tc>
        <w:tc>
          <w:tcPr>
            <w:tcW w:w="818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Naslov: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62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1D26D1">
              <w:rPr>
                <w:rFonts w:ascii="Verdana" w:hAnsi="Verdana"/>
                <w:sz w:val="20"/>
                <w:szCs w:val="20"/>
                <w:lang w:val="sl-SI"/>
              </w:rPr>
            </w:r>
            <w:r w:rsidR="001D26D1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Ponudba/Prijava</w:t>
            </w:r>
          </w:p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1D26D1">
              <w:rPr>
                <w:rFonts w:ascii="Verdana" w:hAnsi="Verdana"/>
                <w:sz w:val="20"/>
                <w:szCs w:val="20"/>
                <w:lang w:val="sl-SI"/>
              </w:rPr>
            </w:r>
            <w:r w:rsidR="001D26D1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Sprememba</w:t>
            </w:r>
          </w:p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1D26D1">
              <w:rPr>
                <w:rFonts w:ascii="Verdana" w:hAnsi="Verdana"/>
                <w:sz w:val="20"/>
                <w:szCs w:val="20"/>
                <w:lang w:val="sl-SI"/>
              </w:rPr>
            </w:r>
            <w:r w:rsidR="001D26D1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Umik</w:t>
            </w: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F3DBF" w:rsidRPr="00711A03" w:rsidRDefault="007F3DBF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W w:w="141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52"/>
        <w:gridCol w:w="2146"/>
        <w:gridCol w:w="2417"/>
        <w:gridCol w:w="1410"/>
        <w:gridCol w:w="6554"/>
      </w:tblGrid>
      <w:tr w:rsidR="00191D97" w:rsidRPr="00711A03" w:rsidTr="007F3DBF">
        <w:trPr>
          <w:trHeight w:val="27"/>
          <w:jc w:val="right"/>
        </w:trPr>
        <w:tc>
          <w:tcPr>
            <w:tcW w:w="621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Prejem vloge</w:t>
            </w: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 xml:space="preserve"> (izpolni prejemnik)</w:t>
            </w: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Prejemnik:</w:t>
            </w:r>
          </w:p>
        </w:tc>
      </w:tr>
      <w:tr w:rsidR="00191D97" w:rsidRPr="00711A03" w:rsidTr="007F3DBF">
        <w:trPr>
          <w:trHeight w:val="292"/>
          <w:jc w:val="right"/>
        </w:trPr>
        <w:tc>
          <w:tcPr>
            <w:tcW w:w="1652" w:type="dxa"/>
            <w:tcBorders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191D97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Datum in ura:</w:t>
            </w:r>
          </w:p>
        </w:tc>
        <w:tc>
          <w:tcPr>
            <w:tcW w:w="4563" w:type="dxa"/>
            <w:gridSpan w:val="2"/>
            <w:tcBorders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</w:tcBorders>
            <w:shd w:val="clear" w:color="auto" w:fill="FADC8C"/>
            <w:vAlign w:val="center"/>
          </w:tcPr>
          <w:p w:rsidR="00333CF5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"MFiles_P1052"  \* MERGEFORMAT </w:instrText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333CF5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333CF5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333CF5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</w:p>
          <w:p w:rsidR="00333CF5" w:rsidRDefault="00333CF5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</w:p>
          <w:p w:rsidR="00191D97" w:rsidRPr="00711A03" w:rsidRDefault="00333CF5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 w:rsidR="00191D97"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711A03" w:rsidTr="007F3DBF">
        <w:trPr>
          <w:trHeight w:val="115"/>
          <w:jc w:val="right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896341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Zap št.:</w:t>
            </w:r>
          </w:p>
        </w:tc>
        <w:tc>
          <w:tcPr>
            <w:tcW w:w="456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</w:tcBorders>
            <w:shd w:val="clear" w:color="auto" w:fill="FADC8C"/>
            <w:vAlign w:val="center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191D97" w:rsidRPr="00711A03" w:rsidTr="007F3DBF">
        <w:trPr>
          <w:trHeight w:val="335"/>
          <w:jc w:val="right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896341">
            <w:pPr>
              <w:snapToGri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Podpis pooblaščene osebe:</w:t>
            </w:r>
          </w:p>
        </w:tc>
        <w:tc>
          <w:tcPr>
            <w:tcW w:w="21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Žig: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:rsidR="00191D97" w:rsidRPr="00191D97" w:rsidRDefault="00191D97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843"/>
        <w:gridCol w:w="4389"/>
      </w:tblGrid>
      <w:tr w:rsidR="00191D97" w:rsidRPr="00191D97" w:rsidTr="00896341">
        <w:trPr>
          <w:trHeight w:val="266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PONUDBA, NE ODPIRAJ !</w:t>
            </w:r>
          </w:p>
        </w:tc>
      </w:tr>
      <w:tr w:rsidR="00191D97" w:rsidRPr="00191D97" w:rsidTr="00896341">
        <w:trPr>
          <w:trHeight w:val="266"/>
        </w:trPr>
        <w:tc>
          <w:tcPr>
            <w:tcW w:w="6232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 (predmet):</w:t>
            </w:r>
          </w:p>
        </w:tc>
      </w:tr>
      <w:tr w:rsidR="00191D97" w:rsidRPr="00191D97" w:rsidTr="00896341">
        <w:trPr>
          <w:trHeight w:val="266"/>
        </w:trPr>
        <w:tc>
          <w:tcPr>
            <w:tcW w:w="6232" w:type="dxa"/>
            <w:gridSpan w:val="2"/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333CF5">
              <w:rPr>
                <w:rFonts w:ascii="Verdana" w:hAnsi="Verdana"/>
                <w:b/>
                <w:sz w:val="20"/>
                <w:szCs w:val="20"/>
                <w:lang w:val="sl-SI"/>
              </w:rPr>
              <w:t>Dobava elektroinštalacijskega materiala za investicijska in vzdrževalna dela na elektroenergetski infrastrukturi v Luki Koper</w: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:rsidTr="00896341">
        <w:trPr>
          <w:trHeight w:val="266"/>
        </w:trPr>
        <w:tc>
          <w:tcPr>
            <w:tcW w:w="1843" w:type="dxa"/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Oznaka JN: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333CF5">
              <w:rPr>
                <w:rFonts w:ascii="Verdana" w:hAnsi="Verdana"/>
                <w:sz w:val="20"/>
                <w:szCs w:val="20"/>
                <w:lang w:val="sl-SI"/>
              </w:rPr>
              <w:t>JN 260/2017 - OKS 1</w: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:rsidTr="00896341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Rok za </w:t>
            </w:r>
          </w:p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prejem: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"MFiles_P1053"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333CF5">
              <w:rPr>
                <w:rFonts w:ascii="Verdana" w:hAnsi="Verdana"/>
                <w:b/>
                <w:noProof/>
                <w:sz w:val="20"/>
                <w:szCs w:val="20"/>
              </w:rPr>
              <w:t>4. 1. 2018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 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"MFiles_P1054"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333CF5">
              <w:rPr>
                <w:rFonts w:ascii="Verdana" w:hAnsi="Verdana"/>
                <w:b/>
                <w:noProof/>
                <w:sz w:val="20"/>
                <w:szCs w:val="20"/>
              </w:rPr>
              <w:t>10:00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</w:p>
        </w:tc>
      </w:tr>
    </w:tbl>
    <w:p w:rsidR="004F41D9" w:rsidRPr="00191D97" w:rsidRDefault="004F41D9" w:rsidP="007F3DBF">
      <w:pPr>
        <w:spacing w:after="0" w:line="240" w:lineRule="auto"/>
      </w:pPr>
    </w:p>
    <w:sectPr w:rsidR="004F41D9" w:rsidRPr="00191D97" w:rsidSect="00FD2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6D1" w:rsidRDefault="001D26D1" w:rsidP="00085AF6">
      <w:pPr>
        <w:spacing w:after="0" w:line="240" w:lineRule="auto"/>
      </w:pPr>
      <w:r>
        <w:separator/>
      </w:r>
    </w:p>
  </w:endnote>
  <w:endnote w:type="continuationSeparator" w:id="0">
    <w:p w:rsidR="001D26D1" w:rsidRDefault="001D26D1" w:rsidP="000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774F3" w:rsidTr="00E06846">
      <w:tc>
        <w:tcPr>
          <w:tcW w:w="6588" w:type="dxa"/>
          <w:shd w:val="clear" w:color="auto" w:fill="auto"/>
        </w:tcPr>
        <w:p w:rsidR="00B305D4" w:rsidRPr="001774F3" w:rsidRDefault="0023416A" w:rsidP="00E06846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B305D4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B305D4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B305D4" w:rsidRPr="001774F3" w:rsidRDefault="00B305D4" w:rsidP="00DF74EF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33CF5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33CF5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085AF6" w:rsidRPr="003F183E" w:rsidRDefault="00085AF6">
    <w:pPr>
      <w:pStyle w:val="Noga"/>
      <w:rPr>
        <w:rFonts w:ascii="Verdana" w:hAnsi="Verdana"/>
        <w:sz w:val="16"/>
        <w:szCs w:val="16"/>
        <w:lang w:val="sl-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6D1" w:rsidRDefault="001D26D1" w:rsidP="00085AF6">
      <w:pPr>
        <w:spacing w:after="0" w:line="240" w:lineRule="auto"/>
      </w:pPr>
      <w:r>
        <w:separator/>
      </w:r>
    </w:p>
  </w:footnote>
  <w:footnote w:type="continuationSeparator" w:id="0">
    <w:p w:rsidR="001D26D1" w:rsidRDefault="001D26D1" w:rsidP="00085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B422B" w:rsidTr="001B422B">
      <w:tc>
        <w:tcPr>
          <w:tcW w:w="6588" w:type="dxa"/>
          <w:shd w:val="clear" w:color="auto" w:fill="auto"/>
        </w:tcPr>
        <w:p w:rsidR="00B305D4" w:rsidRPr="001B422B" w:rsidRDefault="0023416A" w:rsidP="00E06846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:rsidR="00B305D4" w:rsidRPr="001B422B" w:rsidRDefault="00236B9A" w:rsidP="00E06846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    </w:t>
          </w:r>
          <w:r w:rsidR="00B305D4">
            <w:rPr>
              <w:rFonts w:ascii="Verdana" w:hAnsi="Verdana"/>
              <w:sz w:val="16"/>
              <w:szCs w:val="16"/>
              <w:lang w:val="sl-SI"/>
            </w:rPr>
            <w:t>Ovojnica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     </w:t>
          </w:r>
        </w:p>
      </w:tc>
    </w:tr>
  </w:tbl>
  <w:p w:rsidR="00085AF6" w:rsidRPr="00085AF6" w:rsidRDefault="00085AF6" w:rsidP="00236B9A">
    <w:pPr>
      <w:pStyle w:val="Glava"/>
      <w:rPr>
        <w:rFonts w:ascii="Verdana" w:hAnsi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716"/>
    <w:rsid w:val="000052EE"/>
    <w:rsid w:val="000751E4"/>
    <w:rsid w:val="00085AF6"/>
    <w:rsid w:val="00094C31"/>
    <w:rsid w:val="000A49F6"/>
    <w:rsid w:val="000A6F22"/>
    <w:rsid w:val="0014156D"/>
    <w:rsid w:val="00191D97"/>
    <w:rsid w:val="001A06FD"/>
    <w:rsid w:val="001B422B"/>
    <w:rsid w:val="001D068E"/>
    <w:rsid w:val="001D26D1"/>
    <w:rsid w:val="00210A5B"/>
    <w:rsid w:val="00214E36"/>
    <w:rsid w:val="0023416A"/>
    <w:rsid w:val="00236B9A"/>
    <w:rsid w:val="002E596A"/>
    <w:rsid w:val="002E5981"/>
    <w:rsid w:val="002F073C"/>
    <w:rsid w:val="00310902"/>
    <w:rsid w:val="00333CF5"/>
    <w:rsid w:val="00353FCF"/>
    <w:rsid w:val="00366C5B"/>
    <w:rsid w:val="003A076D"/>
    <w:rsid w:val="003E1DCA"/>
    <w:rsid w:val="003F183E"/>
    <w:rsid w:val="0041331D"/>
    <w:rsid w:val="00414473"/>
    <w:rsid w:val="004360CE"/>
    <w:rsid w:val="0047267E"/>
    <w:rsid w:val="00483255"/>
    <w:rsid w:val="004C551E"/>
    <w:rsid w:val="004E1B8F"/>
    <w:rsid w:val="004F41D9"/>
    <w:rsid w:val="00550DE1"/>
    <w:rsid w:val="005F7F0A"/>
    <w:rsid w:val="0064117C"/>
    <w:rsid w:val="00647A0F"/>
    <w:rsid w:val="006710D5"/>
    <w:rsid w:val="00691848"/>
    <w:rsid w:val="006A1374"/>
    <w:rsid w:val="006A540D"/>
    <w:rsid w:val="006D10BB"/>
    <w:rsid w:val="00711A03"/>
    <w:rsid w:val="00731213"/>
    <w:rsid w:val="00734E16"/>
    <w:rsid w:val="00785871"/>
    <w:rsid w:val="007D25F4"/>
    <w:rsid w:val="007F3DBF"/>
    <w:rsid w:val="008767C3"/>
    <w:rsid w:val="008C6B1F"/>
    <w:rsid w:val="008D5CF3"/>
    <w:rsid w:val="008F7917"/>
    <w:rsid w:val="00901636"/>
    <w:rsid w:val="009162FA"/>
    <w:rsid w:val="00920303"/>
    <w:rsid w:val="00942A70"/>
    <w:rsid w:val="009E5147"/>
    <w:rsid w:val="00A7308F"/>
    <w:rsid w:val="00AA0840"/>
    <w:rsid w:val="00AB0FB8"/>
    <w:rsid w:val="00AE3FAF"/>
    <w:rsid w:val="00B305D4"/>
    <w:rsid w:val="00B31999"/>
    <w:rsid w:val="00B75662"/>
    <w:rsid w:val="00BA2D44"/>
    <w:rsid w:val="00BB45D0"/>
    <w:rsid w:val="00C1548B"/>
    <w:rsid w:val="00C646CE"/>
    <w:rsid w:val="00C721E4"/>
    <w:rsid w:val="00C97883"/>
    <w:rsid w:val="00CC0F9C"/>
    <w:rsid w:val="00D03A45"/>
    <w:rsid w:val="00D765CC"/>
    <w:rsid w:val="00D87249"/>
    <w:rsid w:val="00DE1B74"/>
    <w:rsid w:val="00DF6716"/>
    <w:rsid w:val="00DF74EF"/>
    <w:rsid w:val="00E06846"/>
    <w:rsid w:val="00E232E5"/>
    <w:rsid w:val="00E92E85"/>
    <w:rsid w:val="00E9317F"/>
    <w:rsid w:val="00EA3F50"/>
    <w:rsid w:val="00EE5616"/>
    <w:rsid w:val="00F26743"/>
    <w:rsid w:val="00F32D3B"/>
    <w:rsid w:val="00F62D01"/>
    <w:rsid w:val="00F70D5F"/>
    <w:rsid w:val="00FA0C17"/>
    <w:rsid w:val="00FA2ED8"/>
    <w:rsid w:val="00FB4135"/>
    <w:rsid w:val="00FC2079"/>
    <w:rsid w:val="00FD2FD5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B73882-26CB-4C4B-8431-4CF1CF93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2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085AF6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085AF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62515-9BA1-42E5-B343-089E2110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Tadej Stergar</cp:lastModifiedBy>
  <cp:revision>12</cp:revision>
  <dcterms:created xsi:type="dcterms:W3CDTF">2017-03-17T09:41:00Z</dcterms:created>
  <dcterms:modified xsi:type="dcterms:W3CDTF">2017-11-23T10:47:00Z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46">
    <vt:lpwstr>Dobava elektroinštalacijskega materiala za investicijska in vzdrževalna dela na elektroenergetski infrastrukturi v Luki Koper</vt:lpwstr>
  </property>
  <property fmtid="{D5CDD505-2E9C-101B-9397-08002B2CF9AE}" pid="3" name="MFiles_P1045">
    <vt:lpwstr>JN 260/2017 - OKS 1</vt:lpwstr>
  </property>
  <property fmtid="{D5CDD505-2E9C-101B-9397-08002B2CF9AE}" pid="4" name="MFiles_P1054">
    <vt:lpwstr>10:00</vt:lpwstr>
  </property>
  <property fmtid="{D5CDD505-2E9C-101B-9397-08002B2CF9AE}" pid="5" name="MFiles_P1052">
    <vt:lpwstr>Luka Koper d.d._x000d_
Vojkovo nabrežje 38_x000d_
6501 Koper</vt:lpwstr>
  </property>
  <property fmtid="{D5CDD505-2E9C-101B-9397-08002B2CF9AE}" pid="6" name="MFiles_P1053">
    <vt:filetime>2018-01-03T23:00:00Z</vt:filetime>
  </property>
</Properties>
</file>