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70" w:type="dxa"/>
        <w:tblLayout w:type="fixed"/>
        <w:tblCellMar>
          <w:left w:w="70" w:type="dxa"/>
          <w:right w:w="70" w:type="dxa"/>
        </w:tblCellMar>
        <w:tblLook w:val="0000" w:firstRow="0" w:lastRow="0" w:firstColumn="0" w:lastColumn="0" w:noHBand="0" w:noVBand="0"/>
      </w:tblPr>
      <w:tblGrid>
        <w:gridCol w:w="2880"/>
        <w:gridCol w:w="6660"/>
      </w:tblGrid>
      <w:tr w:rsidR="00D81594" w:rsidRPr="00561943" w14:paraId="3394B6C8" w14:textId="77777777" w:rsidTr="00F16FF6">
        <w:trPr>
          <w:cantSplit/>
        </w:trPr>
        <w:tc>
          <w:tcPr>
            <w:tcW w:w="2880" w:type="dxa"/>
            <w:vAlign w:val="center"/>
          </w:tcPr>
          <w:p w14:paraId="09F771F8" w14:textId="77777777" w:rsidR="00D81594" w:rsidRPr="00561943" w:rsidRDefault="00D81594" w:rsidP="00F16FF6">
            <w:pPr>
              <w:rPr>
                <w:rFonts w:cs="Tahoma"/>
                <w:szCs w:val="22"/>
              </w:rPr>
            </w:pPr>
            <w:bookmarkStart w:id="0" w:name="Text41"/>
            <w:r w:rsidRPr="00561943">
              <w:rPr>
                <w:rFonts w:cs="Tahoma"/>
                <w:szCs w:val="22"/>
              </w:rPr>
              <w:t xml:space="preserve">Številka javnega naročila: </w:t>
            </w:r>
          </w:p>
        </w:tc>
        <w:tc>
          <w:tcPr>
            <w:tcW w:w="6660" w:type="dxa"/>
            <w:vAlign w:val="center"/>
          </w:tcPr>
          <w:p w14:paraId="74DBE95E" w14:textId="600B3AED" w:rsidR="00D81594" w:rsidRPr="005E77C8" w:rsidRDefault="008E48E1" w:rsidP="00F16FF6">
            <w:pPr>
              <w:rPr>
                <w:rFonts w:cs="Tahoma"/>
                <w:szCs w:val="22"/>
              </w:rPr>
            </w:pPr>
            <w:r>
              <w:rPr>
                <w:rFonts w:cs="Tahoma"/>
                <w:szCs w:val="22"/>
              </w:rPr>
              <w:t>1528</w:t>
            </w:r>
            <w:r w:rsidR="00E9159D">
              <w:rPr>
                <w:rFonts w:cs="Tahoma"/>
                <w:szCs w:val="22"/>
              </w:rPr>
              <w:t>/</w:t>
            </w:r>
            <w:r w:rsidR="005D5FEF">
              <w:rPr>
                <w:rFonts w:cs="Tahoma"/>
                <w:szCs w:val="22"/>
              </w:rPr>
              <w:t>2019</w:t>
            </w:r>
          </w:p>
        </w:tc>
        <w:bookmarkEnd w:id="0"/>
      </w:tr>
      <w:tr w:rsidR="00D81594" w:rsidRPr="00561943" w14:paraId="40FEEBEC" w14:textId="77777777" w:rsidTr="00F16FF6">
        <w:trPr>
          <w:cantSplit/>
        </w:trPr>
        <w:tc>
          <w:tcPr>
            <w:tcW w:w="2880" w:type="dxa"/>
            <w:vAlign w:val="center"/>
          </w:tcPr>
          <w:p w14:paraId="6B34E567" w14:textId="77777777" w:rsidR="00D81594" w:rsidRPr="00561943" w:rsidRDefault="00D81594" w:rsidP="00F16FF6">
            <w:pPr>
              <w:rPr>
                <w:rFonts w:cs="Tahoma"/>
                <w:szCs w:val="22"/>
              </w:rPr>
            </w:pPr>
            <w:bookmarkStart w:id="1" w:name="Text42"/>
            <w:r w:rsidRPr="00561943">
              <w:rPr>
                <w:rFonts w:cs="Tahoma"/>
                <w:szCs w:val="22"/>
              </w:rPr>
              <w:t xml:space="preserve">Datum: </w:t>
            </w:r>
          </w:p>
        </w:tc>
        <w:tc>
          <w:tcPr>
            <w:tcW w:w="6660" w:type="dxa"/>
            <w:vAlign w:val="center"/>
          </w:tcPr>
          <w:p w14:paraId="67519CF2" w14:textId="1F100F6A" w:rsidR="00D81594" w:rsidRPr="005E77C8" w:rsidRDefault="006021EF" w:rsidP="00F16FF6">
            <w:pPr>
              <w:spacing w:before="40"/>
              <w:rPr>
                <w:rFonts w:cs="Tahoma"/>
                <w:szCs w:val="22"/>
              </w:rPr>
            </w:pPr>
            <w:r>
              <w:rPr>
                <w:rFonts w:cs="Tahoma"/>
                <w:szCs w:val="22"/>
              </w:rPr>
              <w:t>05.03.2020</w:t>
            </w:r>
            <w:r w:rsidR="00A6575B" w:rsidRPr="00A6575B">
              <w:rPr>
                <w:rFonts w:cs="Tahoma"/>
                <w:szCs w:val="22"/>
                <w:highlight w:val="yellow"/>
              </w:rPr>
              <w:t>, dopolnjeno 10.0</w:t>
            </w:r>
            <w:r w:rsidR="008B6725" w:rsidRPr="008B6725">
              <w:rPr>
                <w:rFonts w:cs="Tahoma"/>
                <w:szCs w:val="22"/>
                <w:highlight w:val="cyan"/>
              </w:rPr>
              <w:t>3</w:t>
            </w:r>
            <w:r w:rsidR="00A6575B" w:rsidRPr="00A6575B">
              <w:rPr>
                <w:rFonts w:cs="Tahoma"/>
                <w:szCs w:val="22"/>
                <w:highlight w:val="yellow"/>
              </w:rPr>
              <w:t>.2020</w:t>
            </w:r>
            <w:r w:rsidR="008B6725" w:rsidRPr="008B6725">
              <w:rPr>
                <w:rFonts w:cs="Tahoma"/>
                <w:szCs w:val="22"/>
                <w:highlight w:val="cyan"/>
              </w:rPr>
              <w:t>, dopolnjeno 25.03.2020</w:t>
            </w:r>
            <w:r w:rsidR="00D77EEB" w:rsidRPr="00D77EEB">
              <w:rPr>
                <w:rFonts w:cs="Tahoma"/>
                <w:szCs w:val="22"/>
                <w:highlight w:val="green"/>
              </w:rPr>
              <w:t>, dopolnjeno 14.04.2020</w:t>
            </w:r>
          </w:p>
        </w:tc>
        <w:bookmarkEnd w:id="1"/>
      </w:tr>
    </w:tbl>
    <w:p w14:paraId="0EAD87D1" w14:textId="77777777" w:rsidR="00D81594" w:rsidRPr="00561943" w:rsidRDefault="00D81594" w:rsidP="00D81594">
      <w:pPr>
        <w:pStyle w:val="BodyTextIndent2"/>
        <w:spacing w:after="0"/>
        <w:ind w:left="0"/>
        <w:rPr>
          <w:rFonts w:cs="Tahoma"/>
          <w:szCs w:val="22"/>
        </w:rPr>
      </w:pPr>
    </w:p>
    <w:p w14:paraId="3240108D" w14:textId="77777777" w:rsidR="00D81594" w:rsidRPr="00561943" w:rsidRDefault="00D81594" w:rsidP="00D81594">
      <w:pPr>
        <w:rPr>
          <w:rFonts w:cs="Tahoma"/>
          <w:szCs w:val="22"/>
          <w:lang w:eastAsia="sl-SI"/>
        </w:rPr>
      </w:pPr>
    </w:p>
    <w:p w14:paraId="5EC7D0D4" w14:textId="77777777" w:rsidR="00F16FF6" w:rsidRPr="00561943" w:rsidRDefault="00F16FF6" w:rsidP="00D81594">
      <w:pPr>
        <w:rPr>
          <w:rFonts w:cs="Tahoma"/>
          <w:szCs w:val="22"/>
          <w:lang w:eastAsia="sl-SI"/>
        </w:rPr>
      </w:pPr>
    </w:p>
    <w:p w14:paraId="32A34C87" w14:textId="77777777" w:rsidR="00F16FF6" w:rsidRPr="00561943" w:rsidRDefault="00F16FF6" w:rsidP="00D81594">
      <w:pPr>
        <w:rPr>
          <w:rFonts w:cs="Tahoma"/>
          <w:szCs w:val="22"/>
          <w:lang w:eastAsia="sl-SI"/>
        </w:rPr>
      </w:pPr>
    </w:p>
    <w:p w14:paraId="3DBBA605" w14:textId="77777777" w:rsidR="00F16FF6" w:rsidRPr="00561943" w:rsidRDefault="00F16FF6" w:rsidP="00D81594">
      <w:pPr>
        <w:rPr>
          <w:rFonts w:cs="Tahoma"/>
          <w:szCs w:val="22"/>
          <w:lang w:eastAsia="sl-SI"/>
        </w:rPr>
      </w:pPr>
    </w:p>
    <w:p w14:paraId="62DCD286" w14:textId="77777777" w:rsidR="00F16FF6" w:rsidRPr="00561943" w:rsidRDefault="00F16FF6" w:rsidP="00D81594">
      <w:pPr>
        <w:rPr>
          <w:rFonts w:cs="Tahoma"/>
          <w:szCs w:val="22"/>
          <w:lang w:eastAsia="sl-SI"/>
        </w:rPr>
      </w:pPr>
    </w:p>
    <w:p w14:paraId="4C854E2C" w14:textId="77777777" w:rsidR="00D81594" w:rsidRPr="00561943" w:rsidRDefault="00D81594" w:rsidP="00D81594">
      <w:pPr>
        <w:rPr>
          <w:rFonts w:cs="Tahoma"/>
          <w:szCs w:val="22"/>
          <w:lang w:eastAsia="sl-SI"/>
        </w:rPr>
      </w:pPr>
    </w:p>
    <w:p w14:paraId="3114D29D" w14:textId="77777777" w:rsidR="00D81594" w:rsidRPr="00561943" w:rsidRDefault="00D81594" w:rsidP="00D81594">
      <w:pPr>
        <w:rPr>
          <w:rFonts w:cs="Tahoma"/>
          <w:szCs w:val="22"/>
          <w:lang w:eastAsia="sl-SI"/>
        </w:rPr>
      </w:pPr>
    </w:p>
    <w:p w14:paraId="06E0A8B4" w14:textId="57538973" w:rsidR="00D81594" w:rsidRPr="00DA534E" w:rsidRDefault="00DA534E" w:rsidP="00D81594">
      <w:pPr>
        <w:jc w:val="center"/>
        <w:rPr>
          <w:rFonts w:cs="Tahoma"/>
          <w:b/>
          <w:sz w:val="28"/>
          <w:szCs w:val="28"/>
          <w:lang w:eastAsia="sl-SI"/>
        </w:rPr>
      </w:pPr>
      <w:r w:rsidRPr="00DA534E">
        <w:rPr>
          <w:rFonts w:cs="Tahoma"/>
          <w:b/>
          <w:sz w:val="28"/>
          <w:szCs w:val="28"/>
          <w:lang w:eastAsia="sl-SI"/>
        </w:rPr>
        <w:t>Razpisna dokumentacija oz. dokumentacija v zvezi z oddajo javnega naročila</w:t>
      </w:r>
    </w:p>
    <w:p w14:paraId="73B4C8CB" w14:textId="77777777" w:rsidR="00D81594" w:rsidRPr="00561943" w:rsidRDefault="00D81594" w:rsidP="00D81594">
      <w:pPr>
        <w:rPr>
          <w:rFonts w:cs="Tahoma"/>
          <w:szCs w:val="22"/>
          <w:lang w:eastAsia="sl-SI"/>
        </w:rPr>
      </w:pPr>
    </w:p>
    <w:p w14:paraId="798817EB" w14:textId="77777777" w:rsidR="00D81594" w:rsidRPr="00561943" w:rsidRDefault="00D81594" w:rsidP="00D81594">
      <w:pPr>
        <w:rPr>
          <w:rFonts w:cs="Tahoma"/>
          <w:szCs w:val="22"/>
          <w:lang w:eastAsia="sl-SI"/>
        </w:rPr>
      </w:pPr>
    </w:p>
    <w:p w14:paraId="750A7C18" w14:textId="77777777" w:rsidR="00D81594" w:rsidRPr="00561943" w:rsidRDefault="00D81594" w:rsidP="00D81594">
      <w:pPr>
        <w:rPr>
          <w:rFonts w:cs="Tahoma"/>
          <w:szCs w:val="22"/>
          <w:lang w:eastAsia="sl-SI"/>
        </w:rPr>
      </w:pPr>
    </w:p>
    <w:p w14:paraId="2E4789F3" w14:textId="77777777" w:rsidR="00D81594" w:rsidRPr="00561943" w:rsidRDefault="00D81594" w:rsidP="00D81594">
      <w:pPr>
        <w:rPr>
          <w:rFonts w:cs="Tahoma"/>
          <w:szCs w:val="22"/>
          <w:lang w:eastAsia="sl-SI"/>
        </w:rPr>
      </w:pPr>
    </w:p>
    <w:p w14:paraId="0983F20B" w14:textId="77777777" w:rsidR="00D81594" w:rsidRPr="00561943" w:rsidRDefault="00D81594" w:rsidP="009E6085">
      <w:pPr>
        <w:pStyle w:val="Heading3"/>
      </w:pPr>
    </w:p>
    <w:tbl>
      <w:tblPr>
        <w:tblW w:w="9214" w:type="dxa"/>
        <w:tblLook w:val="04A0" w:firstRow="1" w:lastRow="0" w:firstColumn="1" w:lastColumn="0" w:noHBand="0" w:noVBand="1"/>
      </w:tblPr>
      <w:tblGrid>
        <w:gridCol w:w="2967"/>
        <w:gridCol w:w="6000"/>
        <w:gridCol w:w="247"/>
      </w:tblGrid>
      <w:tr w:rsidR="00D81594" w:rsidRPr="00561943" w14:paraId="20CA5ABC" w14:textId="77777777" w:rsidTr="00F16FF6">
        <w:tc>
          <w:tcPr>
            <w:tcW w:w="2967" w:type="dxa"/>
          </w:tcPr>
          <w:p w14:paraId="25E93D68" w14:textId="77777777" w:rsidR="00D81594" w:rsidRPr="00561943" w:rsidRDefault="00D81594" w:rsidP="00F16FF6">
            <w:pPr>
              <w:pStyle w:val="BodyText3"/>
              <w:tabs>
                <w:tab w:val="left" w:pos="2552"/>
              </w:tabs>
              <w:jc w:val="both"/>
              <w:rPr>
                <w:rFonts w:cs="Tahoma"/>
                <w:sz w:val="22"/>
                <w:szCs w:val="22"/>
              </w:rPr>
            </w:pPr>
            <w:bookmarkStart w:id="2" w:name="_Hlk7189444"/>
            <w:r w:rsidRPr="00561943">
              <w:rPr>
                <w:rFonts w:cs="Tahoma"/>
                <w:sz w:val="22"/>
                <w:szCs w:val="22"/>
              </w:rPr>
              <w:t>Predmet javnega naročila:</w:t>
            </w:r>
          </w:p>
        </w:tc>
        <w:tc>
          <w:tcPr>
            <w:tcW w:w="6247" w:type="dxa"/>
            <w:gridSpan w:val="2"/>
          </w:tcPr>
          <w:p w14:paraId="7FE5751A" w14:textId="43102800" w:rsidR="00D81594" w:rsidRPr="00561943" w:rsidRDefault="008E48E1" w:rsidP="00F16FF6">
            <w:pPr>
              <w:pStyle w:val="BodyText3"/>
              <w:tabs>
                <w:tab w:val="left" w:pos="2552"/>
              </w:tabs>
              <w:rPr>
                <w:rFonts w:cs="Tahoma"/>
                <w:b/>
                <w:sz w:val="22"/>
                <w:szCs w:val="22"/>
              </w:rPr>
            </w:pPr>
            <w:r>
              <w:rPr>
                <w:rFonts w:cs="Tahoma"/>
                <w:b/>
                <w:sz w:val="22"/>
                <w:szCs w:val="22"/>
              </w:rPr>
              <w:t>IZDELAVA IDEJNE ZASNOVE ZA UMESTITEV GASILSKEGA DOMA IN DRUGIH VSEBIN V NOV OBJEKT NA OBMOČJU PRISTANIŠČA KOPER</w:t>
            </w:r>
          </w:p>
        </w:tc>
      </w:tr>
      <w:tr w:rsidR="00D81594" w:rsidRPr="00561943" w14:paraId="70BF1C9A" w14:textId="77777777" w:rsidTr="00F16FF6">
        <w:trPr>
          <w:gridAfter w:val="1"/>
          <w:wAfter w:w="247" w:type="dxa"/>
        </w:trPr>
        <w:tc>
          <w:tcPr>
            <w:tcW w:w="2967" w:type="dxa"/>
          </w:tcPr>
          <w:p w14:paraId="0E07B48B" w14:textId="77777777" w:rsidR="00D81594" w:rsidRPr="00561943" w:rsidRDefault="00D81594" w:rsidP="00F16FF6">
            <w:pPr>
              <w:pStyle w:val="BodyText3"/>
              <w:tabs>
                <w:tab w:val="left" w:pos="2552"/>
              </w:tabs>
              <w:jc w:val="both"/>
              <w:rPr>
                <w:rFonts w:cs="Tahoma"/>
                <w:sz w:val="22"/>
                <w:szCs w:val="22"/>
              </w:rPr>
            </w:pPr>
            <w:r w:rsidRPr="00561943">
              <w:rPr>
                <w:rFonts w:cs="Tahoma"/>
                <w:sz w:val="22"/>
                <w:szCs w:val="22"/>
              </w:rPr>
              <w:t>Številka javnega naročila:</w:t>
            </w:r>
          </w:p>
        </w:tc>
        <w:tc>
          <w:tcPr>
            <w:tcW w:w="6000" w:type="dxa"/>
          </w:tcPr>
          <w:p w14:paraId="58A5EE98" w14:textId="5DDB5BFE" w:rsidR="00D81594" w:rsidRPr="00561943" w:rsidRDefault="008E48E1" w:rsidP="00F16FF6">
            <w:pPr>
              <w:pStyle w:val="BodyText3"/>
              <w:tabs>
                <w:tab w:val="left" w:pos="2552"/>
              </w:tabs>
              <w:rPr>
                <w:rFonts w:cs="Tahoma"/>
                <w:b/>
                <w:sz w:val="22"/>
                <w:szCs w:val="22"/>
              </w:rPr>
            </w:pPr>
            <w:r>
              <w:rPr>
                <w:rFonts w:cs="Tahoma"/>
                <w:b/>
                <w:sz w:val="22"/>
                <w:szCs w:val="22"/>
              </w:rPr>
              <w:t>1528</w:t>
            </w:r>
            <w:r w:rsidR="00E9159D">
              <w:rPr>
                <w:rFonts w:cs="Tahoma"/>
                <w:b/>
                <w:sz w:val="22"/>
                <w:szCs w:val="22"/>
              </w:rPr>
              <w:t>/</w:t>
            </w:r>
            <w:r w:rsidR="005D5FEF">
              <w:rPr>
                <w:rFonts w:cs="Tahoma"/>
                <w:b/>
                <w:sz w:val="22"/>
                <w:szCs w:val="22"/>
              </w:rPr>
              <w:t>2019</w:t>
            </w:r>
          </w:p>
        </w:tc>
      </w:tr>
      <w:bookmarkEnd w:id="2"/>
      <w:tr w:rsidR="005D5FEF" w:rsidRPr="00561943" w14:paraId="7D5895F8" w14:textId="77777777" w:rsidTr="00F16FF6">
        <w:trPr>
          <w:gridAfter w:val="1"/>
          <w:wAfter w:w="247" w:type="dxa"/>
        </w:trPr>
        <w:tc>
          <w:tcPr>
            <w:tcW w:w="2967" w:type="dxa"/>
          </w:tcPr>
          <w:p w14:paraId="6EB9228C" w14:textId="77777777" w:rsidR="005D5FEF" w:rsidRPr="00561943" w:rsidRDefault="005D5FEF" w:rsidP="005D5FEF">
            <w:pPr>
              <w:pStyle w:val="BodyText3"/>
              <w:tabs>
                <w:tab w:val="left" w:pos="2552"/>
              </w:tabs>
              <w:jc w:val="both"/>
              <w:rPr>
                <w:rFonts w:cs="Tahoma"/>
                <w:sz w:val="22"/>
                <w:szCs w:val="22"/>
              </w:rPr>
            </w:pPr>
            <w:r w:rsidRPr="00561943">
              <w:rPr>
                <w:rFonts w:cs="Tahoma"/>
                <w:sz w:val="22"/>
                <w:szCs w:val="22"/>
              </w:rPr>
              <w:t>Vrsta postopka za oddajo javnega naročila:</w:t>
            </w:r>
          </w:p>
        </w:tc>
        <w:tc>
          <w:tcPr>
            <w:tcW w:w="6000" w:type="dxa"/>
          </w:tcPr>
          <w:p w14:paraId="4F6F568F" w14:textId="77777777" w:rsidR="005D5FEF" w:rsidRPr="00561943" w:rsidRDefault="005D5FEF" w:rsidP="005D5FEF">
            <w:pPr>
              <w:pStyle w:val="BodyText3"/>
              <w:tabs>
                <w:tab w:val="left" w:pos="2552"/>
              </w:tabs>
              <w:rPr>
                <w:rFonts w:cs="Tahoma"/>
                <w:b/>
                <w:sz w:val="22"/>
                <w:szCs w:val="22"/>
              </w:rPr>
            </w:pPr>
            <w:r w:rsidRPr="00B701EF">
              <w:rPr>
                <w:rFonts w:cs="Tahoma"/>
                <w:b/>
                <w:sz w:val="24"/>
              </w:rPr>
              <w:t xml:space="preserve">Postopek oddaje </w:t>
            </w:r>
            <w:r>
              <w:rPr>
                <w:rFonts w:cs="Tahoma"/>
                <w:b/>
                <w:sz w:val="24"/>
              </w:rPr>
              <w:t xml:space="preserve">javnega </w:t>
            </w:r>
            <w:r w:rsidRPr="00B701EF">
              <w:rPr>
                <w:rFonts w:cs="Tahoma"/>
                <w:b/>
                <w:sz w:val="24"/>
              </w:rPr>
              <w:t>naročila male vrednosti</w:t>
            </w:r>
          </w:p>
        </w:tc>
      </w:tr>
    </w:tbl>
    <w:p w14:paraId="4A7E4C1F" w14:textId="77777777" w:rsidR="00D81594" w:rsidRPr="00F16FF6" w:rsidRDefault="00D81594" w:rsidP="00D81594">
      <w:pPr>
        <w:rPr>
          <w:rFonts w:cs="Tahoma"/>
          <w:b/>
          <w:sz w:val="24"/>
        </w:rPr>
      </w:pPr>
      <w:r w:rsidRPr="00F16FF6">
        <w:rPr>
          <w:rFonts w:cs="Tahoma"/>
          <w:b/>
          <w:sz w:val="24"/>
        </w:rPr>
        <w:br w:type="page"/>
      </w:r>
    </w:p>
    <w:bookmarkStart w:id="3" w:name="_Toc367973854" w:displacedByCustomXml="next"/>
    <w:sdt>
      <w:sdtPr>
        <w:rPr>
          <w:rFonts w:ascii="Tahoma" w:eastAsia="Times New Roman" w:hAnsi="Tahoma" w:cs="Times New Roman"/>
          <w:color w:val="auto"/>
          <w:sz w:val="22"/>
          <w:szCs w:val="24"/>
          <w:lang w:eastAsia="en-US"/>
        </w:rPr>
        <w:id w:val="-100647797"/>
        <w:docPartObj>
          <w:docPartGallery w:val="Table of Contents"/>
          <w:docPartUnique/>
        </w:docPartObj>
      </w:sdtPr>
      <w:sdtEndPr>
        <w:rPr>
          <w:b/>
          <w:bCs/>
        </w:rPr>
      </w:sdtEndPr>
      <w:sdtContent>
        <w:p w14:paraId="2901F7A9" w14:textId="236192FC" w:rsidR="00A27D39" w:rsidRDefault="00A27D39">
          <w:pPr>
            <w:pStyle w:val="TOCHeading"/>
          </w:pPr>
          <w:r>
            <w:t>Vsebina</w:t>
          </w:r>
        </w:p>
        <w:p w14:paraId="6127D525" w14:textId="12FD203D" w:rsidR="00EF78B6" w:rsidRDefault="00A27D39">
          <w:pPr>
            <w:pStyle w:val="TOC1"/>
            <w:tabs>
              <w:tab w:val="right" w:leader="dot" w:pos="9488"/>
            </w:tabs>
            <w:rPr>
              <w:rFonts w:asciiTheme="minorHAnsi" w:eastAsiaTheme="minorEastAsia" w:hAnsiTheme="minorHAnsi" w:cstheme="minorBidi"/>
              <w:noProof/>
              <w:szCs w:val="22"/>
              <w:lang w:eastAsia="sl-SI"/>
            </w:rPr>
          </w:pPr>
          <w:r>
            <w:fldChar w:fldCharType="begin"/>
          </w:r>
          <w:r>
            <w:instrText xml:space="preserve"> TOC \o "1-3" \h \z \u </w:instrText>
          </w:r>
          <w:r>
            <w:fldChar w:fldCharType="separate"/>
          </w:r>
          <w:hyperlink w:anchor="_Toc19514752" w:history="1">
            <w:r w:rsidR="00EF78B6" w:rsidRPr="006E19F6">
              <w:rPr>
                <w:rStyle w:val="Hyperlink"/>
                <w:noProof/>
              </w:rPr>
              <w:t>I. NAVODILA PONUDNIKOM ZA PRIPRAVO PONUDBE</w:t>
            </w:r>
            <w:r w:rsidR="00EF78B6">
              <w:rPr>
                <w:noProof/>
                <w:webHidden/>
              </w:rPr>
              <w:tab/>
            </w:r>
            <w:r w:rsidR="00EF78B6">
              <w:rPr>
                <w:noProof/>
                <w:webHidden/>
              </w:rPr>
              <w:fldChar w:fldCharType="begin"/>
            </w:r>
            <w:r w:rsidR="00EF78B6">
              <w:rPr>
                <w:noProof/>
                <w:webHidden/>
              </w:rPr>
              <w:instrText xml:space="preserve"> PAGEREF _Toc19514752 \h </w:instrText>
            </w:r>
            <w:r w:rsidR="00EF78B6">
              <w:rPr>
                <w:noProof/>
                <w:webHidden/>
              </w:rPr>
            </w:r>
            <w:r w:rsidR="00EF78B6">
              <w:rPr>
                <w:noProof/>
                <w:webHidden/>
              </w:rPr>
              <w:fldChar w:fldCharType="separate"/>
            </w:r>
            <w:r w:rsidR="001A6278">
              <w:rPr>
                <w:noProof/>
                <w:webHidden/>
              </w:rPr>
              <w:t>3</w:t>
            </w:r>
            <w:r w:rsidR="00EF78B6">
              <w:rPr>
                <w:noProof/>
                <w:webHidden/>
              </w:rPr>
              <w:fldChar w:fldCharType="end"/>
            </w:r>
          </w:hyperlink>
        </w:p>
        <w:p w14:paraId="5028DDE2" w14:textId="59ECC861" w:rsidR="00EF78B6" w:rsidRDefault="00FD0276">
          <w:pPr>
            <w:pStyle w:val="TOC2"/>
            <w:tabs>
              <w:tab w:val="right" w:leader="dot" w:pos="9488"/>
            </w:tabs>
            <w:rPr>
              <w:rFonts w:asciiTheme="minorHAnsi" w:eastAsiaTheme="minorEastAsia" w:hAnsiTheme="minorHAnsi" w:cstheme="minorBidi"/>
              <w:noProof/>
              <w:szCs w:val="22"/>
              <w:lang w:eastAsia="sl-SI"/>
            </w:rPr>
          </w:pPr>
          <w:hyperlink w:anchor="_Toc19514753" w:history="1">
            <w:r w:rsidR="00EF78B6" w:rsidRPr="006E19F6">
              <w:rPr>
                <w:rStyle w:val="Hyperlink"/>
                <w:noProof/>
              </w:rPr>
              <w:t>1. OSNOVNI PODATKI O NAROČILU</w:t>
            </w:r>
            <w:r w:rsidR="00EF78B6">
              <w:rPr>
                <w:noProof/>
                <w:webHidden/>
              </w:rPr>
              <w:tab/>
            </w:r>
            <w:r w:rsidR="00EF78B6">
              <w:rPr>
                <w:noProof/>
                <w:webHidden/>
              </w:rPr>
              <w:fldChar w:fldCharType="begin"/>
            </w:r>
            <w:r w:rsidR="00EF78B6">
              <w:rPr>
                <w:noProof/>
                <w:webHidden/>
              </w:rPr>
              <w:instrText xml:space="preserve"> PAGEREF _Toc19514753 \h </w:instrText>
            </w:r>
            <w:r w:rsidR="00EF78B6">
              <w:rPr>
                <w:noProof/>
                <w:webHidden/>
              </w:rPr>
            </w:r>
            <w:r w:rsidR="00EF78B6">
              <w:rPr>
                <w:noProof/>
                <w:webHidden/>
              </w:rPr>
              <w:fldChar w:fldCharType="separate"/>
            </w:r>
            <w:r w:rsidR="001A6278">
              <w:rPr>
                <w:noProof/>
                <w:webHidden/>
              </w:rPr>
              <w:t>3</w:t>
            </w:r>
            <w:r w:rsidR="00EF78B6">
              <w:rPr>
                <w:noProof/>
                <w:webHidden/>
              </w:rPr>
              <w:fldChar w:fldCharType="end"/>
            </w:r>
          </w:hyperlink>
        </w:p>
        <w:p w14:paraId="4AD50117" w14:textId="282605DA" w:rsidR="00EF78B6" w:rsidRDefault="00FD0276">
          <w:pPr>
            <w:pStyle w:val="TOC3"/>
            <w:tabs>
              <w:tab w:val="right" w:leader="dot" w:pos="9488"/>
            </w:tabs>
            <w:rPr>
              <w:rFonts w:asciiTheme="minorHAnsi" w:eastAsiaTheme="minorEastAsia" w:hAnsiTheme="minorHAnsi" w:cstheme="minorBidi"/>
              <w:noProof/>
              <w:szCs w:val="22"/>
              <w:lang w:eastAsia="sl-SI"/>
            </w:rPr>
          </w:pPr>
          <w:hyperlink w:anchor="_Toc19514754" w:history="1">
            <w:r w:rsidR="00EF78B6" w:rsidRPr="006E19F6">
              <w:rPr>
                <w:rStyle w:val="Hyperlink"/>
                <w:noProof/>
              </w:rPr>
              <w:t>1.1. PODATKI O NAROČNIKU IN POSTOPKU</w:t>
            </w:r>
            <w:r w:rsidR="00EF78B6">
              <w:rPr>
                <w:noProof/>
                <w:webHidden/>
              </w:rPr>
              <w:tab/>
            </w:r>
            <w:r w:rsidR="00EF78B6">
              <w:rPr>
                <w:noProof/>
                <w:webHidden/>
              </w:rPr>
              <w:fldChar w:fldCharType="begin"/>
            </w:r>
            <w:r w:rsidR="00EF78B6">
              <w:rPr>
                <w:noProof/>
                <w:webHidden/>
              </w:rPr>
              <w:instrText xml:space="preserve"> PAGEREF _Toc19514754 \h </w:instrText>
            </w:r>
            <w:r w:rsidR="00EF78B6">
              <w:rPr>
                <w:noProof/>
                <w:webHidden/>
              </w:rPr>
            </w:r>
            <w:r w:rsidR="00EF78B6">
              <w:rPr>
                <w:noProof/>
                <w:webHidden/>
              </w:rPr>
              <w:fldChar w:fldCharType="separate"/>
            </w:r>
            <w:r w:rsidR="001A6278">
              <w:rPr>
                <w:noProof/>
                <w:webHidden/>
              </w:rPr>
              <w:t>3</w:t>
            </w:r>
            <w:r w:rsidR="00EF78B6">
              <w:rPr>
                <w:noProof/>
                <w:webHidden/>
              </w:rPr>
              <w:fldChar w:fldCharType="end"/>
            </w:r>
          </w:hyperlink>
        </w:p>
        <w:p w14:paraId="6897AEF6" w14:textId="0CA182CF" w:rsidR="00EF78B6" w:rsidRDefault="00FD0276">
          <w:pPr>
            <w:pStyle w:val="TOC3"/>
            <w:tabs>
              <w:tab w:val="right" w:leader="dot" w:pos="9488"/>
            </w:tabs>
            <w:rPr>
              <w:rFonts w:asciiTheme="minorHAnsi" w:eastAsiaTheme="minorEastAsia" w:hAnsiTheme="minorHAnsi" w:cstheme="minorBidi"/>
              <w:noProof/>
              <w:szCs w:val="22"/>
              <w:lang w:eastAsia="sl-SI"/>
            </w:rPr>
          </w:pPr>
          <w:hyperlink w:anchor="_Toc19514755" w:history="1">
            <w:r w:rsidR="00EF78B6" w:rsidRPr="006E19F6">
              <w:rPr>
                <w:rStyle w:val="Hyperlink"/>
                <w:noProof/>
              </w:rPr>
              <w:t>1.2. PREDMET JAVNEGA NAROČILA</w:t>
            </w:r>
            <w:r w:rsidR="00EF78B6">
              <w:rPr>
                <w:noProof/>
                <w:webHidden/>
              </w:rPr>
              <w:tab/>
            </w:r>
            <w:r w:rsidR="00EF78B6">
              <w:rPr>
                <w:noProof/>
                <w:webHidden/>
              </w:rPr>
              <w:fldChar w:fldCharType="begin"/>
            </w:r>
            <w:r w:rsidR="00EF78B6">
              <w:rPr>
                <w:noProof/>
                <w:webHidden/>
              </w:rPr>
              <w:instrText xml:space="preserve"> PAGEREF _Toc19514755 \h </w:instrText>
            </w:r>
            <w:r w:rsidR="00EF78B6">
              <w:rPr>
                <w:noProof/>
                <w:webHidden/>
              </w:rPr>
            </w:r>
            <w:r w:rsidR="00EF78B6">
              <w:rPr>
                <w:noProof/>
                <w:webHidden/>
              </w:rPr>
              <w:fldChar w:fldCharType="separate"/>
            </w:r>
            <w:r w:rsidR="001A6278">
              <w:rPr>
                <w:noProof/>
                <w:webHidden/>
              </w:rPr>
              <w:t>3</w:t>
            </w:r>
            <w:r w:rsidR="00EF78B6">
              <w:rPr>
                <w:noProof/>
                <w:webHidden/>
              </w:rPr>
              <w:fldChar w:fldCharType="end"/>
            </w:r>
          </w:hyperlink>
        </w:p>
        <w:p w14:paraId="1E200AE1" w14:textId="1FD9493A" w:rsidR="00EF78B6" w:rsidRDefault="00FD0276">
          <w:pPr>
            <w:pStyle w:val="TOC3"/>
            <w:tabs>
              <w:tab w:val="right" w:leader="dot" w:pos="9488"/>
            </w:tabs>
            <w:rPr>
              <w:rFonts w:asciiTheme="minorHAnsi" w:eastAsiaTheme="minorEastAsia" w:hAnsiTheme="minorHAnsi" w:cstheme="minorBidi"/>
              <w:noProof/>
              <w:szCs w:val="22"/>
              <w:lang w:eastAsia="sl-SI"/>
            </w:rPr>
          </w:pPr>
          <w:hyperlink w:anchor="_Toc19514756" w:history="1">
            <w:r w:rsidR="00EF78B6" w:rsidRPr="006E19F6">
              <w:rPr>
                <w:rStyle w:val="Hyperlink"/>
                <w:noProof/>
              </w:rPr>
              <w:t>1.3. DOKUMENTACIJA V ZVEZI Z ODDAJO JAVNEGA NAROČILA</w:t>
            </w:r>
            <w:r w:rsidR="00EF78B6">
              <w:rPr>
                <w:noProof/>
                <w:webHidden/>
              </w:rPr>
              <w:tab/>
            </w:r>
            <w:r w:rsidR="00EF78B6">
              <w:rPr>
                <w:noProof/>
                <w:webHidden/>
              </w:rPr>
              <w:fldChar w:fldCharType="begin"/>
            </w:r>
            <w:r w:rsidR="00EF78B6">
              <w:rPr>
                <w:noProof/>
                <w:webHidden/>
              </w:rPr>
              <w:instrText xml:space="preserve"> PAGEREF _Toc19514756 \h </w:instrText>
            </w:r>
            <w:r w:rsidR="00EF78B6">
              <w:rPr>
                <w:noProof/>
                <w:webHidden/>
              </w:rPr>
            </w:r>
            <w:r w:rsidR="00EF78B6">
              <w:rPr>
                <w:noProof/>
                <w:webHidden/>
              </w:rPr>
              <w:fldChar w:fldCharType="separate"/>
            </w:r>
            <w:r w:rsidR="001A6278">
              <w:rPr>
                <w:noProof/>
                <w:webHidden/>
              </w:rPr>
              <w:t>3</w:t>
            </w:r>
            <w:r w:rsidR="00EF78B6">
              <w:rPr>
                <w:noProof/>
                <w:webHidden/>
              </w:rPr>
              <w:fldChar w:fldCharType="end"/>
            </w:r>
          </w:hyperlink>
        </w:p>
        <w:p w14:paraId="4E4E28B6" w14:textId="0232F20D" w:rsidR="00EF78B6" w:rsidRDefault="00FD0276">
          <w:pPr>
            <w:pStyle w:val="TOC2"/>
            <w:tabs>
              <w:tab w:val="right" w:leader="dot" w:pos="9488"/>
            </w:tabs>
            <w:rPr>
              <w:rFonts w:asciiTheme="minorHAnsi" w:eastAsiaTheme="minorEastAsia" w:hAnsiTheme="minorHAnsi" w:cstheme="minorBidi"/>
              <w:noProof/>
              <w:szCs w:val="22"/>
              <w:lang w:eastAsia="sl-SI"/>
            </w:rPr>
          </w:pPr>
          <w:hyperlink w:anchor="_Toc19514757" w:history="1">
            <w:r w:rsidR="00EF78B6" w:rsidRPr="006E19F6">
              <w:rPr>
                <w:rStyle w:val="Hyperlink"/>
                <w:noProof/>
              </w:rPr>
              <w:t>1.4. PREDLOŽITEV PONUDB IN JAVNO ODPIRANJE</w:t>
            </w:r>
            <w:r w:rsidR="00EF78B6">
              <w:rPr>
                <w:noProof/>
                <w:webHidden/>
              </w:rPr>
              <w:tab/>
            </w:r>
            <w:r w:rsidR="00EF78B6">
              <w:rPr>
                <w:noProof/>
                <w:webHidden/>
              </w:rPr>
              <w:fldChar w:fldCharType="begin"/>
            </w:r>
            <w:r w:rsidR="00EF78B6">
              <w:rPr>
                <w:noProof/>
                <w:webHidden/>
              </w:rPr>
              <w:instrText xml:space="preserve"> PAGEREF _Toc19514757 \h </w:instrText>
            </w:r>
            <w:r w:rsidR="00EF78B6">
              <w:rPr>
                <w:noProof/>
                <w:webHidden/>
              </w:rPr>
            </w:r>
            <w:r w:rsidR="00EF78B6">
              <w:rPr>
                <w:noProof/>
                <w:webHidden/>
              </w:rPr>
              <w:fldChar w:fldCharType="separate"/>
            </w:r>
            <w:r w:rsidR="001A6278">
              <w:rPr>
                <w:noProof/>
                <w:webHidden/>
              </w:rPr>
              <w:t>4</w:t>
            </w:r>
            <w:r w:rsidR="00EF78B6">
              <w:rPr>
                <w:noProof/>
                <w:webHidden/>
              </w:rPr>
              <w:fldChar w:fldCharType="end"/>
            </w:r>
          </w:hyperlink>
        </w:p>
        <w:p w14:paraId="277CB931" w14:textId="0321AA45" w:rsidR="00EF78B6" w:rsidRDefault="00FD0276">
          <w:pPr>
            <w:pStyle w:val="TOC2"/>
            <w:tabs>
              <w:tab w:val="right" w:leader="dot" w:pos="9488"/>
            </w:tabs>
            <w:rPr>
              <w:rFonts w:asciiTheme="minorHAnsi" w:eastAsiaTheme="minorEastAsia" w:hAnsiTheme="minorHAnsi" w:cstheme="minorBidi"/>
              <w:noProof/>
              <w:szCs w:val="22"/>
              <w:lang w:eastAsia="sl-SI"/>
            </w:rPr>
          </w:pPr>
          <w:hyperlink w:anchor="_Toc19514758" w:history="1">
            <w:r w:rsidR="00EF78B6" w:rsidRPr="006E19F6">
              <w:rPr>
                <w:rStyle w:val="Hyperlink"/>
                <w:noProof/>
              </w:rPr>
              <w:t>2. NAVODILA PONUDNIKOM</w:t>
            </w:r>
            <w:r w:rsidR="00EF78B6">
              <w:rPr>
                <w:noProof/>
                <w:webHidden/>
              </w:rPr>
              <w:tab/>
            </w:r>
            <w:r w:rsidR="00EF78B6">
              <w:rPr>
                <w:noProof/>
                <w:webHidden/>
              </w:rPr>
              <w:fldChar w:fldCharType="begin"/>
            </w:r>
            <w:r w:rsidR="00EF78B6">
              <w:rPr>
                <w:noProof/>
                <w:webHidden/>
              </w:rPr>
              <w:instrText xml:space="preserve"> PAGEREF _Toc19514758 \h </w:instrText>
            </w:r>
            <w:r w:rsidR="00EF78B6">
              <w:rPr>
                <w:noProof/>
                <w:webHidden/>
              </w:rPr>
            </w:r>
            <w:r w:rsidR="00EF78B6">
              <w:rPr>
                <w:noProof/>
                <w:webHidden/>
              </w:rPr>
              <w:fldChar w:fldCharType="separate"/>
            </w:r>
            <w:r w:rsidR="001A6278">
              <w:rPr>
                <w:noProof/>
                <w:webHidden/>
              </w:rPr>
              <w:t>5</w:t>
            </w:r>
            <w:r w:rsidR="00EF78B6">
              <w:rPr>
                <w:noProof/>
                <w:webHidden/>
              </w:rPr>
              <w:fldChar w:fldCharType="end"/>
            </w:r>
          </w:hyperlink>
        </w:p>
        <w:p w14:paraId="76D955EE" w14:textId="0625E891"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59" w:history="1">
            <w:r w:rsidR="00EF78B6" w:rsidRPr="006E19F6">
              <w:rPr>
                <w:rStyle w:val="Hyperlink"/>
                <w:noProof/>
              </w:rPr>
              <w:t>2.1</w:t>
            </w:r>
            <w:r w:rsidR="00EF78B6">
              <w:rPr>
                <w:rFonts w:asciiTheme="minorHAnsi" w:eastAsiaTheme="minorEastAsia" w:hAnsiTheme="minorHAnsi" w:cstheme="minorBidi"/>
                <w:noProof/>
                <w:szCs w:val="22"/>
                <w:lang w:eastAsia="sl-SI"/>
              </w:rPr>
              <w:tab/>
            </w:r>
            <w:r w:rsidR="00EF78B6" w:rsidRPr="006E19F6">
              <w:rPr>
                <w:rStyle w:val="Hyperlink"/>
                <w:noProof/>
              </w:rPr>
              <w:t>Financiranje naročila in plačilni pogoji</w:t>
            </w:r>
            <w:r w:rsidR="00EF78B6">
              <w:rPr>
                <w:noProof/>
                <w:webHidden/>
              </w:rPr>
              <w:tab/>
            </w:r>
            <w:r w:rsidR="00EF78B6">
              <w:rPr>
                <w:noProof/>
                <w:webHidden/>
              </w:rPr>
              <w:fldChar w:fldCharType="begin"/>
            </w:r>
            <w:r w:rsidR="00EF78B6">
              <w:rPr>
                <w:noProof/>
                <w:webHidden/>
              </w:rPr>
              <w:instrText xml:space="preserve"> PAGEREF _Toc19514759 \h </w:instrText>
            </w:r>
            <w:r w:rsidR="00EF78B6">
              <w:rPr>
                <w:noProof/>
                <w:webHidden/>
              </w:rPr>
            </w:r>
            <w:r w:rsidR="00EF78B6">
              <w:rPr>
                <w:noProof/>
                <w:webHidden/>
              </w:rPr>
              <w:fldChar w:fldCharType="separate"/>
            </w:r>
            <w:r w:rsidR="001A6278">
              <w:rPr>
                <w:noProof/>
                <w:webHidden/>
              </w:rPr>
              <w:t>5</w:t>
            </w:r>
            <w:r w:rsidR="00EF78B6">
              <w:rPr>
                <w:noProof/>
                <w:webHidden/>
              </w:rPr>
              <w:fldChar w:fldCharType="end"/>
            </w:r>
          </w:hyperlink>
        </w:p>
        <w:p w14:paraId="0AC27018" w14:textId="7CC852C2"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60" w:history="1">
            <w:r w:rsidR="00EF78B6" w:rsidRPr="006E19F6">
              <w:rPr>
                <w:rStyle w:val="Hyperlink"/>
                <w:noProof/>
              </w:rPr>
              <w:t>2.2</w:t>
            </w:r>
            <w:r w:rsidR="00EF78B6">
              <w:rPr>
                <w:rFonts w:asciiTheme="minorHAnsi" w:eastAsiaTheme="minorEastAsia" w:hAnsiTheme="minorHAnsi" w:cstheme="minorBidi"/>
                <w:noProof/>
                <w:szCs w:val="22"/>
                <w:lang w:eastAsia="sl-SI"/>
              </w:rPr>
              <w:tab/>
            </w:r>
            <w:r w:rsidR="00EF78B6" w:rsidRPr="006E19F6">
              <w:rPr>
                <w:rStyle w:val="Hyperlink"/>
                <w:noProof/>
              </w:rPr>
              <w:t>Spremembe in pojasnila razpisne dokumentacije</w:t>
            </w:r>
            <w:r w:rsidR="00EF78B6">
              <w:rPr>
                <w:noProof/>
                <w:webHidden/>
              </w:rPr>
              <w:tab/>
            </w:r>
            <w:r w:rsidR="00EF78B6">
              <w:rPr>
                <w:noProof/>
                <w:webHidden/>
              </w:rPr>
              <w:fldChar w:fldCharType="begin"/>
            </w:r>
            <w:r w:rsidR="00EF78B6">
              <w:rPr>
                <w:noProof/>
                <w:webHidden/>
              </w:rPr>
              <w:instrText xml:space="preserve"> PAGEREF _Toc19514760 \h </w:instrText>
            </w:r>
            <w:r w:rsidR="00EF78B6">
              <w:rPr>
                <w:noProof/>
                <w:webHidden/>
              </w:rPr>
            </w:r>
            <w:r w:rsidR="00EF78B6">
              <w:rPr>
                <w:noProof/>
                <w:webHidden/>
              </w:rPr>
              <w:fldChar w:fldCharType="separate"/>
            </w:r>
            <w:r w:rsidR="001A6278">
              <w:rPr>
                <w:noProof/>
                <w:webHidden/>
              </w:rPr>
              <w:t>5</w:t>
            </w:r>
            <w:r w:rsidR="00EF78B6">
              <w:rPr>
                <w:noProof/>
                <w:webHidden/>
              </w:rPr>
              <w:fldChar w:fldCharType="end"/>
            </w:r>
          </w:hyperlink>
        </w:p>
        <w:p w14:paraId="6052FA18" w14:textId="40F1335C"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61" w:history="1">
            <w:r w:rsidR="00EF78B6" w:rsidRPr="006E19F6">
              <w:rPr>
                <w:rStyle w:val="Hyperlink"/>
                <w:noProof/>
              </w:rPr>
              <w:t>2.3</w:t>
            </w:r>
            <w:r w:rsidR="00EF78B6">
              <w:rPr>
                <w:rFonts w:asciiTheme="minorHAnsi" w:eastAsiaTheme="minorEastAsia" w:hAnsiTheme="minorHAnsi" w:cstheme="minorBidi"/>
                <w:noProof/>
                <w:szCs w:val="22"/>
                <w:lang w:eastAsia="sl-SI"/>
              </w:rPr>
              <w:tab/>
            </w:r>
            <w:r w:rsidR="00EF78B6" w:rsidRPr="006E19F6">
              <w:rPr>
                <w:rStyle w:val="Hyperlink"/>
                <w:noProof/>
              </w:rPr>
              <w:t>Zaupnost podatkov</w:t>
            </w:r>
            <w:r w:rsidR="00EF78B6">
              <w:rPr>
                <w:noProof/>
                <w:webHidden/>
              </w:rPr>
              <w:tab/>
            </w:r>
            <w:r w:rsidR="00EF78B6">
              <w:rPr>
                <w:noProof/>
                <w:webHidden/>
              </w:rPr>
              <w:fldChar w:fldCharType="begin"/>
            </w:r>
            <w:r w:rsidR="00EF78B6">
              <w:rPr>
                <w:noProof/>
                <w:webHidden/>
              </w:rPr>
              <w:instrText xml:space="preserve"> PAGEREF _Toc19514761 \h </w:instrText>
            </w:r>
            <w:r w:rsidR="00EF78B6">
              <w:rPr>
                <w:noProof/>
                <w:webHidden/>
              </w:rPr>
            </w:r>
            <w:r w:rsidR="00EF78B6">
              <w:rPr>
                <w:noProof/>
                <w:webHidden/>
              </w:rPr>
              <w:fldChar w:fldCharType="separate"/>
            </w:r>
            <w:r w:rsidR="001A6278">
              <w:rPr>
                <w:noProof/>
                <w:webHidden/>
              </w:rPr>
              <w:t>5</w:t>
            </w:r>
            <w:r w:rsidR="00EF78B6">
              <w:rPr>
                <w:noProof/>
                <w:webHidden/>
              </w:rPr>
              <w:fldChar w:fldCharType="end"/>
            </w:r>
          </w:hyperlink>
        </w:p>
        <w:p w14:paraId="6A515F74" w14:textId="03858EF5"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62" w:history="1">
            <w:r w:rsidR="00EF78B6" w:rsidRPr="006E19F6">
              <w:rPr>
                <w:rStyle w:val="Hyperlink"/>
                <w:noProof/>
              </w:rPr>
              <w:t>2.4</w:t>
            </w:r>
            <w:r w:rsidR="00EF78B6">
              <w:rPr>
                <w:rFonts w:asciiTheme="minorHAnsi" w:eastAsiaTheme="minorEastAsia" w:hAnsiTheme="minorHAnsi" w:cstheme="minorBidi"/>
                <w:noProof/>
                <w:szCs w:val="22"/>
                <w:lang w:eastAsia="sl-SI"/>
              </w:rPr>
              <w:tab/>
            </w:r>
            <w:r w:rsidR="00EF78B6" w:rsidRPr="006E19F6">
              <w:rPr>
                <w:rStyle w:val="Hyperlink"/>
                <w:noProof/>
              </w:rPr>
              <w:t>Oblike sodelovanja gospodarskih subjektov pri oddaji ponudbe</w:t>
            </w:r>
            <w:r w:rsidR="00EF78B6">
              <w:rPr>
                <w:noProof/>
                <w:webHidden/>
              </w:rPr>
              <w:tab/>
            </w:r>
            <w:r w:rsidR="00EF78B6">
              <w:rPr>
                <w:noProof/>
                <w:webHidden/>
              </w:rPr>
              <w:fldChar w:fldCharType="begin"/>
            </w:r>
            <w:r w:rsidR="00EF78B6">
              <w:rPr>
                <w:noProof/>
                <w:webHidden/>
              </w:rPr>
              <w:instrText xml:space="preserve"> PAGEREF _Toc19514762 \h </w:instrText>
            </w:r>
            <w:r w:rsidR="00EF78B6">
              <w:rPr>
                <w:noProof/>
                <w:webHidden/>
              </w:rPr>
            </w:r>
            <w:r w:rsidR="00EF78B6">
              <w:rPr>
                <w:noProof/>
                <w:webHidden/>
              </w:rPr>
              <w:fldChar w:fldCharType="separate"/>
            </w:r>
            <w:r w:rsidR="001A6278">
              <w:rPr>
                <w:noProof/>
                <w:webHidden/>
              </w:rPr>
              <w:t>5</w:t>
            </w:r>
            <w:r w:rsidR="00EF78B6">
              <w:rPr>
                <w:noProof/>
                <w:webHidden/>
              </w:rPr>
              <w:fldChar w:fldCharType="end"/>
            </w:r>
          </w:hyperlink>
        </w:p>
        <w:p w14:paraId="4EC7E531" w14:textId="21DA6AB8"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63" w:history="1">
            <w:r w:rsidR="00EF78B6" w:rsidRPr="006E19F6">
              <w:rPr>
                <w:rStyle w:val="Hyperlink"/>
                <w:noProof/>
              </w:rPr>
              <w:t>2.5</w:t>
            </w:r>
            <w:r w:rsidR="00EF78B6">
              <w:rPr>
                <w:rFonts w:asciiTheme="minorHAnsi" w:eastAsiaTheme="minorEastAsia" w:hAnsiTheme="minorHAnsi" w:cstheme="minorBidi"/>
                <w:noProof/>
                <w:szCs w:val="22"/>
                <w:lang w:eastAsia="sl-SI"/>
              </w:rPr>
              <w:tab/>
            </w:r>
            <w:r w:rsidR="00EF78B6" w:rsidRPr="006E19F6">
              <w:rPr>
                <w:rStyle w:val="Hyperlink"/>
                <w:noProof/>
              </w:rPr>
              <w:t>Finančna zavarovanja</w:t>
            </w:r>
            <w:r w:rsidR="00EF78B6">
              <w:rPr>
                <w:noProof/>
                <w:webHidden/>
              </w:rPr>
              <w:tab/>
            </w:r>
            <w:r w:rsidR="00EF78B6">
              <w:rPr>
                <w:noProof/>
                <w:webHidden/>
              </w:rPr>
              <w:fldChar w:fldCharType="begin"/>
            </w:r>
            <w:r w:rsidR="00EF78B6">
              <w:rPr>
                <w:noProof/>
                <w:webHidden/>
              </w:rPr>
              <w:instrText xml:space="preserve"> PAGEREF _Toc19514763 \h </w:instrText>
            </w:r>
            <w:r w:rsidR="00EF78B6">
              <w:rPr>
                <w:noProof/>
                <w:webHidden/>
              </w:rPr>
            </w:r>
            <w:r w:rsidR="00EF78B6">
              <w:rPr>
                <w:noProof/>
                <w:webHidden/>
              </w:rPr>
              <w:fldChar w:fldCharType="separate"/>
            </w:r>
            <w:r w:rsidR="001A6278">
              <w:rPr>
                <w:noProof/>
                <w:webHidden/>
              </w:rPr>
              <w:t>7</w:t>
            </w:r>
            <w:r w:rsidR="00EF78B6">
              <w:rPr>
                <w:noProof/>
                <w:webHidden/>
              </w:rPr>
              <w:fldChar w:fldCharType="end"/>
            </w:r>
          </w:hyperlink>
        </w:p>
        <w:p w14:paraId="65B072E6" w14:textId="63418562"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64" w:history="1">
            <w:r w:rsidR="00EF78B6" w:rsidRPr="006E19F6">
              <w:rPr>
                <w:rStyle w:val="Hyperlink"/>
                <w:noProof/>
              </w:rPr>
              <w:t>2.6</w:t>
            </w:r>
            <w:r w:rsidR="00EF78B6">
              <w:rPr>
                <w:rFonts w:asciiTheme="minorHAnsi" w:eastAsiaTheme="minorEastAsia" w:hAnsiTheme="minorHAnsi" w:cstheme="minorBidi"/>
                <w:noProof/>
                <w:szCs w:val="22"/>
                <w:lang w:eastAsia="sl-SI"/>
              </w:rPr>
              <w:tab/>
            </w:r>
            <w:r w:rsidR="00EF78B6" w:rsidRPr="006E19F6">
              <w:rPr>
                <w:rStyle w:val="Hyperlink"/>
                <w:noProof/>
              </w:rPr>
              <w:t>Ponudbena cena</w:t>
            </w:r>
            <w:r w:rsidR="00EF78B6">
              <w:rPr>
                <w:noProof/>
                <w:webHidden/>
              </w:rPr>
              <w:tab/>
            </w:r>
            <w:r w:rsidR="00EF78B6">
              <w:rPr>
                <w:noProof/>
                <w:webHidden/>
              </w:rPr>
              <w:fldChar w:fldCharType="begin"/>
            </w:r>
            <w:r w:rsidR="00EF78B6">
              <w:rPr>
                <w:noProof/>
                <w:webHidden/>
              </w:rPr>
              <w:instrText xml:space="preserve"> PAGEREF _Toc19514764 \h </w:instrText>
            </w:r>
            <w:r w:rsidR="00EF78B6">
              <w:rPr>
                <w:noProof/>
                <w:webHidden/>
              </w:rPr>
            </w:r>
            <w:r w:rsidR="00EF78B6">
              <w:rPr>
                <w:noProof/>
                <w:webHidden/>
              </w:rPr>
              <w:fldChar w:fldCharType="separate"/>
            </w:r>
            <w:r w:rsidR="001A6278">
              <w:rPr>
                <w:noProof/>
                <w:webHidden/>
              </w:rPr>
              <w:t>7</w:t>
            </w:r>
            <w:r w:rsidR="00EF78B6">
              <w:rPr>
                <w:noProof/>
                <w:webHidden/>
              </w:rPr>
              <w:fldChar w:fldCharType="end"/>
            </w:r>
          </w:hyperlink>
        </w:p>
        <w:p w14:paraId="3D34C330" w14:textId="15899688"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65" w:history="1">
            <w:r w:rsidR="00EF78B6" w:rsidRPr="006E19F6">
              <w:rPr>
                <w:rStyle w:val="Hyperlink"/>
                <w:noProof/>
              </w:rPr>
              <w:t>2.7</w:t>
            </w:r>
            <w:r w:rsidR="00EF78B6">
              <w:rPr>
                <w:rFonts w:asciiTheme="minorHAnsi" w:eastAsiaTheme="minorEastAsia" w:hAnsiTheme="minorHAnsi" w:cstheme="minorBidi"/>
                <w:noProof/>
                <w:szCs w:val="22"/>
                <w:lang w:eastAsia="sl-SI"/>
              </w:rPr>
              <w:tab/>
            </w:r>
            <w:r w:rsidR="00EF78B6" w:rsidRPr="006E19F6">
              <w:rPr>
                <w:rStyle w:val="Hyperlink"/>
                <w:noProof/>
              </w:rPr>
              <w:t>Predložitev ponudbe</w:t>
            </w:r>
            <w:r w:rsidR="00EF78B6">
              <w:rPr>
                <w:noProof/>
                <w:webHidden/>
              </w:rPr>
              <w:tab/>
            </w:r>
            <w:r w:rsidR="00EF78B6">
              <w:rPr>
                <w:noProof/>
                <w:webHidden/>
              </w:rPr>
              <w:fldChar w:fldCharType="begin"/>
            </w:r>
            <w:r w:rsidR="00EF78B6">
              <w:rPr>
                <w:noProof/>
                <w:webHidden/>
              </w:rPr>
              <w:instrText xml:space="preserve"> PAGEREF _Toc19514765 \h </w:instrText>
            </w:r>
            <w:r w:rsidR="00EF78B6">
              <w:rPr>
                <w:noProof/>
                <w:webHidden/>
              </w:rPr>
            </w:r>
            <w:r w:rsidR="00EF78B6">
              <w:rPr>
                <w:noProof/>
                <w:webHidden/>
              </w:rPr>
              <w:fldChar w:fldCharType="separate"/>
            </w:r>
            <w:r w:rsidR="001A6278">
              <w:rPr>
                <w:noProof/>
                <w:webHidden/>
              </w:rPr>
              <w:t>8</w:t>
            </w:r>
            <w:r w:rsidR="00EF78B6">
              <w:rPr>
                <w:noProof/>
                <w:webHidden/>
              </w:rPr>
              <w:fldChar w:fldCharType="end"/>
            </w:r>
          </w:hyperlink>
        </w:p>
        <w:p w14:paraId="2C30D5EA" w14:textId="49371403"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66" w:history="1">
            <w:r w:rsidR="00EF78B6" w:rsidRPr="006E19F6">
              <w:rPr>
                <w:rStyle w:val="Hyperlink"/>
                <w:noProof/>
              </w:rPr>
              <w:t>2.8</w:t>
            </w:r>
            <w:r w:rsidR="00EF78B6">
              <w:rPr>
                <w:rFonts w:asciiTheme="minorHAnsi" w:eastAsiaTheme="minorEastAsia" w:hAnsiTheme="minorHAnsi" w:cstheme="minorBidi"/>
                <w:noProof/>
                <w:szCs w:val="22"/>
                <w:lang w:eastAsia="sl-SI"/>
              </w:rPr>
              <w:tab/>
            </w:r>
            <w:r w:rsidR="00EF78B6" w:rsidRPr="006E19F6">
              <w:rPr>
                <w:rStyle w:val="Hyperlink"/>
                <w:noProof/>
              </w:rPr>
              <w:t>Odpiranje ponudb</w:t>
            </w:r>
            <w:r w:rsidR="00EF78B6">
              <w:rPr>
                <w:noProof/>
                <w:webHidden/>
              </w:rPr>
              <w:tab/>
            </w:r>
            <w:r w:rsidR="00EF78B6">
              <w:rPr>
                <w:noProof/>
                <w:webHidden/>
              </w:rPr>
              <w:fldChar w:fldCharType="begin"/>
            </w:r>
            <w:r w:rsidR="00EF78B6">
              <w:rPr>
                <w:noProof/>
                <w:webHidden/>
              </w:rPr>
              <w:instrText xml:space="preserve"> PAGEREF _Toc19514766 \h </w:instrText>
            </w:r>
            <w:r w:rsidR="00EF78B6">
              <w:rPr>
                <w:noProof/>
                <w:webHidden/>
              </w:rPr>
            </w:r>
            <w:r w:rsidR="00EF78B6">
              <w:rPr>
                <w:noProof/>
                <w:webHidden/>
              </w:rPr>
              <w:fldChar w:fldCharType="separate"/>
            </w:r>
            <w:r w:rsidR="001A6278">
              <w:rPr>
                <w:noProof/>
                <w:webHidden/>
              </w:rPr>
              <w:t>8</w:t>
            </w:r>
            <w:r w:rsidR="00EF78B6">
              <w:rPr>
                <w:noProof/>
                <w:webHidden/>
              </w:rPr>
              <w:fldChar w:fldCharType="end"/>
            </w:r>
          </w:hyperlink>
        </w:p>
        <w:p w14:paraId="688B44CD" w14:textId="78222538"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67" w:history="1">
            <w:r w:rsidR="00EF78B6" w:rsidRPr="006E19F6">
              <w:rPr>
                <w:rStyle w:val="Hyperlink"/>
                <w:noProof/>
              </w:rPr>
              <w:t>2.9</w:t>
            </w:r>
            <w:r w:rsidR="00EF78B6">
              <w:rPr>
                <w:rFonts w:asciiTheme="minorHAnsi" w:eastAsiaTheme="minorEastAsia" w:hAnsiTheme="minorHAnsi" w:cstheme="minorBidi"/>
                <w:noProof/>
                <w:szCs w:val="22"/>
                <w:lang w:eastAsia="sl-SI"/>
              </w:rPr>
              <w:tab/>
            </w:r>
            <w:r w:rsidR="00EF78B6" w:rsidRPr="006E19F6">
              <w:rPr>
                <w:rStyle w:val="Hyperlink"/>
                <w:noProof/>
              </w:rPr>
              <w:t>Pregled in presoja ponudb</w:t>
            </w:r>
            <w:r w:rsidR="00EF78B6">
              <w:rPr>
                <w:noProof/>
                <w:webHidden/>
              </w:rPr>
              <w:tab/>
            </w:r>
            <w:r w:rsidR="00EF78B6">
              <w:rPr>
                <w:noProof/>
                <w:webHidden/>
              </w:rPr>
              <w:fldChar w:fldCharType="begin"/>
            </w:r>
            <w:r w:rsidR="00EF78B6">
              <w:rPr>
                <w:noProof/>
                <w:webHidden/>
              </w:rPr>
              <w:instrText xml:space="preserve"> PAGEREF _Toc19514767 \h </w:instrText>
            </w:r>
            <w:r w:rsidR="00EF78B6">
              <w:rPr>
                <w:noProof/>
                <w:webHidden/>
              </w:rPr>
            </w:r>
            <w:r w:rsidR="00EF78B6">
              <w:rPr>
                <w:noProof/>
                <w:webHidden/>
              </w:rPr>
              <w:fldChar w:fldCharType="separate"/>
            </w:r>
            <w:r w:rsidR="001A6278">
              <w:rPr>
                <w:noProof/>
                <w:webHidden/>
              </w:rPr>
              <w:t>9</w:t>
            </w:r>
            <w:r w:rsidR="00EF78B6">
              <w:rPr>
                <w:noProof/>
                <w:webHidden/>
              </w:rPr>
              <w:fldChar w:fldCharType="end"/>
            </w:r>
          </w:hyperlink>
        </w:p>
        <w:p w14:paraId="41DB61A9" w14:textId="40E238FD"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68" w:history="1">
            <w:r w:rsidR="00EF78B6" w:rsidRPr="006E19F6">
              <w:rPr>
                <w:rStyle w:val="Hyperlink"/>
                <w:noProof/>
              </w:rPr>
              <w:t>2.10</w:t>
            </w:r>
            <w:r w:rsidR="00EF78B6">
              <w:rPr>
                <w:rFonts w:asciiTheme="minorHAnsi" w:eastAsiaTheme="minorEastAsia" w:hAnsiTheme="minorHAnsi" w:cstheme="minorBidi"/>
                <w:noProof/>
                <w:szCs w:val="22"/>
                <w:lang w:eastAsia="sl-SI"/>
              </w:rPr>
              <w:tab/>
            </w:r>
            <w:r w:rsidR="00EF78B6" w:rsidRPr="006E19F6">
              <w:rPr>
                <w:rStyle w:val="Hyperlink"/>
                <w:noProof/>
              </w:rPr>
              <w:t>Obvestilo o oddaji naročila</w:t>
            </w:r>
            <w:r w:rsidR="00EF78B6">
              <w:rPr>
                <w:noProof/>
                <w:webHidden/>
              </w:rPr>
              <w:tab/>
            </w:r>
            <w:r w:rsidR="00EF78B6">
              <w:rPr>
                <w:noProof/>
                <w:webHidden/>
              </w:rPr>
              <w:fldChar w:fldCharType="begin"/>
            </w:r>
            <w:r w:rsidR="00EF78B6">
              <w:rPr>
                <w:noProof/>
                <w:webHidden/>
              </w:rPr>
              <w:instrText xml:space="preserve"> PAGEREF _Toc19514768 \h </w:instrText>
            </w:r>
            <w:r w:rsidR="00EF78B6">
              <w:rPr>
                <w:noProof/>
                <w:webHidden/>
              </w:rPr>
            </w:r>
            <w:r w:rsidR="00EF78B6">
              <w:rPr>
                <w:noProof/>
                <w:webHidden/>
              </w:rPr>
              <w:fldChar w:fldCharType="separate"/>
            </w:r>
            <w:r w:rsidR="001A6278">
              <w:rPr>
                <w:noProof/>
                <w:webHidden/>
              </w:rPr>
              <w:t>9</w:t>
            </w:r>
            <w:r w:rsidR="00EF78B6">
              <w:rPr>
                <w:noProof/>
                <w:webHidden/>
              </w:rPr>
              <w:fldChar w:fldCharType="end"/>
            </w:r>
          </w:hyperlink>
        </w:p>
        <w:p w14:paraId="183E6D88" w14:textId="40579F62"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69" w:history="1">
            <w:r w:rsidR="00EF78B6" w:rsidRPr="006E19F6">
              <w:rPr>
                <w:rStyle w:val="Hyperlink"/>
                <w:noProof/>
              </w:rPr>
              <w:t>2.11</w:t>
            </w:r>
            <w:r w:rsidR="00EF78B6">
              <w:rPr>
                <w:rFonts w:asciiTheme="minorHAnsi" w:eastAsiaTheme="minorEastAsia" w:hAnsiTheme="minorHAnsi" w:cstheme="minorBidi"/>
                <w:noProof/>
                <w:szCs w:val="22"/>
                <w:lang w:eastAsia="sl-SI"/>
              </w:rPr>
              <w:tab/>
            </w:r>
            <w:r w:rsidR="00EF78B6" w:rsidRPr="006E19F6">
              <w:rPr>
                <w:rStyle w:val="Hyperlink"/>
                <w:noProof/>
              </w:rPr>
              <w:t>Pravno varstvo</w:t>
            </w:r>
            <w:r w:rsidR="00EF78B6">
              <w:rPr>
                <w:noProof/>
                <w:webHidden/>
              </w:rPr>
              <w:tab/>
            </w:r>
            <w:r w:rsidR="00EF78B6">
              <w:rPr>
                <w:noProof/>
                <w:webHidden/>
              </w:rPr>
              <w:fldChar w:fldCharType="begin"/>
            </w:r>
            <w:r w:rsidR="00EF78B6">
              <w:rPr>
                <w:noProof/>
                <w:webHidden/>
              </w:rPr>
              <w:instrText xml:space="preserve"> PAGEREF _Toc19514769 \h </w:instrText>
            </w:r>
            <w:r w:rsidR="00EF78B6">
              <w:rPr>
                <w:noProof/>
                <w:webHidden/>
              </w:rPr>
            </w:r>
            <w:r w:rsidR="00EF78B6">
              <w:rPr>
                <w:noProof/>
                <w:webHidden/>
              </w:rPr>
              <w:fldChar w:fldCharType="separate"/>
            </w:r>
            <w:r w:rsidR="001A6278">
              <w:rPr>
                <w:noProof/>
                <w:webHidden/>
              </w:rPr>
              <w:t>9</w:t>
            </w:r>
            <w:r w:rsidR="00EF78B6">
              <w:rPr>
                <w:noProof/>
                <w:webHidden/>
              </w:rPr>
              <w:fldChar w:fldCharType="end"/>
            </w:r>
          </w:hyperlink>
        </w:p>
        <w:p w14:paraId="2DFCCBC8" w14:textId="5F084F37"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70" w:history="1">
            <w:r w:rsidR="00EF78B6" w:rsidRPr="006E19F6">
              <w:rPr>
                <w:rStyle w:val="Hyperlink"/>
                <w:noProof/>
              </w:rPr>
              <w:t>2.12</w:t>
            </w:r>
            <w:r w:rsidR="00EF78B6">
              <w:rPr>
                <w:rFonts w:asciiTheme="minorHAnsi" w:eastAsiaTheme="minorEastAsia" w:hAnsiTheme="minorHAnsi" w:cstheme="minorBidi"/>
                <w:noProof/>
                <w:szCs w:val="22"/>
                <w:lang w:eastAsia="sl-SI"/>
              </w:rPr>
              <w:tab/>
            </w:r>
            <w:r w:rsidR="00EF78B6" w:rsidRPr="006E19F6">
              <w:rPr>
                <w:rStyle w:val="Hyperlink"/>
                <w:noProof/>
              </w:rPr>
              <w:t>Sklenitev pogodbe</w:t>
            </w:r>
            <w:r w:rsidR="00EF78B6">
              <w:rPr>
                <w:noProof/>
                <w:webHidden/>
              </w:rPr>
              <w:tab/>
            </w:r>
            <w:r w:rsidR="00EF78B6">
              <w:rPr>
                <w:noProof/>
                <w:webHidden/>
              </w:rPr>
              <w:fldChar w:fldCharType="begin"/>
            </w:r>
            <w:r w:rsidR="00EF78B6">
              <w:rPr>
                <w:noProof/>
                <w:webHidden/>
              </w:rPr>
              <w:instrText xml:space="preserve"> PAGEREF _Toc19514770 \h </w:instrText>
            </w:r>
            <w:r w:rsidR="00EF78B6">
              <w:rPr>
                <w:noProof/>
                <w:webHidden/>
              </w:rPr>
            </w:r>
            <w:r w:rsidR="00EF78B6">
              <w:rPr>
                <w:noProof/>
                <w:webHidden/>
              </w:rPr>
              <w:fldChar w:fldCharType="separate"/>
            </w:r>
            <w:r w:rsidR="001A6278">
              <w:rPr>
                <w:noProof/>
                <w:webHidden/>
              </w:rPr>
              <w:t>9</w:t>
            </w:r>
            <w:r w:rsidR="00EF78B6">
              <w:rPr>
                <w:noProof/>
                <w:webHidden/>
              </w:rPr>
              <w:fldChar w:fldCharType="end"/>
            </w:r>
          </w:hyperlink>
        </w:p>
        <w:p w14:paraId="5622752C" w14:textId="461E14AF" w:rsidR="00EF78B6" w:rsidRDefault="00FD0276">
          <w:pPr>
            <w:pStyle w:val="TOC2"/>
            <w:tabs>
              <w:tab w:val="right" w:leader="dot" w:pos="9488"/>
            </w:tabs>
            <w:rPr>
              <w:rFonts w:asciiTheme="minorHAnsi" w:eastAsiaTheme="minorEastAsia" w:hAnsiTheme="minorHAnsi" w:cstheme="minorBidi"/>
              <w:noProof/>
              <w:szCs w:val="22"/>
              <w:lang w:eastAsia="sl-SI"/>
            </w:rPr>
          </w:pPr>
          <w:hyperlink w:anchor="_Toc19514771" w:history="1">
            <w:r w:rsidR="00EF78B6" w:rsidRPr="006E19F6">
              <w:rPr>
                <w:rStyle w:val="Hyperlink"/>
                <w:noProof/>
              </w:rPr>
              <w:t>3. POGOJI IN MERILA ZA IZBOR PONUDB</w:t>
            </w:r>
            <w:r w:rsidR="00EF78B6">
              <w:rPr>
                <w:noProof/>
                <w:webHidden/>
              </w:rPr>
              <w:tab/>
            </w:r>
            <w:r w:rsidR="00EF78B6">
              <w:rPr>
                <w:noProof/>
                <w:webHidden/>
              </w:rPr>
              <w:fldChar w:fldCharType="begin"/>
            </w:r>
            <w:r w:rsidR="00EF78B6">
              <w:rPr>
                <w:noProof/>
                <w:webHidden/>
              </w:rPr>
              <w:instrText xml:space="preserve"> PAGEREF _Toc19514771 \h </w:instrText>
            </w:r>
            <w:r w:rsidR="00EF78B6">
              <w:rPr>
                <w:noProof/>
                <w:webHidden/>
              </w:rPr>
            </w:r>
            <w:r w:rsidR="00EF78B6">
              <w:rPr>
                <w:noProof/>
                <w:webHidden/>
              </w:rPr>
              <w:fldChar w:fldCharType="separate"/>
            </w:r>
            <w:r w:rsidR="001A6278">
              <w:rPr>
                <w:noProof/>
                <w:webHidden/>
              </w:rPr>
              <w:t>10</w:t>
            </w:r>
            <w:r w:rsidR="00EF78B6">
              <w:rPr>
                <w:noProof/>
                <w:webHidden/>
              </w:rPr>
              <w:fldChar w:fldCharType="end"/>
            </w:r>
          </w:hyperlink>
        </w:p>
        <w:p w14:paraId="02F5F7B3" w14:textId="7182A632" w:rsidR="00EF78B6" w:rsidRDefault="00FD0276">
          <w:pPr>
            <w:pStyle w:val="TOC3"/>
            <w:tabs>
              <w:tab w:val="right" w:leader="dot" w:pos="9488"/>
            </w:tabs>
            <w:rPr>
              <w:rFonts w:asciiTheme="minorHAnsi" w:eastAsiaTheme="minorEastAsia" w:hAnsiTheme="minorHAnsi" w:cstheme="minorBidi"/>
              <w:noProof/>
              <w:szCs w:val="22"/>
              <w:lang w:eastAsia="sl-SI"/>
            </w:rPr>
          </w:pPr>
          <w:hyperlink w:anchor="_Toc19514772" w:history="1">
            <w:r w:rsidR="00EF78B6" w:rsidRPr="006E19F6">
              <w:rPr>
                <w:rStyle w:val="Hyperlink"/>
                <w:noProof/>
              </w:rPr>
              <w:t>3.1. Pogoji za priznanje sposobnosti</w:t>
            </w:r>
            <w:r w:rsidR="00EF78B6">
              <w:rPr>
                <w:noProof/>
                <w:webHidden/>
              </w:rPr>
              <w:tab/>
            </w:r>
            <w:r w:rsidR="00EF78B6">
              <w:rPr>
                <w:noProof/>
                <w:webHidden/>
              </w:rPr>
              <w:fldChar w:fldCharType="begin"/>
            </w:r>
            <w:r w:rsidR="00EF78B6">
              <w:rPr>
                <w:noProof/>
                <w:webHidden/>
              </w:rPr>
              <w:instrText xml:space="preserve"> PAGEREF _Toc19514772 \h </w:instrText>
            </w:r>
            <w:r w:rsidR="00EF78B6">
              <w:rPr>
                <w:noProof/>
                <w:webHidden/>
              </w:rPr>
            </w:r>
            <w:r w:rsidR="00EF78B6">
              <w:rPr>
                <w:noProof/>
                <w:webHidden/>
              </w:rPr>
              <w:fldChar w:fldCharType="separate"/>
            </w:r>
            <w:r w:rsidR="001A6278">
              <w:rPr>
                <w:noProof/>
                <w:webHidden/>
              </w:rPr>
              <w:t>10</w:t>
            </w:r>
            <w:r w:rsidR="00EF78B6">
              <w:rPr>
                <w:noProof/>
                <w:webHidden/>
              </w:rPr>
              <w:fldChar w:fldCharType="end"/>
            </w:r>
          </w:hyperlink>
        </w:p>
        <w:p w14:paraId="312C31EB" w14:textId="6B03FCA7" w:rsidR="00EF78B6" w:rsidRDefault="00FD0276">
          <w:pPr>
            <w:pStyle w:val="TOC1"/>
            <w:tabs>
              <w:tab w:val="right" w:leader="dot" w:pos="9488"/>
            </w:tabs>
            <w:rPr>
              <w:rFonts w:asciiTheme="minorHAnsi" w:eastAsiaTheme="minorEastAsia" w:hAnsiTheme="minorHAnsi" w:cstheme="minorBidi"/>
              <w:noProof/>
              <w:szCs w:val="22"/>
              <w:lang w:eastAsia="sl-SI"/>
            </w:rPr>
          </w:pPr>
          <w:hyperlink w:anchor="_Toc19514773" w:history="1">
            <w:r w:rsidR="00EF78B6" w:rsidRPr="006E19F6">
              <w:rPr>
                <w:rStyle w:val="Hyperlink"/>
                <w:noProof/>
              </w:rPr>
              <w:t>II. PONUDBENA DOKUMENTACIJA</w:t>
            </w:r>
            <w:r w:rsidR="00EF78B6">
              <w:rPr>
                <w:noProof/>
                <w:webHidden/>
              </w:rPr>
              <w:tab/>
            </w:r>
            <w:r w:rsidR="00EF78B6">
              <w:rPr>
                <w:noProof/>
                <w:webHidden/>
              </w:rPr>
              <w:fldChar w:fldCharType="begin"/>
            </w:r>
            <w:r w:rsidR="00EF78B6">
              <w:rPr>
                <w:noProof/>
                <w:webHidden/>
              </w:rPr>
              <w:instrText xml:space="preserve"> PAGEREF _Toc19514773 \h </w:instrText>
            </w:r>
            <w:r w:rsidR="00EF78B6">
              <w:rPr>
                <w:noProof/>
                <w:webHidden/>
              </w:rPr>
            </w:r>
            <w:r w:rsidR="00EF78B6">
              <w:rPr>
                <w:noProof/>
                <w:webHidden/>
              </w:rPr>
              <w:fldChar w:fldCharType="separate"/>
            </w:r>
            <w:r w:rsidR="001A6278">
              <w:rPr>
                <w:noProof/>
                <w:webHidden/>
              </w:rPr>
              <w:t>13</w:t>
            </w:r>
            <w:r w:rsidR="00EF78B6">
              <w:rPr>
                <w:noProof/>
                <w:webHidden/>
              </w:rPr>
              <w:fldChar w:fldCharType="end"/>
            </w:r>
          </w:hyperlink>
        </w:p>
        <w:p w14:paraId="0783DE71" w14:textId="13329ED6"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74" w:history="1">
            <w:r w:rsidR="00EF78B6" w:rsidRPr="006E19F6">
              <w:rPr>
                <w:rStyle w:val="Hyperlink"/>
                <w:noProof/>
              </w:rPr>
              <w:t>4.1.</w:t>
            </w:r>
            <w:r w:rsidR="00EF78B6">
              <w:rPr>
                <w:rFonts w:asciiTheme="minorHAnsi" w:eastAsiaTheme="minorEastAsia" w:hAnsiTheme="minorHAnsi" w:cstheme="minorBidi"/>
                <w:noProof/>
                <w:szCs w:val="22"/>
                <w:lang w:eastAsia="sl-SI"/>
              </w:rPr>
              <w:tab/>
            </w:r>
            <w:r w:rsidR="00EF78B6" w:rsidRPr="006E19F6">
              <w:rPr>
                <w:rStyle w:val="Hyperlink"/>
                <w:noProof/>
              </w:rPr>
              <w:t>Ponudba</w:t>
            </w:r>
            <w:r w:rsidR="00EF78B6">
              <w:rPr>
                <w:noProof/>
                <w:webHidden/>
              </w:rPr>
              <w:tab/>
            </w:r>
            <w:r w:rsidR="00EF78B6">
              <w:rPr>
                <w:noProof/>
                <w:webHidden/>
              </w:rPr>
              <w:fldChar w:fldCharType="begin"/>
            </w:r>
            <w:r w:rsidR="00EF78B6">
              <w:rPr>
                <w:noProof/>
                <w:webHidden/>
              </w:rPr>
              <w:instrText xml:space="preserve"> PAGEREF _Toc19514774 \h </w:instrText>
            </w:r>
            <w:r w:rsidR="00EF78B6">
              <w:rPr>
                <w:noProof/>
                <w:webHidden/>
              </w:rPr>
            </w:r>
            <w:r w:rsidR="00EF78B6">
              <w:rPr>
                <w:noProof/>
                <w:webHidden/>
              </w:rPr>
              <w:fldChar w:fldCharType="separate"/>
            </w:r>
            <w:r w:rsidR="001A6278">
              <w:rPr>
                <w:noProof/>
                <w:webHidden/>
              </w:rPr>
              <w:t>13</w:t>
            </w:r>
            <w:r w:rsidR="00EF78B6">
              <w:rPr>
                <w:noProof/>
                <w:webHidden/>
              </w:rPr>
              <w:fldChar w:fldCharType="end"/>
            </w:r>
          </w:hyperlink>
        </w:p>
        <w:p w14:paraId="68F945E7" w14:textId="72347DF0"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75" w:history="1">
            <w:r w:rsidR="00EF78B6" w:rsidRPr="006E19F6">
              <w:rPr>
                <w:rStyle w:val="Hyperlink"/>
                <w:noProof/>
              </w:rPr>
              <w:t>4.2</w:t>
            </w:r>
            <w:r w:rsidR="00EF78B6">
              <w:rPr>
                <w:rFonts w:asciiTheme="minorHAnsi" w:eastAsiaTheme="minorEastAsia" w:hAnsiTheme="minorHAnsi" w:cstheme="minorBidi"/>
                <w:noProof/>
                <w:szCs w:val="22"/>
                <w:lang w:eastAsia="sl-SI"/>
              </w:rPr>
              <w:tab/>
            </w:r>
            <w:r w:rsidR="00EF78B6" w:rsidRPr="006E19F6">
              <w:rPr>
                <w:rStyle w:val="Hyperlink"/>
                <w:noProof/>
              </w:rPr>
              <w:t>Podatki o gospodarskem subjektu</w:t>
            </w:r>
            <w:r w:rsidR="00EF78B6">
              <w:rPr>
                <w:noProof/>
                <w:webHidden/>
              </w:rPr>
              <w:tab/>
            </w:r>
            <w:r w:rsidR="00EF78B6">
              <w:rPr>
                <w:noProof/>
                <w:webHidden/>
              </w:rPr>
              <w:fldChar w:fldCharType="begin"/>
            </w:r>
            <w:r w:rsidR="00EF78B6">
              <w:rPr>
                <w:noProof/>
                <w:webHidden/>
              </w:rPr>
              <w:instrText xml:space="preserve"> PAGEREF _Toc19514775 \h </w:instrText>
            </w:r>
            <w:r w:rsidR="00EF78B6">
              <w:rPr>
                <w:noProof/>
                <w:webHidden/>
              </w:rPr>
            </w:r>
            <w:r w:rsidR="00EF78B6">
              <w:rPr>
                <w:noProof/>
                <w:webHidden/>
              </w:rPr>
              <w:fldChar w:fldCharType="separate"/>
            </w:r>
            <w:r w:rsidR="001A6278">
              <w:rPr>
                <w:noProof/>
                <w:webHidden/>
              </w:rPr>
              <w:t>13</w:t>
            </w:r>
            <w:r w:rsidR="00EF78B6">
              <w:rPr>
                <w:noProof/>
                <w:webHidden/>
              </w:rPr>
              <w:fldChar w:fldCharType="end"/>
            </w:r>
          </w:hyperlink>
        </w:p>
        <w:p w14:paraId="3DFB993E" w14:textId="6B9C35B3"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76" w:history="1">
            <w:r w:rsidR="00EF78B6" w:rsidRPr="006E19F6">
              <w:rPr>
                <w:rStyle w:val="Hyperlink"/>
                <w:noProof/>
              </w:rPr>
              <w:t>4.3</w:t>
            </w:r>
            <w:r w:rsidR="00EF78B6">
              <w:rPr>
                <w:rFonts w:asciiTheme="minorHAnsi" w:eastAsiaTheme="minorEastAsia" w:hAnsiTheme="minorHAnsi" w:cstheme="minorBidi"/>
                <w:noProof/>
                <w:szCs w:val="22"/>
                <w:lang w:eastAsia="sl-SI"/>
              </w:rPr>
              <w:tab/>
            </w:r>
            <w:r w:rsidR="00EF78B6" w:rsidRPr="006E19F6">
              <w:rPr>
                <w:rStyle w:val="Hyperlink"/>
                <w:noProof/>
              </w:rPr>
              <w:t>Dokazila o izpolnjevanju pogojev za priznanje sposobnosti</w:t>
            </w:r>
            <w:r w:rsidR="00EF78B6">
              <w:rPr>
                <w:noProof/>
                <w:webHidden/>
              </w:rPr>
              <w:tab/>
            </w:r>
            <w:r w:rsidR="00EF78B6">
              <w:rPr>
                <w:noProof/>
                <w:webHidden/>
              </w:rPr>
              <w:fldChar w:fldCharType="begin"/>
            </w:r>
            <w:r w:rsidR="00EF78B6">
              <w:rPr>
                <w:noProof/>
                <w:webHidden/>
              </w:rPr>
              <w:instrText xml:space="preserve"> PAGEREF _Toc19514776 \h </w:instrText>
            </w:r>
            <w:r w:rsidR="00EF78B6">
              <w:rPr>
                <w:noProof/>
                <w:webHidden/>
              </w:rPr>
            </w:r>
            <w:r w:rsidR="00EF78B6">
              <w:rPr>
                <w:noProof/>
                <w:webHidden/>
              </w:rPr>
              <w:fldChar w:fldCharType="separate"/>
            </w:r>
            <w:r w:rsidR="001A6278">
              <w:rPr>
                <w:noProof/>
                <w:webHidden/>
              </w:rPr>
              <w:t>14</w:t>
            </w:r>
            <w:r w:rsidR="00EF78B6">
              <w:rPr>
                <w:noProof/>
                <w:webHidden/>
              </w:rPr>
              <w:fldChar w:fldCharType="end"/>
            </w:r>
          </w:hyperlink>
        </w:p>
        <w:p w14:paraId="7832AFB2" w14:textId="3D750F74"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77" w:history="1">
            <w:r w:rsidR="00EF78B6" w:rsidRPr="006E19F6">
              <w:rPr>
                <w:rStyle w:val="Hyperlink"/>
                <w:noProof/>
              </w:rPr>
              <w:t>4.4</w:t>
            </w:r>
            <w:r w:rsidR="00EF78B6">
              <w:rPr>
                <w:rFonts w:asciiTheme="minorHAnsi" w:eastAsiaTheme="minorEastAsia" w:hAnsiTheme="minorHAnsi" w:cstheme="minorBidi"/>
                <w:noProof/>
                <w:szCs w:val="22"/>
                <w:lang w:eastAsia="sl-SI"/>
              </w:rPr>
              <w:tab/>
            </w:r>
            <w:r w:rsidR="00EF78B6" w:rsidRPr="006E19F6">
              <w:rPr>
                <w:rStyle w:val="Hyperlink"/>
                <w:noProof/>
              </w:rPr>
              <w:t>Specifikacija naročila in predračun</w:t>
            </w:r>
            <w:r w:rsidR="00EF78B6">
              <w:rPr>
                <w:noProof/>
                <w:webHidden/>
              </w:rPr>
              <w:tab/>
            </w:r>
            <w:r w:rsidR="00EF78B6">
              <w:rPr>
                <w:noProof/>
                <w:webHidden/>
              </w:rPr>
              <w:fldChar w:fldCharType="begin"/>
            </w:r>
            <w:r w:rsidR="00EF78B6">
              <w:rPr>
                <w:noProof/>
                <w:webHidden/>
              </w:rPr>
              <w:instrText xml:space="preserve"> PAGEREF _Toc19514777 \h </w:instrText>
            </w:r>
            <w:r w:rsidR="00EF78B6">
              <w:rPr>
                <w:noProof/>
                <w:webHidden/>
              </w:rPr>
            </w:r>
            <w:r w:rsidR="00EF78B6">
              <w:rPr>
                <w:noProof/>
                <w:webHidden/>
              </w:rPr>
              <w:fldChar w:fldCharType="separate"/>
            </w:r>
            <w:r w:rsidR="001A6278">
              <w:rPr>
                <w:noProof/>
                <w:webHidden/>
              </w:rPr>
              <w:t>14</w:t>
            </w:r>
            <w:r w:rsidR="00EF78B6">
              <w:rPr>
                <w:noProof/>
                <w:webHidden/>
              </w:rPr>
              <w:fldChar w:fldCharType="end"/>
            </w:r>
          </w:hyperlink>
        </w:p>
        <w:p w14:paraId="4B8B2724" w14:textId="50F13916"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78" w:history="1">
            <w:r w:rsidR="00EF78B6" w:rsidRPr="006E19F6">
              <w:rPr>
                <w:rStyle w:val="Hyperlink"/>
                <w:noProof/>
              </w:rPr>
              <w:t>4.5</w:t>
            </w:r>
            <w:r w:rsidR="00EF78B6">
              <w:rPr>
                <w:rFonts w:asciiTheme="minorHAnsi" w:eastAsiaTheme="minorEastAsia" w:hAnsiTheme="minorHAnsi" w:cstheme="minorBidi"/>
                <w:noProof/>
                <w:szCs w:val="22"/>
                <w:lang w:eastAsia="sl-SI"/>
              </w:rPr>
              <w:tab/>
            </w:r>
            <w:r w:rsidR="00EF78B6" w:rsidRPr="006E19F6">
              <w:rPr>
                <w:rStyle w:val="Hyperlink"/>
                <w:noProof/>
              </w:rPr>
              <w:t>Vzorec pogodbe</w:t>
            </w:r>
            <w:r w:rsidR="00EF78B6">
              <w:rPr>
                <w:noProof/>
                <w:webHidden/>
              </w:rPr>
              <w:tab/>
            </w:r>
            <w:r w:rsidR="00EF78B6">
              <w:rPr>
                <w:noProof/>
                <w:webHidden/>
              </w:rPr>
              <w:fldChar w:fldCharType="begin"/>
            </w:r>
            <w:r w:rsidR="00EF78B6">
              <w:rPr>
                <w:noProof/>
                <w:webHidden/>
              </w:rPr>
              <w:instrText xml:space="preserve"> PAGEREF _Toc19514778 \h </w:instrText>
            </w:r>
            <w:r w:rsidR="00EF78B6">
              <w:rPr>
                <w:noProof/>
                <w:webHidden/>
              </w:rPr>
            </w:r>
            <w:r w:rsidR="00EF78B6">
              <w:rPr>
                <w:noProof/>
                <w:webHidden/>
              </w:rPr>
              <w:fldChar w:fldCharType="separate"/>
            </w:r>
            <w:r w:rsidR="001A6278">
              <w:rPr>
                <w:noProof/>
                <w:webHidden/>
              </w:rPr>
              <w:t>14</w:t>
            </w:r>
            <w:r w:rsidR="00EF78B6">
              <w:rPr>
                <w:noProof/>
                <w:webHidden/>
              </w:rPr>
              <w:fldChar w:fldCharType="end"/>
            </w:r>
          </w:hyperlink>
        </w:p>
        <w:p w14:paraId="34696413" w14:textId="023C40F5" w:rsidR="00EF78B6" w:rsidRDefault="00FD0276">
          <w:pPr>
            <w:pStyle w:val="TOC3"/>
            <w:tabs>
              <w:tab w:val="left" w:pos="1100"/>
              <w:tab w:val="right" w:leader="dot" w:pos="9488"/>
            </w:tabs>
            <w:rPr>
              <w:rFonts w:asciiTheme="minorHAnsi" w:eastAsiaTheme="minorEastAsia" w:hAnsiTheme="minorHAnsi" w:cstheme="minorBidi"/>
              <w:noProof/>
              <w:szCs w:val="22"/>
              <w:lang w:eastAsia="sl-SI"/>
            </w:rPr>
          </w:pPr>
          <w:hyperlink w:anchor="_Toc19514779" w:history="1">
            <w:r w:rsidR="00EF78B6" w:rsidRPr="006E19F6">
              <w:rPr>
                <w:rStyle w:val="Hyperlink"/>
                <w:noProof/>
              </w:rPr>
              <w:t>4.6</w:t>
            </w:r>
            <w:r w:rsidR="00EF78B6">
              <w:rPr>
                <w:rFonts w:asciiTheme="minorHAnsi" w:eastAsiaTheme="minorEastAsia" w:hAnsiTheme="minorHAnsi" w:cstheme="minorBidi"/>
                <w:noProof/>
                <w:szCs w:val="22"/>
                <w:lang w:eastAsia="sl-SI"/>
              </w:rPr>
              <w:tab/>
            </w:r>
            <w:r w:rsidR="00EF78B6" w:rsidRPr="006E19F6">
              <w:rPr>
                <w:rStyle w:val="Hyperlink"/>
                <w:noProof/>
              </w:rPr>
              <w:t>Instrumenti zavarovanja</w:t>
            </w:r>
            <w:r w:rsidR="00EF78B6">
              <w:rPr>
                <w:noProof/>
                <w:webHidden/>
              </w:rPr>
              <w:tab/>
            </w:r>
            <w:r w:rsidR="00EF78B6">
              <w:rPr>
                <w:noProof/>
                <w:webHidden/>
              </w:rPr>
              <w:fldChar w:fldCharType="begin"/>
            </w:r>
            <w:r w:rsidR="00EF78B6">
              <w:rPr>
                <w:noProof/>
                <w:webHidden/>
              </w:rPr>
              <w:instrText xml:space="preserve"> PAGEREF _Toc19514779 \h </w:instrText>
            </w:r>
            <w:r w:rsidR="00EF78B6">
              <w:rPr>
                <w:noProof/>
                <w:webHidden/>
              </w:rPr>
            </w:r>
            <w:r w:rsidR="00EF78B6">
              <w:rPr>
                <w:noProof/>
                <w:webHidden/>
              </w:rPr>
              <w:fldChar w:fldCharType="separate"/>
            </w:r>
            <w:r w:rsidR="001A6278">
              <w:rPr>
                <w:noProof/>
                <w:webHidden/>
              </w:rPr>
              <w:t>14</w:t>
            </w:r>
            <w:r w:rsidR="00EF78B6">
              <w:rPr>
                <w:noProof/>
                <w:webHidden/>
              </w:rPr>
              <w:fldChar w:fldCharType="end"/>
            </w:r>
          </w:hyperlink>
        </w:p>
        <w:p w14:paraId="4A30F821" w14:textId="4FF80FDD" w:rsidR="00EF78B6" w:rsidRDefault="00FD0276">
          <w:pPr>
            <w:pStyle w:val="TOC1"/>
            <w:tabs>
              <w:tab w:val="right" w:leader="dot" w:pos="9488"/>
            </w:tabs>
            <w:rPr>
              <w:rFonts w:asciiTheme="minorHAnsi" w:eastAsiaTheme="minorEastAsia" w:hAnsiTheme="minorHAnsi" w:cstheme="minorBidi"/>
              <w:noProof/>
              <w:szCs w:val="22"/>
              <w:lang w:eastAsia="sl-SI"/>
            </w:rPr>
          </w:pPr>
          <w:hyperlink w:anchor="_Toc19514780" w:history="1">
            <w:r w:rsidR="00EF78B6" w:rsidRPr="006E19F6">
              <w:rPr>
                <w:rStyle w:val="Hyperlink"/>
                <w:noProof/>
              </w:rPr>
              <w:t>III. SPECIFIKACIJA NAROČILA</w:t>
            </w:r>
            <w:r w:rsidR="00EF78B6">
              <w:rPr>
                <w:noProof/>
                <w:webHidden/>
              </w:rPr>
              <w:tab/>
            </w:r>
            <w:r w:rsidR="00EF78B6">
              <w:rPr>
                <w:noProof/>
                <w:webHidden/>
              </w:rPr>
              <w:fldChar w:fldCharType="begin"/>
            </w:r>
            <w:r w:rsidR="00EF78B6">
              <w:rPr>
                <w:noProof/>
                <w:webHidden/>
              </w:rPr>
              <w:instrText xml:space="preserve"> PAGEREF _Toc19514780 \h </w:instrText>
            </w:r>
            <w:r w:rsidR="00EF78B6">
              <w:rPr>
                <w:noProof/>
                <w:webHidden/>
              </w:rPr>
            </w:r>
            <w:r w:rsidR="00EF78B6">
              <w:rPr>
                <w:noProof/>
                <w:webHidden/>
              </w:rPr>
              <w:fldChar w:fldCharType="separate"/>
            </w:r>
            <w:r w:rsidR="001A6278">
              <w:rPr>
                <w:noProof/>
                <w:webHidden/>
              </w:rPr>
              <w:t>15</w:t>
            </w:r>
            <w:r w:rsidR="00EF78B6">
              <w:rPr>
                <w:noProof/>
                <w:webHidden/>
              </w:rPr>
              <w:fldChar w:fldCharType="end"/>
            </w:r>
          </w:hyperlink>
        </w:p>
        <w:p w14:paraId="53ABF1EA" w14:textId="6CB8ED4B" w:rsidR="00EF78B6" w:rsidRDefault="00FD0276">
          <w:pPr>
            <w:pStyle w:val="TOC1"/>
            <w:tabs>
              <w:tab w:val="right" w:leader="dot" w:pos="9488"/>
            </w:tabs>
            <w:rPr>
              <w:rFonts w:asciiTheme="minorHAnsi" w:eastAsiaTheme="minorEastAsia" w:hAnsiTheme="minorHAnsi" w:cstheme="minorBidi"/>
              <w:noProof/>
              <w:szCs w:val="22"/>
              <w:lang w:eastAsia="sl-SI"/>
            </w:rPr>
          </w:pPr>
          <w:hyperlink w:anchor="_Toc19514781" w:history="1">
            <w:r w:rsidR="00EF78B6" w:rsidRPr="006E19F6">
              <w:rPr>
                <w:rStyle w:val="Hyperlink"/>
                <w:noProof/>
              </w:rPr>
              <w:t>IV. OBRAZCI</w:t>
            </w:r>
            <w:r w:rsidR="00EF78B6">
              <w:rPr>
                <w:noProof/>
                <w:webHidden/>
              </w:rPr>
              <w:tab/>
            </w:r>
            <w:r w:rsidR="00EF78B6">
              <w:rPr>
                <w:noProof/>
                <w:webHidden/>
              </w:rPr>
              <w:fldChar w:fldCharType="begin"/>
            </w:r>
            <w:r w:rsidR="00EF78B6">
              <w:rPr>
                <w:noProof/>
                <w:webHidden/>
              </w:rPr>
              <w:instrText xml:space="preserve"> PAGEREF _Toc19514781 \h </w:instrText>
            </w:r>
            <w:r w:rsidR="00EF78B6">
              <w:rPr>
                <w:noProof/>
                <w:webHidden/>
              </w:rPr>
            </w:r>
            <w:r w:rsidR="00EF78B6">
              <w:rPr>
                <w:noProof/>
                <w:webHidden/>
              </w:rPr>
              <w:fldChar w:fldCharType="separate"/>
            </w:r>
            <w:r w:rsidR="001A6278">
              <w:rPr>
                <w:noProof/>
                <w:webHidden/>
              </w:rPr>
              <w:t>18</w:t>
            </w:r>
            <w:r w:rsidR="00EF78B6">
              <w:rPr>
                <w:noProof/>
                <w:webHidden/>
              </w:rPr>
              <w:fldChar w:fldCharType="end"/>
            </w:r>
          </w:hyperlink>
        </w:p>
        <w:p w14:paraId="066C7561" w14:textId="40736A90" w:rsidR="00EF78B6" w:rsidRDefault="00FD0276">
          <w:pPr>
            <w:pStyle w:val="TOC2"/>
            <w:tabs>
              <w:tab w:val="right" w:leader="dot" w:pos="9488"/>
            </w:tabs>
            <w:rPr>
              <w:rFonts w:asciiTheme="minorHAnsi" w:eastAsiaTheme="minorEastAsia" w:hAnsiTheme="minorHAnsi" w:cstheme="minorBidi"/>
              <w:noProof/>
              <w:szCs w:val="22"/>
              <w:lang w:eastAsia="sl-SI"/>
            </w:rPr>
          </w:pPr>
          <w:hyperlink w:anchor="_Toc19514782" w:history="1">
            <w:r w:rsidR="00EF78B6" w:rsidRPr="006E19F6">
              <w:rPr>
                <w:rStyle w:val="Hyperlink"/>
                <w:noProof/>
              </w:rPr>
              <w:t>VZOREC POGODBE</w:t>
            </w:r>
            <w:r w:rsidR="00EF78B6">
              <w:rPr>
                <w:noProof/>
                <w:webHidden/>
              </w:rPr>
              <w:tab/>
            </w:r>
            <w:r w:rsidR="00EF78B6">
              <w:rPr>
                <w:noProof/>
                <w:webHidden/>
              </w:rPr>
              <w:fldChar w:fldCharType="begin"/>
            </w:r>
            <w:r w:rsidR="00EF78B6">
              <w:rPr>
                <w:noProof/>
                <w:webHidden/>
              </w:rPr>
              <w:instrText xml:space="preserve"> PAGEREF _Toc19514782 \h </w:instrText>
            </w:r>
            <w:r w:rsidR="00EF78B6">
              <w:rPr>
                <w:noProof/>
                <w:webHidden/>
              </w:rPr>
            </w:r>
            <w:r w:rsidR="00EF78B6">
              <w:rPr>
                <w:noProof/>
                <w:webHidden/>
              </w:rPr>
              <w:fldChar w:fldCharType="separate"/>
            </w:r>
            <w:r w:rsidR="001A6278">
              <w:rPr>
                <w:noProof/>
                <w:webHidden/>
              </w:rPr>
              <w:t>34</w:t>
            </w:r>
            <w:r w:rsidR="00EF78B6">
              <w:rPr>
                <w:noProof/>
                <w:webHidden/>
              </w:rPr>
              <w:fldChar w:fldCharType="end"/>
            </w:r>
          </w:hyperlink>
        </w:p>
        <w:p w14:paraId="4B86DFB1" w14:textId="49C9E375" w:rsidR="00A27D39" w:rsidRDefault="00A27D39">
          <w:r>
            <w:rPr>
              <w:b/>
              <w:bCs/>
            </w:rPr>
            <w:fldChar w:fldCharType="end"/>
          </w:r>
        </w:p>
      </w:sdtContent>
    </w:sdt>
    <w:p w14:paraId="5B1CC7BE" w14:textId="77777777" w:rsidR="00A27D39" w:rsidRDefault="00A27D39">
      <w:pPr>
        <w:spacing w:after="160" w:line="259" w:lineRule="auto"/>
        <w:rPr>
          <w:rFonts w:cs="Tahoma"/>
          <w:b/>
          <w:szCs w:val="22"/>
          <w:lang w:eastAsia="sl-SI"/>
        </w:rPr>
      </w:pPr>
      <w:r>
        <w:br w:type="page"/>
      </w:r>
    </w:p>
    <w:p w14:paraId="6A3B1302" w14:textId="4CD3241A" w:rsidR="00D81594" w:rsidRPr="0039286E" w:rsidRDefault="00D81594" w:rsidP="00A41E01">
      <w:pPr>
        <w:pStyle w:val="Heading1"/>
        <w:rPr>
          <w:sz w:val="28"/>
          <w:szCs w:val="28"/>
        </w:rPr>
      </w:pPr>
      <w:bookmarkStart w:id="4" w:name="_Toc19514752"/>
      <w:r w:rsidRPr="0039286E">
        <w:rPr>
          <w:sz w:val="28"/>
          <w:szCs w:val="28"/>
        </w:rPr>
        <w:lastRenderedPageBreak/>
        <w:t xml:space="preserve">I. </w:t>
      </w:r>
      <w:bookmarkEnd w:id="3"/>
      <w:r w:rsidRPr="0039286E">
        <w:rPr>
          <w:sz w:val="28"/>
          <w:szCs w:val="28"/>
        </w:rPr>
        <w:t>NAVODILA PONUDNIKOM ZA PRIPRAVO PONUDBE</w:t>
      </w:r>
      <w:bookmarkEnd w:id="4"/>
    </w:p>
    <w:p w14:paraId="77551415" w14:textId="77777777" w:rsidR="00D81594" w:rsidRPr="00A41E01" w:rsidRDefault="00D81594" w:rsidP="00A41E01">
      <w:pPr>
        <w:pStyle w:val="Heading2"/>
      </w:pPr>
      <w:bookmarkStart w:id="5" w:name="_Toc19514753"/>
      <w:r w:rsidRPr="00A41E01">
        <w:t>1. OSNOVNI PODATKI O NAROČILU</w:t>
      </w:r>
      <w:bookmarkEnd w:id="5"/>
    </w:p>
    <w:p w14:paraId="15F05A19" w14:textId="77777777" w:rsidR="00D81594" w:rsidRPr="00561943" w:rsidRDefault="00D81594" w:rsidP="009E6085">
      <w:pPr>
        <w:pStyle w:val="Heading3"/>
      </w:pPr>
      <w:bookmarkStart w:id="6" w:name="_Toc19514754"/>
      <w:r w:rsidRPr="00561943">
        <w:t>1.1. PODATKI O NAROČNIKU IN POSTOPKU</w:t>
      </w:r>
      <w:bookmarkEnd w:id="6"/>
    </w:p>
    <w:tbl>
      <w:tblPr>
        <w:tblStyle w:val="TableGrid"/>
        <w:tblW w:w="0" w:type="auto"/>
        <w:tblInd w:w="108" w:type="dxa"/>
        <w:tblLook w:val="04A0" w:firstRow="1" w:lastRow="0" w:firstColumn="1" w:lastColumn="0" w:noHBand="0" w:noVBand="1"/>
      </w:tblPr>
      <w:tblGrid>
        <w:gridCol w:w="3289"/>
        <w:gridCol w:w="6091"/>
      </w:tblGrid>
      <w:tr w:rsidR="00D81594" w:rsidRPr="00561943" w14:paraId="612A5036" w14:textId="77777777" w:rsidTr="0063032F">
        <w:tc>
          <w:tcPr>
            <w:tcW w:w="3289" w:type="dxa"/>
          </w:tcPr>
          <w:p w14:paraId="40BD3D49"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Naročnik:</w:t>
            </w:r>
          </w:p>
        </w:tc>
        <w:tc>
          <w:tcPr>
            <w:tcW w:w="6091" w:type="dxa"/>
          </w:tcPr>
          <w:p w14:paraId="36E4E8F2" w14:textId="77777777" w:rsidR="00D81594" w:rsidRPr="00561943" w:rsidRDefault="00D81594" w:rsidP="00F16FF6">
            <w:pPr>
              <w:rPr>
                <w:rFonts w:ascii="Tahoma" w:hAnsi="Tahoma" w:cs="Tahoma"/>
                <w:b/>
                <w:sz w:val="22"/>
                <w:szCs w:val="22"/>
              </w:rPr>
            </w:pPr>
            <w:r w:rsidRPr="00561943">
              <w:rPr>
                <w:rFonts w:cs="Tahoma"/>
                <w:b/>
                <w:szCs w:val="22"/>
              </w:rPr>
              <w:fldChar w:fldCharType="begin"/>
            </w:r>
            <w:r w:rsidRPr="00561943">
              <w:rPr>
                <w:rFonts w:ascii="Tahoma" w:hAnsi="Tahoma" w:cs="Tahoma"/>
                <w:b/>
                <w:sz w:val="22"/>
                <w:szCs w:val="22"/>
              </w:rPr>
              <w:instrText xml:space="preserve"> DOCPROPERTY  "MFiles_P1021n1_P0"  \* MERGEFORMAT </w:instrText>
            </w:r>
            <w:r w:rsidRPr="00561943">
              <w:rPr>
                <w:rFonts w:cs="Tahoma"/>
                <w:b/>
                <w:szCs w:val="22"/>
              </w:rPr>
              <w:fldChar w:fldCharType="separate"/>
            </w:r>
            <w:r w:rsidRPr="00561943">
              <w:rPr>
                <w:rFonts w:ascii="Tahoma" w:hAnsi="Tahoma" w:cs="Tahoma"/>
                <w:b/>
                <w:sz w:val="22"/>
                <w:szCs w:val="22"/>
              </w:rPr>
              <w:t xml:space="preserve">Luka Koper, </w:t>
            </w:r>
            <w:proofErr w:type="spellStart"/>
            <w:r w:rsidRPr="00561943">
              <w:rPr>
                <w:rFonts w:ascii="Tahoma" w:hAnsi="Tahoma" w:cs="Tahoma"/>
                <w:b/>
                <w:sz w:val="22"/>
                <w:szCs w:val="22"/>
              </w:rPr>
              <w:t>d.d</w:t>
            </w:r>
            <w:proofErr w:type="spellEnd"/>
            <w:r w:rsidRPr="00561943">
              <w:rPr>
                <w:rFonts w:ascii="Tahoma" w:hAnsi="Tahoma" w:cs="Tahoma"/>
                <w:b/>
                <w:sz w:val="22"/>
                <w:szCs w:val="22"/>
              </w:rPr>
              <w:t>.</w:t>
            </w:r>
            <w:r w:rsidRPr="00561943">
              <w:rPr>
                <w:rFonts w:cs="Tahoma"/>
                <w:b/>
                <w:szCs w:val="22"/>
              </w:rPr>
              <w:fldChar w:fldCharType="end"/>
            </w:r>
          </w:p>
          <w:p w14:paraId="06C95413" w14:textId="77777777" w:rsidR="00D81594" w:rsidRPr="00561943" w:rsidRDefault="00D81594" w:rsidP="00F16FF6">
            <w:pPr>
              <w:rPr>
                <w:rFonts w:ascii="Tahoma" w:hAnsi="Tahoma" w:cs="Tahoma"/>
                <w:b/>
                <w:sz w:val="22"/>
                <w:szCs w:val="22"/>
              </w:rPr>
            </w:pPr>
            <w:r w:rsidRPr="00561943">
              <w:rPr>
                <w:rFonts w:cs="Tahoma"/>
                <w:b/>
                <w:szCs w:val="22"/>
              </w:rPr>
              <w:fldChar w:fldCharType="begin"/>
            </w:r>
            <w:r w:rsidRPr="00561943">
              <w:rPr>
                <w:rFonts w:ascii="Tahoma" w:hAnsi="Tahoma" w:cs="Tahoma"/>
                <w:b/>
                <w:sz w:val="22"/>
                <w:szCs w:val="22"/>
              </w:rPr>
              <w:instrText xml:space="preserve"> DOCPROPERTY  "MFiles_P1021n1_P1033"  \* MERGEFORMAT </w:instrText>
            </w:r>
            <w:r w:rsidRPr="00561943">
              <w:rPr>
                <w:rFonts w:cs="Tahoma"/>
                <w:b/>
                <w:szCs w:val="22"/>
              </w:rPr>
              <w:fldChar w:fldCharType="separate"/>
            </w:r>
            <w:r w:rsidRPr="00561943">
              <w:rPr>
                <w:rFonts w:ascii="Tahoma" w:hAnsi="Tahoma" w:cs="Tahoma"/>
                <w:b/>
                <w:sz w:val="22"/>
                <w:szCs w:val="22"/>
              </w:rPr>
              <w:t>Vojkovo nabrežje 38</w:t>
            </w:r>
            <w:r w:rsidRPr="00561943">
              <w:rPr>
                <w:rFonts w:cs="Tahoma"/>
                <w:b/>
                <w:szCs w:val="22"/>
              </w:rPr>
              <w:fldChar w:fldCharType="end"/>
            </w:r>
          </w:p>
          <w:p w14:paraId="74AB0D4E" w14:textId="77777777" w:rsidR="00D81594" w:rsidRPr="00561943" w:rsidRDefault="00D81594" w:rsidP="00F16FF6">
            <w:pPr>
              <w:rPr>
                <w:rFonts w:ascii="Tahoma" w:hAnsi="Tahoma" w:cs="Tahoma"/>
                <w:b/>
                <w:sz w:val="22"/>
                <w:szCs w:val="22"/>
              </w:rPr>
            </w:pPr>
            <w:r w:rsidRPr="00561943">
              <w:rPr>
                <w:rFonts w:cs="Tahoma"/>
                <w:b/>
                <w:szCs w:val="22"/>
              </w:rPr>
              <w:fldChar w:fldCharType="begin"/>
            </w:r>
            <w:r w:rsidRPr="00561943">
              <w:rPr>
                <w:rFonts w:ascii="Tahoma" w:hAnsi="Tahoma" w:cs="Tahoma"/>
                <w:b/>
                <w:sz w:val="22"/>
                <w:szCs w:val="22"/>
              </w:rPr>
              <w:instrText xml:space="preserve"> DOCPROPERTY  "MFiles_PG5BC2FC14A405421BA79F5FEC63BD00E3n1_PGB3D8D77D2D654902AEB821305A1A12BC"  \* MERGEFORMAT </w:instrText>
            </w:r>
            <w:r w:rsidRPr="00561943">
              <w:rPr>
                <w:rFonts w:cs="Tahoma"/>
                <w:b/>
                <w:szCs w:val="22"/>
              </w:rPr>
              <w:fldChar w:fldCharType="separate"/>
            </w:r>
            <w:r w:rsidRPr="00561943">
              <w:rPr>
                <w:rFonts w:ascii="Tahoma" w:hAnsi="Tahoma" w:cs="Tahoma"/>
                <w:b/>
                <w:sz w:val="22"/>
                <w:szCs w:val="22"/>
              </w:rPr>
              <w:t>6501 Koper</w:t>
            </w:r>
            <w:r w:rsidRPr="00561943">
              <w:rPr>
                <w:rFonts w:cs="Tahoma"/>
                <w:b/>
                <w:szCs w:val="22"/>
              </w:rPr>
              <w:fldChar w:fldCharType="end"/>
            </w:r>
          </w:p>
        </w:tc>
      </w:tr>
      <w:tr w:rsidR="00D81594" w:rsidRPr="00561943" w14:paraId="66B7A0A6" w14:textId="77777777" w:rsidTr="0063032F">
        <w:tc>
          <w:tcPr>
            <w:tcW w:w="3289" w:type="dxa"/>
          </w:tcPr>
          <w:p w14:paraId="2F541098"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Oznaka javnega naročila:</w:t>
            </w:r>
          </w:p>
        </w:tc>
        <w:tc>
          <w:tcPr>
            <w:tcW w:w="6091" w:type="dxa"/>
          </w:tcPr>
          <w:p w14:paraId="470D5D0D" w14:textId="2E851D44" w:rsidR="00D81594" w:rsidRPr="00561943" w:rsidRDefault="00D81594" w:rsidP="00F16FF6">
            <w:pPr>
              <w:jc w:val="both"/>
              <w:rPr>
                <w:rFonts w:ascii="Tahoma" w:hAnsi="Tahoma" w:cs="Tahoma"/>
                <w:sz w:val="22"/>
                <w:szCs w:val="22"/>
              </w:rPr>
            </w:pPr>
            <w:r w:rsidRPr="00561943">
              <w:rPr>
                <w:rFonts w:ascii="Tahoma" w:hAnsi="Tahoma" w:cs="Tahoma"/>
                <w:sz w:val="22"/>
                <w:szCs w:val="22"/>
              </w:rPr>
              <w:t xml:space="preserve">JN </w:t>
            </w:r>
            <w:r w:rsidR="008E48E1">
              <w:rPr>
                <w:rFonts w:ascii="Tahoma" w:hAnsi="Tahoma" w:cs="Tahoma"/>
                <w:sz w:val="22"/>
                <w:szCs w:val="22"/>
              </w:rPr>
              <w:t>1528</w:t>
            </w:r>
            <w:r w:rsidR="00E9159D">
              <w:rPr>
                <w:rFonts w:ascii="Tahoma" w:hAnsi="Tahoma" w:cs="Tahoma"/>
                <w:sz w:val="22"/>
                <w:szCs w:val="22"/>
              </w:rPr>
              <w:t>/</w:t>
            </w:r>
            <w:r w:rsidR="005D5FEF">
              <w:rPr>
                <w:rFonts w:ascii="Tahoma" w:hAnsi="Tahoma" w:cs="Tahoma"/>
                <w:sz w:val="22"/>
                <w:szCs w:val="22"/>
              </w:rPr>
              <w:t>2019</w:t>
            </w:r>
          </w:p>
        </w:tc>
      </w:tr>
      <w:tr w:rsidR="00D81594" w:rsidRPr="00561943" w14:paraId="326A056C" w14:textId="77777777" w:rsidTr="0063032F">
        <w:tc>
          <w:tcPr>
            <w:tcW w:w="3289" w:type="dxa"/>
          </w:tcPr>
          <w:p w14:paraId="2D9AF3D8"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Premet javnega naročila:</w:t>
            </w:r>
          </w:p>
        </w:tc>
        <w:tc>
          <w:tcPr>
            <w:tcW w:w="6091" w:type="dxa"/>
          </w:tcPr>
          <w:p w14:paraId="2C8982C2" w14:textId="43C0975D" w:rsidR="00D81594" w:rsidRPr="003D0C63" w:rsidRDefault="008E48E1" w:rsidP="00F16FF6">
            <w:pPr>
              <w:jc w:val="both"/>
              <w:rPr>
                <w:rFonts w:ascii="Tahoma" w:hAnsi="Tahoma" w:cs="Tahoma"/>
                <w:sz w:val="22"/>
                <w:szCs w:val="22"/>
              </w:rPr>
            </w:pPr>
            <w:r>
              <w:rPr>
                <w:rFonts w:ascii="Tahoma" w:hAnsi="Tahoma" w:cs="Tahoma"/>
                <w:b/>
                <w:sz w:val="22"/>
                <w:szCs w:val="22"/>
              </w:rPr>
              <w:t>IZDELAVA IDEJNE ZASNOVE ZA UMESTITEV GASILSKEGA DOMA IN DRUGIH VSEBIN V NOV OBJEKT NA OBMOČJU PRISTANIŠČA KOPER</w:t>
            </w:r>
          </w:p>
        </w:tc>
      </w:tr>
      <w:tr w:rsidR="00D81594" w:rsidRPr="00561943" w14:paraId="7914BA2A" w14:textId="77777777" w:rsidTr="0063032F">
        <w:tc>
          <w:tcPr>
            <w:tcW w:w="3289" w:type="dxa"/>
          </w:tcPr>
          <w:p w14:paraId="285EDBE0"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Postopek:</w:t>
            </w:r>
          </w:p>
        </w:tc>
        <w:tc>
          <w:tcPr>
            <w:tcW w:w="6091" w:type="dxa"/>
          </w:tcPr>
          <w:p w14:paraId="5A25D978" w14:textId="77777777" w:rsidR="00D81594" w:rsidRPr="00561943" w:rsidRDefault="005D5FEF" w:rsidP="00F16FF6">
            <w:pPr>
              <w:jc w:val="both"/>
              <w:rPr>
                <w:rFonts w:ascii="Tahoma" w:hAnsi="Tahoma" w:cs="Tahoma"/>
                <w:sz w:val="22"/>
                <w:szCs w:val="22"/>
              </w:rPr>
            </w:pPr>
            <w:r w:rsidRPr="00672A37">
              <w:rPr>
                <w:rFonts w:cs="Tahoma"/>
                <w:szCs w:val="22"/>
              </w:rPr>
              <w:fldChar w:fldCharType="begin"/>
            </w:r>
            <w:r w:rsidRPr="00672A37">
              <w:rPr>
                <w:rFonts w:ascii="Tahoma" w:hAnsi="Tahoma" w:cs="Tahoma"/>
                <w:sz w:val="22"/>
                <w:szCs w:val="22"/>
              </w:rPr>
              <w:instrText xml:space="preserve"> DOCPROPERTY  "MFiles_P1049"  \* MERGEFORMAT </w:instrText>
            </w:r>
            <w:r w:rsidRPr="00672A37">
              <w:rPr>
                <w:rFonts w:cs="Tahoma"/>
                <w:szCs w:val="22"/>
              </w:rPr>
              <w:fldChar w:fldCharType="separate"/>
            </w:r>
            <w:r w:rsidRPr="00672A37">
              <w:rPr>
                <w:rFonts w:ascii="Tahoma" w:hAnsi="Tahoma" w:cs="Tahoma"/>
                <w:sz w:val="22"/>
                <w:szCs w:val="22"/>
              </w:rPr>
              <w:t>Postopek oddaje naročila male vrednosti</w:t>
            </w:r>
            <w:r w:rsidRPr="00672A37">
              <w:rPr>
                <w:rFonts w:cs="Tahoma"/>
                <w:szCs w:val="22"/>
              </w:rPr>
              <w:fldChar w:fldCharType="end"/>
            </w:r>
          </w:p>
        </w:tc>
      </w:tr>
      <w:tr w:rsidR="00D81594" w:rsidRPr="00561943" w14:paraId="3AD2125A" w14:textId="77777777" w:rsidTr="0063032F">
        <w:tc>
          <w:tcPr>
            <w:tcW w:w="3289" w:type="dxa"/>
          </w:tcPr>
          <w:p w14:paraId="2B36DAD7"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Podlaga (čle</w:t>
            </w:r>
            <w:r w:rsidR="0063032F">
              <w:rPr>
                <w:rFonts w:ascii="Tahoma" w:hAnsi="Tahoma" w:cs="Tahoma"/>
                <w:sz w:val="22"/>
                <w:szCs w:val="22"/>
              </w:rPr>
              <w:t>n) po Zakonu o javnem naročanju (Ur. l. RS, št. 91/</w:t>
            </w:r>
            <w:r w:rsidRPr="00561943">
              <w:rPr>
                <w:rFonts w:ascii="Tahoma" w:hAnsi="Tahoma" w:cs="Tahoma"/>
                <w:sz w:val="22"/>
                <w:szCs w:val="22"/>
              </w:rPr>
              <w:t>15,</w:t>
            </w:r>
            <w:r w:rsidR="0063032F">
              <w:rPr>
                <w:rFonts w:ascii="Tahoma" w:hAnsi="Tahoma" w:cs="Tahoma"/>
                <w:sz w:val="22"/>
                <w:szCs w:val="22"/>
              </w:rPr>
              <w:t xml:space="preserve"> 14/18</w:t>
            </w:r>
            <w:r w:rsidRPr="00561943">
              <w:rPr>
                <w:rFonts w:ascii="Tahoma" w:hAnsi="Tahoma" w:cs="Tahoma"/>
                <w:sz w:val="22"/>
                <w:szCs w:val="22"/>
              </w:rPr>
              <w:t xml:space="preserve"> v nadaljevanju ZJN-3)</w:t>
            </w:r>
          </w:p>
        </w:tc>
        <w:tc>
          <w:tcPr>
            <w:tcW w:w="6091" w:type="dxa"/>
            <w:vAlign w:val="center"/>
          </w:tcPr>
          <w:p w14:paraId="72762E10" w14:textId="77777777" w:rsidR="00D81594" w:rsidRPr="00561943" w:rsidRDefault="005D5FEF" w:rsidP="00F16FF6">
            <w:pPr>
              <w:rPr>
                <w:rFonts w:ascii="Tahoma" w:hAnsi="Tahoma" w:cs="Tahoma"/>
                <w:sz w:val="22"/>
                <w:szCs w:val="22"/>
              </w:rPr>
            </w:pPr>
            <w:r w:rsidRPr="00561943">
              <w:rPr>
                <w:rFonts w:ascii="Tahoma" w:hAnsi="Tahoma" w:cs="Tahoma"/>
                <w:sz w:val="22"/>
                <w:szCs w:val="22"/>
              </w:rPr>
              <w:t>4</w:t>
            </w:r>
            <w:r>
              <w:rPr>
                <w:rFonts w:ascii="Tahoma" w:hAnsi="Tahoma" w:cs="Tahoma"/>
                <w:sz w:val="22"/>
                <w:szCs w:val="22"/>
              </w:rPr>
              <w:t>7</w:t>
            </w:r>
            <w:r w:rsidR="00D81594" w:rsidRPr="00561943">
              <w:rPr>
                <w:rFonts w:ascii="Tahoma" w:hAnsi="Tahoma" w:cs="Tahoma"/>
                <w:sz w:val="22"/>
                <w:szCs w:val="22"/>
              </w:rPr>
              <w:t>. člen</w:t>
            </w:r>
          </w:p>
        </w:tc>
      </w:tr>
    </w:tbl>
    <w:p w14:paraId="2816C7F6" w14:textId="77777777" w:rsidR="00D81594" w:rsidRPr="00561943" w:rsidRDefault="00D81594" w:rsidP="009E6085">
      <w:pPr>
        <w:pStyle w:val="Heading3"/>
      </w:pPr>
      <w:bookmarkStart w:id="7" w:name="_Toc19514755"/>
      <w:r w:rsidRPr="00561943">
        <w:t>1.2. PREDMET JAVNEGA NAROČILA</w:t>
      </w:r>
      <w:bookmarkEnd w:id="7"/>
    </w:p>
    <w:tbl>
      <w:tblPr>
        <w:tblStyle w:val="TableGrid"/>
        <w:tblW w:w="0" w:type="auto"/>
        <w:tblInd w:w="108" w:type="dxa"/>
        <w:tblLook w:val="04A0" w:firstRow="1" w:lastRow="0" w:firstColumn="1" w:lastColumn="0" w:noHBand="0" w:noVBand="1"/>
      </w:tblPr>
      <w:tblGrid>
        <w:gridCol w:w="2439"/>
        <w:gridCol w:w="6941"/>
      </w:tblGrid>
      <w:tr w:rsidR="00D81594" w:rsidRPr="00561943" w14:paraId="412EE3C5" w14:textId="77777777" w:rsidTr="00B912E4">
        <w:tc>
          <w:tcPr>
            <w:tcW w:w="2439" w:type="dxa"/>
          </w:tcPr>
          <w:p w14:paraId="0D01E3DD"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Vrsta</w:t>
            </w:r>
          </w:p>
        </w:tc>
        <w:tc>
          <w:tcPr>
            <w:tcW w:w="6941" w:type="dxa"/>
          </w:tcPr>
          <w:p w14:paraId="1C8F514E" w14:textId="77777777" w:rsidR="00D81594" w:rsidRPr="0036027B" w:rsidRDefault="003542D9" w:rsidP="00F16FF6">
            <w:pPr>
              <w:jc w:val="both"/>
              <w:rPr>
                <w:rFonts w:ascii="Tahoma" w:hAnsi="Tahoma" w:cs="Tahoma"/>
                <w:sz w:val="22"/>
                <w:szCs w:val="22"/>
              </w:rPr>
            </w:pPr>
            <w:r w:rsidRPr="0036027B">
              <w:rPr>
                <w:rFonts w:ascii="Tahoma" w:hAnsi="Tahoma" w:cs="Tahoma"/>
                <w:sz w:val="22"/>
                <w:szCs w:val="22"/>
              </w:rPr>
              <w:t>Storitev</w:t>
            </w:r>
          </w:p>
        </w:tc>
      </w:tr>
      <w:tr w:rsidR="00D81594" w:rsidRPr="00561943" w14:paraId="3C8550DE" w14:textId="77777777" w:rsidTr="00B912E4">
        <w:tc>
          <w:tcPr>
            <w:tcW w:w="2439" w:type="dxa"/>
          </w:tcPr>
          <w:p w14:paraId="3EE4CC84"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Predmet naročila:</w:t>
            </w:r>
          </w:p>
        </w:tc>
        <w:tc>
          <w:tcPr>
            <w:tcW w:w="6941" w:type="dxa"/>
          </w:tcPr>
          <w:p w14:paraId="4D1512F6" w14:textId="4E7BA692" w:rsidR="003D0C63" w:rsidRPr="00273312" w:rsidRDefault="003D0C63" w:rsidP="003C138B">
            <w:pPr>
              <w:jc w:val="both"/>
              <w:rPr>
                <w:rFonts w:cs="Tahoma"/>
                <w:szCs w:val="22"/>
              </w:rPr>
            </w:pPr>
            <w:r w:rsidRPr="003C138B">
              <w:rPr>
                <w:rFonts w:ascii="Tahoma" w:hAnsi="Tahoma" w:cs="Tahoma"/>
                <w:sz w:val="22"/>
                <w:szCs w:val="22"/>
              </w:rPr>
              <w:t>Predmet naročila je</w:t>
            </w:r>
            <w:r w:rsidR="0036027B" w:rsidRPr="009E44DC">
              <w:rPr>
                <w:rFonts w:ascii="Tahoma" w:hAnsi="Tahoma" w:cs="Tahoma"/>
                <w:sz w:val="22"/>
                <w:szCs w:val="22"/>
              </w:rPr>
              <w:t xml:space="preserve"> </w:t>
            </w:r>
            <w:r w:rsidR="008E48E1">
              <w:rPr>
                <w:rFonts w:ascii="Tahoma" w:hAnsi="Tahoma" w:cs="Tahoma"/>
                <w:sz w:val="22"/>
                <w:szCs w:val="22"/>
              </w:rPr>
              <w:t>IZDELAVA IDEJNE ZASNOVE ZA UMESTITEV GASILSKEGA DOMA IN DRUGIH VSEBIN V NOV OBJEKT NA OBMOČJU PRISTANIŠČA KOPER</w:t>
            </w:r>
            <w:r w:rsidR="0036027B" w:rsidRPr="009E44DC">
              <w:rPr>
                <w:rFonts w:ascii="Tahoma" w:hAnsi="Tahoma" w:cs="Tahoma"/>
                <w:sz w:val="22"/>
                <w:szCs w:val="22"/>
              </w:rPr>
              <w:t xml:space="preserve">. </w:t>
            </w:r>
          </w:p>
        </w:tc>
      </w:tr>
      <w:tr w:rsidR="003D0C63" w:rsidRPr="00561943" w14:paraId="1E50D721" w14:textId="77777777" w:rsidTr="00B912E4">
        <w:tc>
          <w:tcPr>
            <w:tcW w:w="2439" w:type="dxa"/>
          </w:tcPr>
          <w:p w14:paraId="617C24E5" w14:textId="5A16DE60" w:rsidR="003D0C63" w:rsidRPr="003D0C63" w:rsidRDefault="00E9159D" w:rsidP="003D0C63">
            <w:pPr>
              <w:jc w:val="both"/>
              <w:rPr>
                <w:rFonts w:ascii="Tahoma" w:hAnsi="Tahoma" w:cs="Tahoma"/>
                <w:sz w:val="22"/>
                <w:szCs w:val="22"/>
              </w:rPr>
            </w:pPr>
            <w:r>
              <w:rPr>
                <w:rFonts w:ascii="Tahoma" w:hAnsi="Tahoma" w:cs="Tahoma"/>
                <w:sz w:val="22"/>
                <w:szCs w:val="22"/>
              </w:rPr>
              <w:t>R</w:t>
            </w:r>
            <w:r w:rsidR="003D0C63" w:rsidRPr="003D0C63">
              <w:rPr>
                <w:rFonts w:ascii="Tahoma" w:hAnsi="Tahoma" w:cs="Tahoma"/>
                <w:sz w:val="22"/>
                <w:szCs w:val="22"/>
              </w:rPr>
              <w:t xml:space="preserve">oki za izvedbo </w:t>
            </w:r>
            <w:r w:rsidR="005D5FEF">
              <w:rPr>
                <w:rFonts w:ascii="Tahoma" w:hAnsi="Tahoma" w:cs="Tahoma"/>
                <w:sz w:val="22"/>
                <w:szCs w:val="22"/>
              </w:rPr>
              <w:t>naročila</w:t>
            </w:r>
            <w:r w:rsidR="003D0C63" w:rsidRPr="003D0C63">
              <w:rPr>
                <w:rFonts w:ascii="Tahoma" w:hAnsi="Tahoma" w:cs="Tahoma"/>
                <w:sz w:val="22"/>
                <w:szCs w:val="22"/>
              </w:rPr>
              <w:t>:</w:t>
            </w:r>
          </w:p>
        </w:tc>
        <w:tc>
          <w:tcPr>
            <w:tcW w:w="6941" w:type="dxa"/>
          </w:tcPr>
          <w:p w14:paraId="72E36C55" w14:textId="06C432B9" w:rsidR="00D12116" w:rsidRPr="00357763" w:rsidRDefault="005E1489" w:rsidP="005E1489">
            <w:pPr>
              <w:overflowPunct w:val="0"/>
              <w:autoSpaceDE w:val="0"/>
              <w:autoSpaceDN w:val="0"/>
              <w:adjustRightInd w:val="0"/>
              <w:textAlignment w:val="baseline"/>
              <w:rPr>
                <w:rFonts w:ascii="Tahoma" w:hAnsi="Tahoma" w:cs="Tahoma"/>
                <w:sz w:val="22"/>
                <w:szCs w:val="22"/>
              </w:rPr>
            </w:pPr>
            <w:r w:rsidRPr="00357763">
              <w:rPr>
                <w:rFonts w:ascii="Tahoma" w:hAnsi="Tahoma" w:cs="Tahoma"/>
                <w:sz w:val="22"/>
                <w:szCs w:val="22"/>
              </w:rPr>
              <w:t xml:space="preserve">Variantne rešitve: v roku 50 dni po </w:t>
            </w:r>
            <w:r w:rsidR="00357763">
              <w:rPr>
                <w:rFonts w:ascii="Tahoma" w:hAnsi="Tahoma" w:cs="Tahoma"/>
                <w:sz w:val="22"/>
                <w:szCs w:val="22"/>
              </w:rPr>
              <w:t>uvedbi v delo.</w:t>
            </w:r>
          </w:p>
          <w:p w14:paraId="25FE0D4C" w14:textId="2EA67AAF" w:rsidR="005E1489" w:rsidRPr="00357763" w:rsidRDefault="005E1489" w:rsidP="00357763">
            <w:pPr>
              <w:overflowPunct w:val="0"/>
              <w:autoSpaceDE w:val="0"/>
              <w:autoSpaceDN w:val="0"/>
              <w:adjustRightInd w:val="0"/>
              <w:textAlignment w:val="baseline"/>
              <w:rPr>
                <w:rFonts w:ascii="Tahoma" w:hAnsi="Tahoma" w:cs="Tahoma"/>
                <w:sz w:val="22"/>
                <w:szCs w:val="22"/>
              </w:rPr>
            </w:pPr>
            <w:r w:rsidRPr="00357763">
              <w:rPr>
                <w:rFonts w:ascii="Tahoma" w:hAnsi="Tahoma" w:cs="Tahoma"/>
                <w:sz w:val="22"/>
                <w:szCs w:val="22"/>
              </w:rPr>
              <w:t>Izdelava IZP: v roku 30 dni po potrditvi izbrane variante.</w:t>
            </w:r>
          </w:p>
        </w:tc>
      </w:tr>
      <w:tr w:rsidR="003D0C63" w:rsidRPr="00561943" w14:paraId="70D61F7E" w14:textId="77777777" w:rsidTr="00B912E4">
        <w:tc>
          <w:tcPr>
            <w:tcW w:w="2439" w:type="dxa"/>
          </w:tcPr>
          <w:p w14:paraId="1E59E183" w14:textId="77777777" w:rsidR="003D0C63" w:rsidRPr="003D0C63" w:rsidRDefault="003D0C63" w:rsidP="003D0C63">
            <w:pPr>
              <w:jc w:val="both"/>
              <w:rPr>
                <w:rFonts w:ascii="Tahoma" w:hAnsi="Tahoma" w:cs="Tahoma"/>
                <w:sz w:val="22"/>
                <w:szCs w:val="22"/>
              </w:rPr>
            </w:pPr>
            <w:r w:rsidRPr="003D0C63">
              <w:rPr>
                <w:rFonts w:ascii="Tahoma" w:hAnsi="Tahoma" w:cs="Tahoma"/>
                <w:sz w:val="22"/>
                <w:szCs w:val="22"/>
              </w:rPr>
              <w:t xml:space="preserve">Uvedba v delo: </w:t>
            </w:r>
          </w:p>
          <w:p w14:paraId="792D0DDE" w14:textId="77777777" w:rsidR="003D0C63" w:rsidRPr="003D0C63" w:rsidRDefault="003D0C63" w:rsidP="003D0C63">
            <w:pPr>
              <w:jc w:val="both"/>
              <w:rPr>
                <w:rFonts w:ascii="Tahoma" w:hAnsi="Tahoma" w:cs="Tahoma"/>
                <w:sz w:val="22"/>
                <w:szCs w:val="22"/>
              </w:rPr>
            </w:pPr>
          </w:p>
        </w:tc>
        <w:tc>
          <w:tcPr>
            <w:tcW w:w="6941" w:type="dxa"/>
          </w:tcPr>
          <w:p w14:paraId="5079EF17" w14:textId="77777777" w:rsidR="006A609B" w:rsidRPr="00357763" w:rsidRDefault="003D0C63" w:rsidP="003D0C63">
            <w:pPr>
              <w:jc w:val="both"/>
              <w:rPr>
                <w:rFonts w:ascii="Tahoma" w:hAnsi="Tahoma" w:cs="Tahoma"/>
                <w:sz w:val="22"/>
                <w:szCs w:val="22"/>
              </w:rPr>
            </w:pPr>
            <w:r w:rsidRPr="00357763">
              <w:rPr>
                <w:rFonts w:ascii="Tahoma" w:hAnsi="Tahoma" w:cs="Tahoma"/>
                <w:sz w:val="22"/>
                <w:szCs w:val="22"/>
              </w:rPr>
              <w:t xml:space="preserve">Izvajalec bo uveden v delo </w:t>
            </w:r>
            <w:r w:rsidR="005B6166" w:rsidRPr="00357763">
              <w:rPr>
                <w:rFonts w:ascii="Tahoma" w:hAnsi="Tahoma" w:cs="Tahoma"/>
                <w:sz w:val="22"/>
                <w:szCs w:val="22"/>
              </w:rPr>
              <w:t>z dnem podpisa pogodbe.</w:t>
            </w:r>
          </w:p>
        </w:tc>
      </w:tr>
    </w:tbl>
    <w:p w14:paraId="61831251" w14:textId="77777777" w:rsidR="00D81594" w:rsidRPr="00561943" w:rsidRDefault="00D81594" w:rsidP="009E6085">
      <w:pPr>
        <w:pStyle w:val="Heading3"/>
      </w:pPr>
      <w:bookmarkStart w:id="8" w:name="_Toc19514756"/>
      <w:r w:rsidRPr="00561943">
        <w:t>1.3. DOKUMENTACIJA V ZVEZI Z ODDAJO JAVNEGA NAROČILA</w:t>
      </w:r>
      <w:bookmarkEnd w:id="8"/>
    </w:p>
    <w:p w14:paraId="6B56B823" w14:textId="68A8899F" w:rsidR="00451BFD" w:rsidRPr="001226A0" w:rsidRDefault="005D5FEF" w:rsidP="003B017C">
      <w:pPr>
        <w:autoSpaceDE w:val="0"/>
        <w:autoSpaceDN w:val="0"/>
        <w:adjustRightInd w:val="0"/>
        <w:jc w:val="both"/>
        <w:rPr>
          <w:rFonts w:cs="Tahoma"/>
          <w:szCs w:val="22"/>
        </w:rPr>
      </w:pPr>
      <w:r w:rsidRPr="00425F27">
        <w:rPr>
          <w:rFonts w:cs="Tahoma"/>
          <w:szCs w:val="22"/>
        </w:rPr>
        <w:t xml:space="preserve">Dokumentacija v zvezi z oddajo javnega naročila je na voljo na internetnem naslovu: </w:t>
      </w:r>
      <w:hyperlink r:id="rId8" w:history="1">
        <w:r w:rsidR="003B3C3C" w:rsidRPr="00425F27">
          <w:rPr>
            <w:rStyle w:val="Hyperlink"/>
            <w:rFonts w:cs="Tahoma"/>
            <w:szCs w:val="22"/>
          </w:rPr>
          <w:t>http://www.luka-kp.si/slo/javna-narocila</w:t>
        </w:r>
      </w:hyperlink>
      <w:r w:rsidRPr="00425F27">
        <w:rPr>
          <w:rFonts w:cs="Tahoma"/>
          <w:szCs w:val="22"/>
        </w:rPr>
        <w:t xml:space="preserve"> in na portalu javnih naročil. Dokumentacija je na voljo brezplačno.</w:t>
      </w:r>
      <w:r w:rsidRPr="003B017C">
        <w:rPr>
          <w:rFonts w:cs="Tahoma"/>
          <w:szCs w:val="22"/>
        </w:rPr>
        <w:t xml:space="preserve"> </w:t>
      </w:r>
      <w:bookmarkStart w:id="9" w:name="_Hlk5965771"/>
      <w:r w:rsidR="00451BFD" w:rsidRPr="003B017C">
        <w:rPr>
          <w:rFonts w:cs="Tahoma"/>
          <w:szCs w:val="22"/>
        </w:rPr>
        <w:t xml:space="preserve">Dostop do dela razpisne dokumentacije oz. dela dokumentacija v zvezi z oddajo javnega naročila in sicer do projektne naloge je omejen, zaradi varnostnih razlogov, in ni javno objavljen (prim. tretji odstavek 61. člena ZJN-3). </w:t>
      </w:r>
      <w:r w:rsidR="00451BFD" w:rsidRPr="00FD0276">
        <w:rPr>
          <w:rFonts w:cs="Tahoma"/>
          <w:szCs w:val="22"/>
          <w:highlight w:val="green"/>
        </w:rPr>
        <w:t>Ta del dokumentacije bo posredovan samo zainteresiranim gospodarskim subjektom</w:t>
      </w:r>
      <w:r w:rsidR="00CA6456" w:rsidRPr="00FD0276">
        <w:rPr>
          <w:rFonts w:cs="Tahoma"/>
          <w:szCs w:val="22"/>
          <w:highlight w:val="green"/>
        </w:rPr>
        <w:t xml:space="preserve"> </w:t>
      </w:r>
      <w:r w:rsidR="00451BFD" w:rsidRPr="00FD0276">
        <w:rPr>
          <w:rFonts w:cs="Tahoma"/>
          <w:szCs w:val="22"/>
          <w:highlight w:val="green"/>
        </w:rPr>
        <w:t xml:space="preserve">na podlagi podpisane </w:t>
      </w:r>
      <w:bookmarkStart w:id="10" w:name="_Hlk13813199"/>
      <w:r w:rsidR="00451BFD" w:rsidRPr="00FD0276">
        <w:rPr>
          <w:rFonts w:cs="Tahoma"/>
          <w:szCs w:val="22"/>
          <w:highlight w:val="green"/>
        </w:rPr>
        <w:t xml:space="preserve">Zahteve </w:t>
      </w:r>
      <w:r w:rsidR="00451BFD" w:rsidRPr="00FD0276">
        <w:rPr>
          <w:rFonts w:eastAsia="SimSun" w:cs="Tahoma"/>
          <w:bCs/>
          <w:kern w:val="1"/>
          <w:szCs w:val="22"/>
          <w:highlight w:val="green"/>
          <w:lang w:eastAsia="hi-IN" w:bidi="hi-IN"/>
        </w:rPr>
        <w:t>za pridobitev dela dokumentacije v zvezi z oddajo javnega naročila z omejenim dostopom in izjave o</w:t>
      </w:r>
      <w:r w:rsidR="00CF3B19" w:rsidRPr="00FD0276">
        <w:rPr>
          <w:rFonts w:eastAsia="SimSun" w:cs="Tahoma"/>
          <w:bCs/>
          <w:kern w:val="1"/>
          <w:szCs w:val="22"/>
          <w:highlight w:val="green"/>
          <w:lang w:eastAsia="hi-IN" w:bidi="hi-IN"/>
        </w:rPr>
        <w:t xml:space="preserve"> varovanju</w:t>
      </w:r>
      <w:r w:rsidR="00451BFD" w:rsidRPr="00FD0276">
        <w:rPr>
          <w:rFonts w:eastAsia="SimSun" w:cs="Tahoma"/>
          <w:bCs/>
          <w:kern w:val="1"/>
          <w:szCs w:val="22"/>
          <w:highlight w:val="green"/>
          <w:lang w:eastAsia="hi-IN" w:bidi="hi-IN"/>
        </w:rPr>
        <w:t xml:space="preserve"> </w:t>
      </w:r>
      <w:r w:rsidR="00AB27E0" w:rsidRPr="00FD0276">
        <w:rPr>
          <w:rFonts w:eastAsia="SimSun" w:cs="Tahoma"/>
          <w:kern w:val="1"/>
          <w:szCs w:val="22"/>
          <w:highlight w:val="green"/>
          <w:lang w:eastAsia="hi-IN" w:bidi="hi-IN"/>
        </w:rPr>
        <w:t>poslovne skrivnosti</w:t>
      </w:r>
      <w:r w:rsidR="00AB27E0" w:rsidRPr="00FD0276" w:rsidDel="00AB27E0">
        <w:rPr>
          <w:rFonts w:eastAsia="SimSun" w:cs="Tahoma"/>
          <w:bCs/>
          <w:kern w:val="1"/>
          <w:szCs w:val="22"/>
          <w:highlight w:val="green"/>
          <w:lang w:eastAsia="hi-IN" w:bidi="hi-IN"/>
        </w:rPr>
        <w:t xml:space="preserve"> </w:t>
      </w:r>
      <w:r w:rsidR="00451BFD" w:rsidRPr="00FD0276">
        <w:rPr>
          <w:rFonts w:cs="Tahoma"/>
          <w:szCs w:val="22"/>
          <w:highlight w:val="green"/>
        </w:rPr>
        <w:t>(OBR-10)</w:t>
      </w:r>
      <w:bookmarkEnd w:id="10"/>
      <w:r w:rsidR="00451BFD" w:rsidRPr="00FD0276">
        <w:rPr>
          <w:rFonts w:cs="Tahoma"/>
          <w:szCs w:val="22"/>
          <w:highlight w:val="green"/>
        </w:rPr>
        <w:t xml:space="preserve"> podane preko elektronske pošte na naslov naročnika: </w:t>
      </w:r>
      <w:hyperlink r:id="rId9" w:history="1">
        <w:r w:rsidR="00451BFD" w:rsidRPr="00FD0276">
          <w:rPr>
            <w:rFonts w:cs="Tahoma"/>
            <w:szCs w:val="22"/>
            <w:highlight w:val="green"/>
          </w:rPr>
          <w:t>mara.zerjal@luka-kp.si</w:t>
        </w:r>
      </w:hyperlink>
      <w:r w:rsidR="00451BFD" w:rsidRPr="00FD0276">
        <w:rPr>
          <w:rFonts w:cs="Tahoma"/>
          <w:szCs w:val="22"/>
          <w:highlight w:val="green"/>
        </w:rPr>
        <w:t>, najkasneje do vključno roka za postavljanje vprašanj.</w:t>
      </w:r>
      <w:r w:rsidR="00425F27" w:rsidRPr="00FD0276">
        <w:rPr>
          <w:rFonts w:cs="Tahoma"/>
          <w:szCs w:val="22"/>
          <w:highlight w:val="green"/>
        </w:rPr>
        <w:t xml:space="preserve"> Gospodarski subjekt, ki hoče prevzeti varovano dokumentacijo, mora biti vpisan v seznam gospodarskih subjektov</w:t>
      </w:r>
      <w:r w:rsidR="00425F27" w:rsidRPr="00FD0276">
        <w:rPr>
          <w:rFonts w:eastAsiaTheme="minorHAnsi" w:cs="Tahoma"/>
          <w:color w:val="303030"/>
          <w:szCs w:val="22"/>
          <w:highlight w:val="green"/>
        </w:rPr>
        <w:t xml:space="preserve">, ki opravljajo arhitekturno in inženirsko dejavnost, pri pristojni poklicni zbornici. </w:t>
      </w:r>
      <w:r w:rsidR="00425F27" w:rsidRPr="00FD0276">
        <w:rPr>
          <w:highlight w:val="green"/>
        </w:rPr>
        <w:t>Gospodarskim subjektom, ki na seznamu niso navedeni, dokumentacija ne bo predana.</w:t>
      </w:r>
      <w:r w:rsidR="00451BFD" w:rsidRPr="00FD0276">
        <w:rPr>
          <w:rFonts w:cs="Tahoma"/>
          <w:szCs w:val="22"/>
          <w:highlight w:val="green"/>
        </w:rPr>
        <w:t xml:space="preserve"> Subjekti, ki bodo </w:t>
      </w:r>
      <w:r w:rsidR="00425F27" w:rsidRPr="00FD0276">
        <w:rPr>
          <w:rFonts w:cs="Tahoma"/>
          <w:szCs w:val="22"/>
          <w:highlight w:val="green"/>
        </w:rPr>
        <w:t xml:space="preserve">varovano </w:t>
      </w:r>
      <w:r w:rsidR="00451BFD" w:rsidRPr="00FD0276">
        <w:rPr>
          <w:rFonts w:cs="Tahoma"/>
          <w:szCs w:val="22"/>
          <w:highlight w:val="green"/>
        </w:rPr>
        <w:t>dokumentacijo prejeli, pa se s prevzemom te dokumentacije zavezujejo, da bodo</w:t>
      </w:r>
      <w:r w:rsidR="00425F27" w:rsidRPr="00FD0276">
        <w:rPr>
          <w:rFonts w:cs="Tahoma"/>
          <w:szCs w:val="22"/>
          <w:highlight w:val="green"/>
        </w:rPr>
        <w:t xml:space="preserve"> dokumentacijo in podatke iz te dokumentacije</w:t>
      </w:r>
      <w:r w:rsidR="00451BFD" w:rsidRPr="00FD0276">
        <w:rPr>
          <w:rFonts w:cs="Tahoma"/>
          <w:szCs w:val="22"/>
          <w:highlight w:val="green"/>
        </w:rPr>
        <w:t xml:space="preserve"> </w:t>
      </w:r>
      <w:r w:rsidR="00451BFD" w:rsidRPr="00FD0276">
        <w:rPr>
          <w:rFonts w:cs="Tahoma"/>
          <w:szCs w:val="22"/>
          <w:highlight w:val="green"/>
          <w:u w:val="single"/>
        </w:rPr>
        <w:t>varovali kot poslovno skrivnost</w:t>
      </w:r>
      <w:r w:rsidR="00425F27" w:rsidRPr="00FD0276">
        <w:rPr>
          <w:rFonts w:cs="Tahoma"/>
          <w:szCs w:val="22"/>
          <w:highlight w:val="green"/>
          <w:u w:val="single"/>
        </w:rPr>
        <w:t xml:space="preserve"> </w:t>
      </w:r>
      <w:r w:rsidR="00172DE3" w:rsidRPr="00FD0276">
        <w:rPr>
          <w:rFonts w:cs="Tahoma"/>
          <w:szCs w:val="22"/>
          <w:highlight w:val="green"/>
        </w:rPr>
        <w:t xml:space="preserve">v skladu z Zakonom o poslovni skrivnosti (Uradni list RS, št. </w:t>
      </w:r>
      <w:hyperlink r:id="rId10" w:tgtFrame="_blank" w:tooltip="Zakon o poslovni skrivnosti (ZPosS)" w:history="1">
        <w:r w:rsidR="00172DE3" w:rsidRPr="00FD0276">
          <w:rPr>
            <w:rFonts w:cs="Tahoma"/>
            <w:szCs w:val="22"/>
            <w:highlight w:val="green"/>
          </w:rPr>
          <w:t>22/19</w:t>
        </w:r>
      </w:hyperlink>
      <w:r w:rsidR="00172DE3" w:rsidRPr="00FD0276">
        <w:rPr>
          <w:rFonts w:cs="Tahoma"/>
          <w:szCs w:val="22"/>
          <w:highlight w:val="green"/>
        </w:rPr>
        <w:t>)</w:t>
      </w:r>
      <w:r w:rsidR="00425F27" w:rsidRPr="00FD0276">
        <w:rPr>
          <w:rFonts w:cs="Tahoma"/>
          <w:szCs w:val="22"/>
          <w:highlight w:val="green"/>
        </w:rPr>
        <w:t>,</w:t>
      </w:r>
      <w:r w:rsidR="00425F27" w:rsidRPr="00FD0276">
        <w:rPr>
          <w:rFonts w:cs="Tahoma"/>
          <w:szCs w:val="22"/>
          <w:highlight w:val="green"/>
          <w:u w:val="single"/>
        </w:rPr>
        <w:t xml:space="preserve"> </w:t>
      </w:r>
      <w:r w:rsidR="00425F27" w:rsidRPr="00FD0276">
        <w:rPr>
          <w:rFonts w:cs="Tahoma"/>
          <w:szCs w:val="22"/>
          <w:highlight w:val="green"/>
        </w:rPr>
        <w:t>katerih razkritje nepoklicani osebi bi lahko škodovalo varnostnim ali gospodarskim interesom družbe</w:t>
      </w:r>
      <w:r w:rsidR="00451BFD" w:rsidRPr="00FD0276">
        <w:rPr>
          <w:rFonts w:cs="Tahoma"/>
          <w:szCs w:val="22"/>
          <w:highlight w:val="green"/>
        </w:rPr>
        <w:t xml:space="preserve">. </w:t>
      </w:r>
      <w:r w:rsidR="001226A0" w:rsidRPr="00FD0276">
        <w:rPr>
          <w:rFonts w:cs="Tahoma"/>
          <w:szCs w:val="22"/>
          <w:highlight w:val="green"/>
        </w:rPr>
        <w:t xml:space="preserve"> Naročnik bo zainteresiranim gospodarskim subjektom, ki bodo izpolnili zgoraj navedene pogoje</w:t>
      </w:r>
      <w:r w:rsidR="00172DE3" w:rsidRPr="00FD0276">
        <w:rPr>
          <w:rFonts w:cs="Tahoma"/>
          <w:szCs w:val="22"/>
          <w:highlight w:val="green"/>
        </w:rPr>
        <w:t>,</w:t>
      </w:r>
      <w:r w:rsidR="001226A0" w:rsidRPr="00FD0276">
        <w:rPr>
          <w:rFonts w:cs="Tahoma"/>
          <w:szCs w:val="22"/>
          <w:highlight w:val="green"/>
        </w:rPr>
        <w:t xml:space="preserve"> poslal varovani del dokumentacije po klasični </w:t>
      </w:r>
      <w:r w:rsidR="00172DE3" w:rsidRPr="00FD0276">
        <w:rPr>
          <w:rFonts w:cs="Tahoma"/>
          <w:szCs w:val="22"/>
          <w:highlight w:val="green"/>
        </w:rPr>
        <w:t>pošti priporočeno s povratnico odgovorni osebi gospodarskega subjekta.</w:t>
      </w:r>
      <w:r w:rsidR="00172DE3">
        <w:rPr>
          <w:rFonts w:cs="Tahoma"/>
          <w:szCs w:val="22"/>
        </w:rPr>
        <w:t xml:space="preserve"> </w:t>
      </w:r>
    </w:p>
    <w:bookmarkEnd w:id="9"/>
    <w:p w14:paraId="6E27E820" w14:textId="77777777" w:rsidR="005D5FEF" w:rsidRPr="001226A0" w:rsidRDefault="005D5FEF" w:rsidP="00425F27">
      <w:pPr>
        <w:jc w:val="both"/>
        <w:rPr>
          <w:rFonts w:cs="Tahoma"/>
          <w:szCs w:val="22"/>
        </w:rPr>
      </w:pPr>
    </w:p>
    <w:p w14:paraId="0C0115EE" w14:textId="77777777" w:rsidR="005D5FEF" w:rsidRPr="00C42A48" w:rsidRDefault="005D5FEF" w:rsidP="005D5FEF">
      <w:pPr>
        <w:jc w:val="both"/>
        <w:rPr>
          <w:rFonts w:cs="Tahoma"/>
          <w:szCs w:val="22"/>
        </w:rPr>
      </w:pPr>
      <w:r w:rsidRPr="00C42A48">
        <w:rPr>
          <w:rFonts w:cs="Tahoma"/>
          <w:szCs w:val="22"/>
        </w:rPr>
        <w:t>Dokumentacijo v zvezi z oddajo javnega naročila sestavljajo:</w:t>
      </w:r>
    </w:p>
    <w:p w14:paraId="20B2FA25" w14:textId="033664C0" w:rsidR="005D5FEF" w:rsidRPr="00140078" w:rsidRDefault="005D5FEF" w:rsidP="00F90235">
      <w:pPr>
        <w:pStyle w:val="ListParagraph"/>
        <w:numPr>
          <w:ilvl w:val="0"/>
          <w:numId w:val="20"/>
        </w:numPr>
        <w:jc w:val="both"/>
        <w:rPr>
          <w:rFonts w:cs="Tahoma"/>
          <w:szCs w:val="22"/>
        </w:rPr>
      </w:pPr>
      <w:r w:rsidRPr="00140078">
        <w:rPr>
          <w:rFonts w:cs="Tahoma"/>
          <w:szCs w:val="22"/>
        </w:rPr>
        <w:t>Razpisna dokumentacija s pripadajočimi obrazci in prilogami</w:t>
      </w:r>
      <w:r w:rsidR="00C04F2C">
        <w:rPr>
          <w:rFonts w:cs="Tahoma"/>
          <w:szCs w:val="22"/>
        </w:rPr>
        <w:t>;</w:t>
      </w:r>
    </w:p>
    <w:p w14:paraId="0D331724" w14:textId="77777777" w:rsidR="005D5FEF" w:rsidRPr="00140078" w:rsidRDefault="005D5FEF" w:rsidP="00F90235">
      <w:pPr>
        <w:pStyle w:val="ListParagraph"/>
        <w:numPr>
          <w:ilvl w:val="0"/>
          <w:numId w:val="20"/>
        </w:numPr>
        <w:jc w:val="both"/>
        <w:rPr>
          <w:rFonts w:cs="Tahoma"/>
          <w:szCs w:val="22"/>
        </w:rPr>
      </w:pPr>
      <w:r w:rsidRPr="00140078">
        <w:rPr>
          <w:rFonts w:cs="Tahoma"/>
          <w:szCs w:val="22"/>
        </w:rPr>
        <w:lastRenderedPageBreak/>
        <w:t>sestavni del dokumentacije v zvezi z oddajo javnega naročila so tudi vse morebitne spremembe, dopolnitve, popravki dokumentacije ter dodatna pojasnila.</w:t>
      </w:r>
    </w:p>
    <w:p w14:paraId="7C0B6E4E" w14:textId="77777777" w:rsidR="005D5FEF" w:rsidRPr="00C42A48" w:rsidRDefault="005D5FEF" w:rsidP="005D5FEF">
      <w:pPr>
        <w:jc w:val="both"/>
        <w:rPr>
          <w:rFonts w:cs="Tahoma"/>
          <w:szCs w:val="22"/>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47"/>
        <w:gridCol w:w="6293"/>
      </w:tblGrid>
      <w:tr w:rsidR="005D5FEF" w:rsidRPr="00672A37" w14:paraId="39F0E3CC" w14:textId="77777777" w:rsidTr="005D5FEF">
        <w:trPr>
          <w:trHeight w:val="1044"/>
          <w:jc w:val="center"/>
        </w:trPr>
        <w:tc>
          <w:tcPr>
            <w:tcW w:w="3147" w:type="dxa"/>
            <w:tcBorders>
              <w:bottom w:val="single" w:sz="4" w:space="0" w:color="auto"/>
            </w:tcBorders>
            <w:shd w:val="clear" w:color="auto" w:fill="auto"/>
            <w:vAlign w:val="center"/>
          </w:tcPr>
          <w:p w14:paraId="5D93A94F" w14:textId="77777777" w:rsidR="005D5FEF" w:rsidRPr="00672A37" w:rsidRDefault="005D5FEF" w:rsidP="005D5FEF">
            <w:pPr>
              <w:rPr>
                <w:rFonts w:cs="Tahoma"/>
                <w:szCs w:val="22"/>
              </w:rPr>
            </w:pPr>
            <w:r w:rsidRPr="00672A37">
              <w:rPr>
                <w:rFonts w:cs="Tahoma"/>
                <w:szCs w:val="22"/>
              </w:rPr>
              <w:t>Kontaktni podatki za dodatna pojasnila</w:t>
            </w:r>
          </w:p>
        </w:tc>
        <w:tc>
          <w:tcPr>
            <w:tcW w:w="6293" w:type="dxa"/>
            <w:tcBorders>
              <w:bottom w:val="single" w:sz="4" w:space="0" w:color="auto"/>
            </w:tcBorders>
            <w:shd w:val="clear" w:color="auto" w:fill="auto"/>
            <w:vAlign w:val="center"/>
          </w:tcPr>
          <w:p w14:paraId="04D32906" w14:textId="77777777" w:rsidR="005D5FEF" w:rsidRPr="00672A37" w:rsidRDefault="005D5FEF" w:rsidP="005D5FEF">
            <w:pPr>
              <w:jc w:val="both"/>
              <w:rPr>
                <w:rFonts w:cs="Tahoma"/>
                <w:szCs w:val="22"/>
              </w:rPr>
            </w:pPr>
            <w:r w:rsidRPr="00672A37">
              <w:rPr>
                <w:rFonts w:cs="Tahoma"/>
                <w:szCs w:val="22"/>
              </w:rPr>
              <w:t xml:space="preserve">Ponudniki lahko zastavljajo vprašanja preko Portala javnih naročil </w:t>
            </w:r>
            <w:r w:rsidRPr="0010736F">
              <w:rPr>
                <w:rFonts w:cs="Tahoma"/>
                <w:szCs w:val="22"/>
              </w:rPr>
              <w:t xml:space="preserve">www.enarocanje.si </w:t>
            </w:r>
            <w:r w:rsidRPr="00672A37">
              <w:rPr>
                <w:rFonts w:cs="Tahoma"/>
                <w:szCs w:val="22"/>
              </w:rPr>
              <w:t>pri objavi predmetnega javnega naročila.</w:t>
            </w:r>
          </w:p>
          <w:p w14:paraId="33D97F2E" w14:textId="77777777" w:rsidR="005D5FEF" w:rsidRPr="00672A37" w:rsidRDefault="005D5FEF" w:rsidP="005D5FEF">
            <w:pPr>
              <w:jc w:val="both"/>
              <w:rPr>
                <w:rFonts w:cs="Tahoma"/>
                <w:szCs w:val="22"/>
              </w:rPr>
            </w:pPr>
            <w:r w:rsidRPr="00672A37">
              <w:rPr>
                <w:rFonts w:cs="Tahoma"/>
                <w:szCs w:val="22"/>
              </w:rPr>
              <w:t>Naročnik ne bo odgovarjal na vprašanja, ki ne bodo zastavljena na zgornji način.</w:t>
            </w:r>
          </w:p>
        </w:tc>
      </w:tr>
      <w:tr w:rsidR="005D5FEF" w:rsidRPr="00672A37" w14:paraId="0E403171" w14:textId="77777777" w:rsidTr="005D5FEF">
        <w:trPr>
          <w:trHeight w:val="1044"/>
          <w:jc w:val="center"/>
        </w:trPr>
        <w:tc>
          <w:tcPr>
            <w:tcW w:w="3147" w:type="dxa"/>
            <w:tcBorders>
              <w:bottom w:val="single" w:sz="4" w:space="0" w:color="auto"/>
            </w:tcBorders>
            <w:shd w:val="clear" w:color="auto" w:fill="auto"/>
            <w:vAlign w:val="center"/>
          </w:tcPr>
          <w:p w14:paraId="695FEC03" w14:textId="77777777" w:rsidR="005D5FEF" w:rsidRPr="00672A37" w:rsidRDefault="005D5FEF" w:rsidP="005D5FEF">
            <w:pPr>
              <w:rPr>
                <w:rFonts w:cs="Tahoma"/>
                <w:szCs w:val="22"/>
              </w:rPr>
            </w:pPr>
            <w:r w:rsidRPr="00A3071E">
              <w:rPr>
                <w:rFonts w:cs="Tahoma"/>
                <w:szCs w:val="22"/>
              </w:rPr>
              <w:t>Rok za postavitev vprašanj</w:t>
            </w:r>
          </w:p>
        </w:tc>
        <w:tc>
          <w:tcPr>
            <w:tcW w:w="6293" w:type="dxa"/>
            <w:tcBorders>
              <w:bottom w:val="single" w:sz="4" w:space="0" w:color="auto"/>
            </w:tcBorders>
            <w:shd w:val="clear" w:color="auto" w:fill="auto"/>
            <w:vAlign w:val="center"/>
          </w:tcPr>
          <w:p w14:paraId="36689577" w14:textId="5362D0D4" w:rsidR="001226A0" w:rsidRPr="00FD0276" w:rsidRDefault="005D5FEF" w:rsidP="001226A0">
            <w:pPr>
              <w:jc w:val="both"/>
              <w:rPr>
                <w:highlight w:val="green"/>
              </w:rPr>
            </w:pPr>
            <w:r w:rsidRPr="00536342">
              <w:rPr>
                <w:rFonts w:cs="Tahoma"/>
                <w:szCs w:val="22"/>
                <w:lang w:eastAsia="sl-SI"/>
              </w:rPr>
              <w:t xml:space="preserve">Rok za postavitev vprašanj je naveden v </w:t>
            </w:r>
            <w:r w:rsidR="00E9159D">
              <w:rPr>
                <w:rFonts w:cs="Tahoma"/>
                <w:szCs w:val="22"/>
                <w:lang w:eastAsia="sl-SI"/>
              </w:rPr>
              <w:t>obvestilu NMV1</w:t>
            </w:r>
            <w:r w:rsidRPr="00536342">
              <w:rPr>
                <w:rFonts w:cs="Tahoma"/>
                <w:szCs w:val="22"/>
                <w:lang w:eastAsia="sl-SI"/>
              </w:rPr>
              <w:t xml:space="preserve"> in njegovih morebitnih popravkih objavljenih na portalu javnih naročil </w:t>
            </w:r>
            <w:hyperlink r:id="rId11" w:history="1">
              <w:r w:rsidR="001226A0" w:rsidRPr="00E86E65">
                <w:rPr>
                  <w:rStyle w:val="Hyperlink"/>
                  <w:rFonts w:cs="Tahoma"/>
                  <w:szCs w:val="22"/>
                  <w:lang w:eastAsia="sl-SI"/>
                </w:rPr>
                <w:t>www.enarocanje.si</w:t>
              </w:r>
            </w:hyperlink>
            <w:r w:rsidRPr="00536342">
              <w:rPr>
                <w:rFonts w:cs="Tahoma"/>
                <w:szCs w:val="22"/>
                <w:lang w:eastAsia="sl-SI"/>
              </w:rPr>
              <w:t>.</w:t>
            </w:r>
            <w:r w:rsidR="001226A0">
              <w:rPr>
                <w:rFonts w:cs="Tahoma"/>
                <w:szCs w:val="22"/>
                <w:lang w:eastAsia="sl-SI"/>
              </w:rPr>
              <w:t xml:space="preserve"> </w:t>
            </w:r>
            <w:r w:rsidRPr="00A3071E">
              <w:rPr>
                <w:rFonts w:cs="Tahoma"/>
                <w:szCs w:val="22"/>
              </w:rPr>
              <w:t>Naročnik bo na vprašanja odgovoril preko Portala javnih naročil www.enarocanje.si pri objavi predmetnega javnega naročila</w:t>
            </w:r>
            <w:r w:rsidR="001226A0" w:rsidRPr="00FD0276">
              <w:rPr>
                <w:highlight w:val="green"/>
              </w:rPr>
              <w:t xml:space="preserve">, razen v zvezi z varovano dokumentacijo. </w:t>
            </w:r>
          </w:p>
          <w:p w14:paraId="23D92A6C" w14:textId="774DAFBD" w:rsidR="001226A0" w:rsidRDefault="001226A0" w:rsidP="003B017C">
            <w:pPr>
              <w:jc w:val="both"/>
              <w:rPr>
                <w:rFonts w:ascii="Times New Roman" w:hAnsi="Times New Roman"/>
                <w:sz w:val="24"/>
              </w:rPr>
            </w:pPr>
            <w:r w:rsidRPr="00FD0276">
              <w:rPr>
                <w:highlight w:val="green"/>
              </w:rPr>
              <w:t xml:space="preserve">Vprašanja vezana na varovani del dokumentacije ponudniki posredujejo le na elektronski naslov </w:t>
            </w:r>
            <w:hyperlink r:id="rId12" w:history="1">
              <w:r w:rsidRPr="00FD0276">
                <w:rPr>
                  <w:rStyle w:val="Hyperlink"/>
                  <w:highlight w:val="green"/>
                </w:rPr>
                <w:t>mara.zerjal@luka-kp.si</w:t>
              </w:r>
            </w:hyperlink>
            <w:r w:rsidRPr="00FD0276">
              <w:rPr>
                <w:highlight w:val="green"/>
              </w:rPr>
              <w:t xml:space="preserve"> in ne na portal javnih naročil. Naročnik bo vprašanja vezana na varovani del dokumentacije štel kot pravočasna, v kolikor bo vprašanje na naveden e-naslov zastavljeno do roka za postavljanje vprašanj. Naročnik bo na tako zastavljena vprašanja odgovoril vsem zainteresiranim ponudnikom, ki bodo prevzeli varovano dokumentacijo, na (e-)naslove navedene v </w:t>
            </w:r>
            <w:r w:rsidRPr="00FD0276">
              <w:rPr>
                <w:rFonts w:cs="Tahoma"/>
                <w:szCs w:val="22"/>
                <w:highlight w:val="green"/>
              </w:rPr>
              <w:t xml:space="preserve">Zahtevi </w:t>
            </w:r>
            <w:r w:rsidRPr="00FD0276">
              <w:rPr>
                <w:rFonts w:eastAsia="SimSun" w:cs="Tahoma"/>
                <w:bCs/>
                <w:kern w:val="1"/>
                <w:szCs w:val="22"/>
                <w:highlight w:val="green"/>
                <w:lang w:eastAsia="hi-IN" w:bidi="hi-IN"/>
              </w:rPr>
              <w:t xml:space="preserve">za pridobitev dela dokumentacije v zvezi z oddajo javnega naročila z omejenim dostopom in izjave o varovanju </w:t>
            </w:r>
            <w:r w:rsidRPr="00FD0276">
              <w:rPr>
                <w:rFonts w:eastAsia="SimSun" w:cs="Tahoma"/>
                <w:kern w:val="1"/>
                <w:szCs w:val="22"/>
                <w:highlight w:val="green"/>
                <w:lang w:eastAsia="hi-IN" w:bidi="hi-IN"/>
              </w:rPr>
              <w:t>poslovne skrivnosti</w:t>
            </w:r>
            <w:r w:rsidRPr="00FD0276" w:rsidDel="00AB27E0">
              <w:rPr>
                <w:rFonts w:eastAsia="SimSun" w:cs="Tahoma"/>
                <w:bCs/>
                <w:kern w:val="1"/>
                <w:szCs w:val="22"/>
                <w:highlight w:val="green"/>
                <w:lang w:eastAsia="hi-IN" w:bidi="hi-IN"/>
              </w:rPr>
              <w:t xml:space="preserve"> </w:t>
            </w:r>
            <w:r w:rsidRPr="00FD0276">
              <w:rPr>
                <w:rFonts w:cs="Tahoma"/>
                <w:szCs w:val="22"/>
                <w:highlight w:val="green"/>
              </w:rPr>
              <w:t>(OBR-10)</w:t>
            </w:r>
            <w:r w:rsidRPr="00FD0276">
              <w:rPr>
                <w:highlight w:val="green"/>
              </w:rPr>
              <w:t>.</w:t>
            </w:r>
          </w:p>
          <w:p w14:paraId="1FEE264E" w14:textId="4422A133" w:rsidR="001226A0" w:rsidRPr="00672A37" w:rsidRDefault="001226A0" w:rsidP="005D5FEF">
            <w:pPr>
              <w:jc w:val="both"/>
              <w:rPr>
                <w:rFonts w:cs="Tahoma"/>
                <w:szCs w:val="22"/>
              </w:rPr>
            </w:pPr>
          </w:p>
        </w:tc>
      </w:tr>
    </w:tbl>
    <w:p w14:paraId="1EA191B0" w14:textId="77777777" w:rsidR="005D5FEF" w:rsidRPr="00BD2FD0" w:rsidRDefault="005D5FEF" w:rsidP="005D5FEF">
      <w:pPr>
        <w:pStyle w:val="Heading2"/>
        <w:spacing w:before="120" w:after="120"/>
        <w:rPr>
          <w:b w:val="0"/>
        </w:rPr>
      </w:pPr>
      <w:bookmarkStart w:id="11" w:name="_Toc489532305"/>
      <w:bookmarkStart w:id="12" w:name="_Toc19514757"/>
      <w:r w:rsidRPr="00BD2FD0">
        <w:t>1.4. PREDLOŽITEV PONUDB IN JAVNO ODPIRANJE</w:t>
      </w:r>
      <w:bookmarkEnd w:id="11"/>
      <w:bookmarkEnd w:id="12"/>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35"/>
        <w:gridCol w:w="7290"/>
      </w:tblGrid>
      <w:tr w:rsidR="005D5FEF" w:rsidRPr="00672A37" w14:paraId="4B97D6B1" w14:textId="77777777" w:rsidTr="005D5FEF">
        <w:trPr>
          <w:trHeight w:val="253"/>
          <w:jc w:val="center"/>
        </w:trPr>
        <w:tc>
          <w:tcPr>
            <w:tcW w:w="9525" w:type="dxa"/>
            <w:gridSpan w:val="2"/>
            <w:shd w:val="clear" w:color="auto" w:fill="auto"/>
            <w:vAlign w:val="center"/>
          </w:tcPr>
          <w:p w14:paraId="375ED17F" w14:textId="77777777" w:rsidR="005D5FEF" w:rsidRPr="00672A37" w:rsidRDefault="005D5FEF" w:rsidP="005D5FEF">
            <w:pPr>
              <w:rPr>
                <w:rFonts w:cs="Tahoma"/>
                <w:szCs w:val="22"/>
              </w:rPr>
            </w:pPr>
            <w:r w:rsidRPr="00672A37">
              <w:rPr>
                <w:rFonts w:cs="Tahoma"/>
                <w:b/>
                <w:szCs w:val="22"/>
              </w:rPr>
              <w:t>Predložitev ponudb</w:t>
            </w:r>
          </w:p>
        </w:tc>
      </w:tr>
      <w:tr w:rsidR="005D5FEF" w:rsidRPr="00672A37" w14:paraId="0D99DB5F" w14:textId="77777777" w:rsidTr="005D5FEF">
        <w:trPr>
          <w:trHeight w:val="20"/>
          <w:jc w:val="center"/>
        </w:trPr>
        <w:tc>
          <w:tcPr>
            <w:tcW w:w="2235" w:type="dxa"/>
            <w:shd w:val="clear" w:color="auto" w:fill="auto"/>
            <w:vAlign w:val="center"/>
          </w:tcPr>
          <w:p w14:paraId="1B14312D" w14:textId="77777777" w:rsidR="005D5FEF" w:rsidRPr="00672A37" w:rsidRDefault="005D5FEF" w:rsidP="005D5FEF">
            <w:pPr>
              <w:rPr>
                <w:rFonts w:cs="Tahoma"/>
                <w:szCs w:val="22"/>
              </w:rPr>
            </w:pPr>
            <w:r w:rsidRPr="00672A37">
              <w:rPr>
                <w:rFonts w:cs="Tahoma"/>
                <w:szCs w:val="22"/>
              </w:rPr>
              <w:t>Rok za prejem ponudb</w:t>
            </w:r>
          </w:p>
        </w:tc>
        <w:tc>
          <w:tcPr>
            <w:tcW w:w="7290" w:type="dxa"/>
            <w:shd w:val="clear" w:color="auto" w:fill="auto"/>
            <w:vAlign w:val="center"/>
          </w:tcPr>
          <w:p w14:paraId="70AF3BE6" w14:textId="260F3CE8" w:rsidR="005D5FEF" w:rsidRPr="004173EC" w:rsidRDefault="005D5FEF" w:rsidP="005D5FEF">
            <w:pPr>
              <w:jc w:val="both"/>
              <w:rPr>
                <w:rFonts w:cs="Tahoma"/>
                <w:b/>
                <w:strike/>
                <w:szCs w:val="22"/>
              </w:rPr>
            </w:pPr>
            <w:r w:rsidRPr="00536342">
              <w:rPr>
                <w:rFonts w:cs="Tahoma"/>
                <w:szCs w:val="22"/>
                <w:lang w:eastAsia="sl-SI"/>
              </w:rPr>
              <w:t xml:space="preserve">Rok za oddajo ponudb je naveden v obvestilu </w:t>
            </w:r>
            <w:r w:rsidR="00E9159D">
              <w:rPr>
                <w:rFonts w:cs="Tahoma"/>
                <w:szCs w:val="22"/>
                <w:lang w:eastAsia="sl-SI"/>
              </w:rPr>
              <w:t xml:space="preserve">NMV1 </w:t>
            </w:r>
            <w:r w:rsidRPr="00536342">
              <w:rPr>
                <w:rFonts w:cs="Tahoma"/>
                <w:szCs w:val="22"/>
                <w:lang w:eastAsia="sl-SI"/>
              </w:rPr>
              <w:t>in njegovih morebitnih popravkih objavljenih na portalu javnih naročil www.enarocanje.si.</w:t>
            </w:r>
          </w:p>
        </w:tc>
      </w:tr>
      <w:tr w:rsidR="005D5FEF" w:rsidRPr="00672A37" w14:paraId="19531876" w14:textId="77777777" w:rsidTr="005D5FEF">
        <w:trPr>
          <w:trHeight w:val="20"/>
          <w:jc w:val="center"/>
        </w:trPr>
        <w:tc>
          <w:tcPr>
            <w:tcW w:w="2235" w:type="dxa"/>
            <w:shd w:val="clear" w:color="auto" w:fill="auto"/>
            <w:vAlign w:val="center"/>
          </w:tcPr>
          <w:p w14:paraId="628185E1" w14:textId="77777777" w:rsidR="005D5FEF" w:rsidRPr="00672A37" w:rsidRDefault="005D5FEF" w:rsidP="005D5FEF">
            <w:pPr>
              <w:rPr>
                <w:rFonts w:cs="Tahoma"/>
                <w:szCs w:val="22"/>
              </w:rPr>
            </w:pPr>
            <w:r w:rsidRPr="00672A37">
              <w:rPr>
                <w:rFonts w:cs="Tahoma"/>
                <w:szCs w:val="22"/>
              </w:rPr>
              <w:t>Vložišče</w:t>
            </w:r>
          </w:p>
        </w:tc>
        <w:tc>
          <w:tcPr>
            <w:tcW w:w="7290" w:type="dxa"/>
            <w:shd w:val="clear" w:color="auto" w:fill="auto"/>
            <w:vAlign w:val="center"/>
          </w:tcPr>
          <w:p w14:paraId="1DF9F5B0" w14:textId="73E40329" w:rsidR="005D5FEF" w:rsidRPr="00D4231C" w:rsidRDefault="005D5FEF" w:rsidP="005D5FEF">
            <w:pPr>
              <w:rPr>
                <w:rFonts w:cs="Tahoma"/>
                <w:b/>
                <w:szCs w:val="22"/>
                <w:highlight w:val="red"/>
              </w:rPr>
            </w:pPr>
            <w:r w:rsidRPr="00CA00AF">
              <w:rPr>
                <w:rFonts w:cs="Tahoma"/>
                <w:szCs w:val="22"/>
              </w:rPr>
              <w:t xml:space="preserve">informacijski sistem e-JN na spletnem naslovu </w:t>
            </w:r>
            <w:hyperlink r:id="rId13" w:history="1">
              <w:r w:rsidR="003C138B" w:rsidRPr="003C138B">
                <w:rPr>
                  <w:rStyle w:val="Hyperlink"/>
                  <w:rFonts w:cs="Tahoma"/>
                  <w:szCs w:val="22"/>
                </w:rPr>
                <w:t>https://ejn.gov.si</w:t>
              </w:r>
            </w:hyperlink>
            <w:r>
              <w:rPr>
                <w:rFonts w:cs="Tahoma"/>
                <w:szCs w:val="22"/>
              </w:rPr>
              <w:t>, pri objavi tega javnega naročila</w:t>
            </w:r>
          </w:p>
        </w:tc>
      </w:tr>
      <w:tr w:rsidR="005D5FEF" w:rsidRPr="00672A37" w14:paraId="3A365C9F" w14:textId="77777777" w:rsidTr="005D5FEF">
        <w:trPr>
          <w:trHeight w:val="20"/>
          <w:jc w:val="center"/>
        </w:trPr>
        <w:tc>
          <w:tcPr>
            <w:tcW w:w="2235" w:type="dxa"/>
            <w:tcBorders>
              <w:bottom w:val="single" w:sz="4" w:space="0" w:color="auto"/>
            </w:tcBorders>
            <w:shd w:val="clear" w:color="auto" w:fill="auto"/>
            <w:vAlign w:val="center"/>
          </w:tcPr>
          <w:p w14:paraId="23DE3133" w14:textId="77777777" w:rsidR="005D5FEF" w:rsidRPr="00672A37" w:rsidRDefault="005D5FEF" w:rsidP="005D5FEF">
            <w:pPr>
              <w:rPr>
                <w:rFonts w:cs="Tahoma"/>
                <w:szCs w:val="22"/>
              </w:rPr>
            </w:pPr>
            <w:r w:rsidRPr="00672A37">
              <w:rPr>
                <w:rFonts w:cs="Tahoma"/>
                <w:szCs w:val="22"/>
              </w:rPr>
              <w:t>Spremembe in umik ponudb</w:t>
            </w:r>
          </w:p>
        </w:tc>
        <w:tc>
          <w:tcPr>
            <w:tcW w:w="7290" w:type="dxa"/>
            <w:tcBorders>
              <w:bottom w:val="single" w:sz="4" w:space="0" w:color="auto"/>
            </w:tcBorders>
            <w:shd w:val="clear" w:color="auto" w:fill="auto"/>
            <w:vAlign w:val="center"/>
          </w:tcPr>
          <w:p w14:paraId="1E122C33" w14:textId="77777777" w:rsidR="005D5FEF" w:rsidRPr="00672A37" w:rsidRDefault="005D5FEF" w:rsidP="005D5FEF">
            <w:pPr>
              <w:jc w:val="both"/>
              <w:rPr>
                <w:rFonts w:cs="Tahoma"/>
                <w:szCs w:val="22"/>
              </w:rPr>
            </w:pPr>
            <w:r w:rsidRPr="00417A06">
              <w:rPr>
                <w:rFonts w:cs="Tahoma"/>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tc>
      </w:tr>
      <w:tr w:rsidR="005D5FEF" w:rsidRPr="00672A37" w14:paraId="61E1D015" w14:textId="77777777" w:rsidTr="005D5FEF">
        <w:trPr>
          <w:trHeight w:val="20"/>
          <w:jc w:val="center"/>
        </w:trPr>
        <w:tc>
          <w:tcPr>
            <w:tcW w:w="9525" w:type="dxa"/>
            <w:gridSpan w:val="2"/>
            <w:tcBorders>
              <w:bottom w:val="single" w:sz="4" w:space="0" w:color="auto"/>
            </w:tcBorders>
            <w:shd w:val="clear" w:color="auto" w:fill="auto"/>
            <w:vAlign w:val="center"/>
          </w:tcPr>
          <w:p w14:paraId="528C0D29" w14:textId="77777777" w:rsidR="005D5FEF" w:rsidRPr="00672A37" w:rsidRDefault="005D5FEF" w:rsidP="005D5FEF">
            <w:pPr>
              <w:rPr>
                <w:rFonts w:cs="Tahoma"/>
                <w:szCs w:val="22"/>
              </w:rPr>
            </w:pPr>
            <w:r w:rsidRPr="00672A37">
              <w:rPr>
                <w:rFonts w:cs="Tahoma"/>
                <w:b/>
                <w:szCs w:val="22"/>
              </w:rPr>
              <w:t>Javno odpiranje ponudb</w:t>
            </w:r>
          </w:p>
        </w:tc>
      </w:tr>
      <w:tr w:rsidR="005D5FEF" w:rsidRPr="00672A37" w14:paraId="3A395E1B" w14:textId="77777777" w:rsidTr="005D5FEF">
        <w:trPr>
          <w:trHeight w:val="20"/>
          <w:jc w:val="center"/>
        </w:trPr>
        <w:tc>
          <w:tcPr>
            <w:tcW w:w="2235" w:type="dxa"/>
            <w:tcBorders>
              <w:bottom w:val="single" w:sz="4" w:space="0" w:color="auto"/>
            </w:tcBorders>
            <w:shd w:val="clear" w:color="auto" w:fill="auto"/>
            <w:vAlign w:val="center"/>
          </w:tcPr>
          <w:p w14:paraId="2EF8AEF0" w14:textId="77777777" w:rsidR="005D5FEF" w:rsidRPr="00672A37" w:rsidRDefault="005D5FEF" w:rsidP="005D5FEF">
            <w:pPr>
              <w:jc w:val="both"/>
              <w:rPr>
                <w:rFonts w:cs="Tahoma"/>
                <w:szCs w:val="22"/>
              </w:rPr>
            </w:pPr>
            <w:r w:rsidRPr="00672A37">
              <w:rPr>
                <w:rFonts w:cs="Tahoma"/>
                <w:szCs w:val="22"/>
              </w:rPr>
              <w:t>Čas</w:t>
            </w:r>
          </w:p>
        </w:tc>
        <w:tc>
          <w:tcPr>
            <w:tcW w:w="7290" w:type="dxa"/>
            <w:tcBorders>
              <w:bottom w:val="single" w:sz="4" w:space="0" w:color="auto"/>
            </w:tcBorders>
            <w:shd w:val="clear" w:color="auto" w:fill="auto"/>
            <w:vAlign w:val="center"/>
          </w:tcPr>
          <w:p w14:paraId="155C09F4" w14:textId="77777777" w:rsidR="005D5FEF" w:rsidRPr="004173EC" w:rsidRDefault="005D5FEF" w:rsidP="005D5FEF">
            <w:pPr>
              <w:jc w:val="both"/>
              <w:rPr>
                <w:rFonts w:cs="Tahoma"/>
                <w:b/>
                <w:szCs w:val="22"/>
              </w:rPr>
            </w:pPr>
            <w:r>
              <w:rPr>
                <w:rFonts w:cs="Tahoma"/>
                <w:b/>
                <w:szCs w:val="22"/>
              </w:rPr>
              <w:t>N</w:t>
            </w:r>
            <w:r w:rsidRPr="00947461">
              <w:rPr>
                <w:rFonts w:cs="Tahoma"/>
                <w:b/>
                <w:szCs w:val="22"/>
              </w:rPr>
              <w:t>eposredno po izteku roka za oddajo ponudb</w:t>
            </w:r>
          </w:p>
          <w:p w14:paraId="06F6842D" w14:textId="17C9B588" w:rsidR="005D5FEF" w:rsidRPr="004173EC" w:rsidRDefault="005D5FEF" w:rsidP="005D5FEF">
            <w:pPr>
              <w:jc w:val="both"/>
              <w:rPr>
                <w:rFonts w:cs="Tahoma"/>
                <w:b/>
                <w:strike/>
                <w:szCs w:val="22"/>
              </w:rPr>
            </w:pPr>
            <w:r w:rsidRPr="004173EC">
              <w:rPr>
                <w:rFonts w:cs="Tahoma"/>
                <w:szCs w:val="22"/>
              </w:rPr>
              <w:t>oz. kot navedeno</w:t>
            </w:r>
            <w:r w:rsidRPr="00974D8D">
              <w:rPr>
                <w:rFonts w:cs="Tahoma"/>
                <w:szCs w:val="22"/>
              </w:rPr>
              <w:t xml:space="preserve"> v obrazcu NMV</w:t>
            </w:r>
            <w:r w:rsidR="00C04F2C">
              <w:rPr>
                <w:rFonts w:cs="Tahoma"/>
                <w:szCs w:val="22"/>
              </w:rPr>
              <w:t>1</w:t>
            </w:r>
            <w:r w:rsidRPr="00974D8D">
              <w:rPr>
                <w:rFonts w:cs="Tahoma"/>
                <w:szCs w:val="22"/>
              </w:rPr>
              <w:t xml:space="preserve"> in Obvestilih o dodatnih informacijah, informacijah o nedokončanem postopku ali popravku, v kolikor bodo objavljena</w:t>
            </w:r>
            <w:r w:rsidRPr="00974D8D">
              <w:rPr>
                <w:rFonts w:cs="Tahoma"/>
                <w:color w:val="FF0000"/>
                <w:szCs w:val="22"/>
              </w:rPr>
              <w:t xml:space="preserve"> </w:t>
            </w:r>
          </w:p>
        </w:tc>
      </w:tr>
      <w:tr w:rsidR="005D5FEF" w:rsidRPr="00672A37" w14:paraId="4E0DCBD6" w14:textId="77777777" w:rsidTr="005D5FEF">
        <w:trPr>
          <w:trHeight w:val="20"/>
          <w:jc w:val="center"/>
        </w:trPr>
        <w:tc>
          <w:tcPr>
            <w:tcW w:w="2235" w:type="dxa"/>
            <w:shd w:val="clear" w:color="auto" w:fill="auto"/>
            <w:vAlign w:val="center"/>
          </w:tcPr>
          <w:p w14:paraId="45DC0EA5" w14:textId="77777777" w:rsidR="005D5FEF" w:rsidRPr="00672A37" w:rsidRDefault="005D5FEF" w:rsidP="005D5FEF">
            <w:pPr>
              <w:jc w:val="both"/>
              <w:rPr>
                <w:rFonts w:cs="Tahoma"/>
                <w:szCs w:val="22"/>
              </w:rPr>
            </w:pPr>
            <w:r w:rsidRPr="00672A37">
              <w:rPr>
                <w:rFonts w:cs="Tahoma"/>
                <w:szCs w:val="22"/>
              </w:rPr>
              <w:lastRenderedPageBreak/>
              <w:t>Lokacija</w:t>
            </w:r>
          </w:p>
        </w:tc>
        <w:tc>
          <w:tcPr>
            <w:tcW w:w="7290" w:type="dxa"/>
            <w:shd w:val="clear" w:color="auto" w:fill="auto"/>
            <w:vAlign w:val="center"/>
          </w:tcPr>
          <w:p w14:paraId="262AABCE" w14:textId="4356CC2F" w:rsidR="005D5FEF" w:rsidRPr="00672A37" w:rsidRDefault="005D5FEF" w:rsidP="005D5FEF">
            <w:pPr>
              <w:jc w:val="both"/>
              <w:rPr>
                <w:rFonts w:cs="Tahoma"/>
                <w:szCs w:val="22"/>
              </w:rPr>
            </w:pPr>
            <w:r w:rsidRPr="00ED42AF">
              <w:rPr>
                <w:rFonts w:cs="Tahoma"/>
                <w:szCs w:val="22"/>
              </w:rPr>
              <w:t xml:space="preserve">informacijski sistem e-JN na spletnem naslovu </w:t>
            </w:r>
            <w:hyperlink r:id="rId14" w:history="1">
              <w:r w:rsidR="00991A07" w:rsidRPr="00991A07">
                <w:rPr>
                  <w:rStyle w:val="Hyperlink"/>
                  <w:rFonts w:cs="Tahoma"/>
                  <w:szCs w:val="22"/>
                </w:rPr>
                <w:t>https://ejn.gov.si</w:t>
              </w:r>
            </w:hyperlink>
            <w:r>
              <w:rPr>
                <w:rFonts w:cs="Tahoma"/>
                <w:szCs w:val="22"/>
              </w:rPr>
              <w:t>, pri objavi tega javnega naročila</w:t>
            </w:r>
          </w:p>
        </w:tc>
      </w:tr>
    </w:tbl>
    <w:p w14:paraId="0251ADF5" w14:textId="77777777" w:rsidR="005D5FEF" w:rsidRPr="00672A37" w:rsidRDefault="005D5FEF" w:rsidP="005D5FEF">
      <w:pPr>
        <w:rPr>
          <w:rFonts w:cs="Tahoma"/>
          <w:b/>
          <w:szCs w:val="22"/>
        </w:rPr>
      </w:pPr>
    </w:p>
    <w:p w14:paraId="03166CF3" w14:textId="77777777" w:rsidR="00357763" w:rsidRDefault="00357763">
      <w:pPr>
        <w:spacing w:after="160" w:line="259" w:lineRule="auto"/>
        <w:rPr>
          <w:rFonts w:cs="Tahoma"/>
          <w:b/>
          <w:szCs w:val="22"/>
          <w:lang w:eastAsia="sl-SI"/>
        </w:rPr>
      </w:pPr>
      <w:bookmarkStart w:id="13" w:name="_Toc19514758"/>
      <w:r>
        <w:br w:type="page"/>
      </w:r>
    </w:p>
    <w:p w14:paraId="036F19F3" w14:textId="557EF8AA" w:rsidR="00D81594" w:rsidRPr="00B912E4" w:rsidRDefault="00D81594" w:rsidP="00A41E01">
      <w:pPr>
        <w:pStyle w:val="Heading2"/>
      </w:pPr>
      <w:r w:rsidRPr="00B912E4">
        <w:lastRenderedPageBreak/>
        <w:t>2. NAVODILA PONUDNIKOM</w:t>
      </w:r>
      <w:bookmarkEnd w:id="13"/>
    </w:p>
    <w:p w14:paraId="584328A3" w14:textId="77777777" w:rsidR="00D81594" w:rsidRPr="00B912E4" w:rsidRDefault="00D81594" w:rsidP="00D81594">
      <w:pPr>
        <w:pStyle w:val="BodyText"/>
        <w:spacing w:before="240"/>
        <w:rPr>
          <w:rFonts w:ascii="Tahoma" w:hAnsi="Tahoma" w:cs="Tahoma"/>
          <w:szCs w:val="22"/>
          <w:lang w:val="sl-SI"/>
        </w:rPr>
      </w:pPr>
      <w:r w:rsidRPr="00B912E4">
        <w:rPr>
          <w:rFonts w:ascii="Tahoma" w:hAnsi="Tahoma" w:cs="Tahoma"/>
          <w:szCs w:val="22"/>
          <w:lang w:val="sl-SI"/>
        </w:rPr>
        <w:t xml:space="preserve">V navodilih ponudnikom so opredeljena pravila poslovanja naročnika in ponudnikov v postopku oddaje javnega naročila </w:t>
      </w:r>
      <w:r w:rsidR="005D5FEF">
        <w:rPr>
          <w:rFonts w:ascii="Tahoma" w:hAnsi="Tahoma" w:cs="Tahoma"/>
          <w:szCs w:val="22"/>
          <w:lang w:val="sl-SI"/>
        </w:rPr>
        <w:t>male vrednosti</w:t>
      </w:r>
      <w:r w:rsidRPr="00B912E4">
        <w:rPr>
          <w:rFonts w:ascii="Tahoma" w:hAnsi="Tahoma" w:cs="Tahoma"/>
          <w:szCs w:val="22"/>
          <w:lang w:val="sl-SI"/>
        </w:rPr>
        <w:t xml:space="preserve"> ter napotki glede priprave in predložitve ponudbe.</w:t>
      </w:r>
    </w:p>
    <w:p w14:paraId="237AD93F" w14:textId="77777777" w:rsidR="00D81594" w:rsidRPr="009E6085" w:rsidRDefault="00D81594" w:rsidP="009E6085">
      <w:pPr>
        <w:pStyle w:val="Heading3"/>
      </w:pPr>
      <w:bookmarkStart w:id="14" w:name="_Toc19514759"/>
      <w:r w:rsidRPr="00B912E4">
        <w:t>2.1</w:t>
      </w:r>
      <w:r w:rsidRPr="00B912E4">
        <w:tab/>
        <w:t>Financiranje naročila in plačilni pogoji</w:t>
      </w:r>
      <w:bookmarkEnd w:id="14"/>
    </w:p>
    <w:p w14:paraId="3AED0C2C" w14:textId="7DB5AF8E" w:rsidR="006E379F" w:rsidRPr="006E379F" w:rsidRDefault="00D81594" w:rsidP="005D5FEF">
      <w:pPr>
        <w:pStyle w:val="BodyText2"/>
        <w:spacing w:before="60"/>
        <w:rPr>
          <w:b w:val="0"/>
        </w:rPr>
      </w:pPr>
      <w:r w:rsidRPr="00B912E4">
        <w:rPr>
          <w:rFonts w:cs="Tahoma"/>
          <w:b w:val="0"/>
          <w:szCs w:val="22"/>
        </w:rPr>
        <w:t xml:space="preserve">Javno naročilo je financirano s sredstvi Luke Koper, </w:t>
      </w:r>
      <w:proofErr w:type="spellStart"/>
      <w:r w:rsidRPr="00B912E4">
        <w:rPr>
          <w:rFonts w:cs="Tahoma"/>
          <w:b w:val="0"/>
          <w:szCs w:val="22"/>
        </w:rPr>
        <w:t>d.d</w:t>
      </w:r>
      <w:proofErr w:type="spellEnd"/>
      <w:r w:rsidRPr="00B912E4">
        <w:rPr>
          <w:rFonts w:cs="Tahoma"/>
          <w:b w:val="0"/>
          <w:szCs w:val="22"/>
        </w:rPr>
        <w:t xml:space="preserve">. </w:t>
      </w:r>
    </w:p>
    <w:p w14:paraId="32F8B5FF" w14:textId="77777777" w:rsidR="00D81594" w:rsidRPr="00B912E4" w:rsidRDefault="00D81594" w:rsidP="009E6085">
      <w:pPr>
        <w:pStyle w:val="Heading3"/>
      </w:pPr>
      <w:bookmarkStart w:id="15" w:name="_Toc19514760"/>
      <w:r w:rsidRPr="00B912E4">
        <w:t>2.2</w:t>
      </w:r>
      <w:r w:rsidRPr="00B912E4">
        <w:tab/>
        <w:t>Spremembe in pojasnila razpisne dokumentacije</w:t>
      </w:r>
      <w:bookmarkEnd w:id="15"/>
    </w:p>
    <w:p w14:paraId="0A6AD274" w14:textId="77777777" w:rsidR="00D81594" w:rsidRPr="00B912E4" w:rsidRDefault="00D81594" w:rsidP="00D81594">
      <w:pPr>
        <w:pStyle w:val="BodyText2"/>
        <w:spacing w:before="60"/>
        <w:rPr>
          <w:rFonts w:cs="Tahoma"/>
          <w:b w:val="0"/>
          <w:szCs w:val="22"/>
        </w:rPr>
      </w:pPr>
      <w:r w:rsidRPr="00B912E4">
        <w:rPr>
          <w:rFonts w:cs="Tahoma"/>
          <w:b w:val="0"/>
          <w:szCs w:val="22"/>
        </w:rPr>
        <w:t>Naročnik si pridržuje pravico, da razpisno dokumentacijo v času trajanja razpisa delno spremeni ali dopolni ter po potrebi podaljša rok za oddajo ponudb. Spremembe in dopolnitve so sestavni del razpisne dokumentacije.</w:t>
      </w:r>
    </w:p>
    <w:p w14:paraId="3F186550" w14:textId="77777777" w:rsidR="00D81594" w:rsidRPr="00B912E4" w:rsidRDefault="00D81594" w:rsidP="00D81594">
      <w:pPr>
        <w:pStyle w:val="BodyText2"/>
        <w:spacing w:before="60"/>
        <w:rPr>
          <w:rFonts w:cs="Tahoma"/>
          <w:b w:val="0"/>
          <w:szCs w:val="22"/>
        </w:rPr>
      </w:pPr>
      <w:r w:rsidRPr="00B912E4">
        <w:rPr>
          <w:rFonts w:cs="Tahoma"/>
          <w:b w:val="0"/>
          <w:szCs w:val="22"/>
        </w:rPr>
        <w:t>Morebitne spremembe in pojasnila razpisne dokumentacije bodo objavljena na spletni strani naročnika (</w:t>
      </w:r>
      <w:hyperlink r:id="rId15" w:history="1">
        <w:r w:rsidR="005D5FEF" w:rsidRPr="005D5FEF">
          <w:rPr>
            <w:rStyle w:val="Hyperlink"/>
            <w:rFonts w:cs="Tahoma"/>
            <w:b w:val="0"/>
            <w:szCs w:val="22"/>
          </w:rPr>
          <w:t>http://www.luka-kp.si/slo/javna-narocila</w:t>
        </w:r>
      </w:hyperlink>
      <w:r w:rsidRPr="00B912E4">
        <w:rPr>
          <w:rFonts w:cs="Tahoma"/>
          <w:b w:val="0"/>
          <w:szCs w:val="22"/>
        </w:rPr>
        <w:t xml:space="preserve">) </w:t>
      </w:r>
      <w:r w:rsidR="00311956">
        <w:rPr>
          <w:rFonts w:cs="Tahoma"/>
          <w:b w:val="0"/>
          <w:szCs w:val="22"/>
        </w:rPr>
        <w:t>ali</w:t>
      </w:r>
      <w:r w:rsidR="00311956" w:rsidRPr="00B912E4">
        <w:rPr>
          <w:rFonts w:cs="Tahoma"/>
          <w:b w:val="0"/>
          <w:szCs w:val="22"/>
        </w:rPr>
        <w:t xml:space="preserve"> </w:t>
      </w:r>
      <w:r w:rsidRPr="00B912E4">
        <w:rPr>
          <w:rFonts w:cs="Tahoma"/>
          <w:b w:val="0"/>
          <w:szCs w:val="22"/>
        </w:rPr>
        <w:t xml:space="preserve">na portalu javnih naročil. </w:t>
      </w:r>
      <w:r w:rsidRPr="00B912E4">
        <w:rPr>
          <w:rFonts w:cs="Tahoma"/>
          <w:b w:val="0"/>
          <w:szCs w:val="22"/>
          <w:u w:val="single"/>
        </w:rPr>
        <w:t>Pojasnila in spremembe so sestavni del razpisne dokumentacije in jih je treba upoštevati pri pripravi ponudbe.</w:t>
      </w:r>
    </w:p>
    <w:p w14:paraId="25F3783E" w14:textId="77777777" w:rsidR="00D81594" w:rsidRPr="00B912E4" w:rsidRDefault="00D81594" w:rsidP="009E6085">
      <w:pPr>
        <w:pStyle w:val="Heading3"/>
      </w:pPr>
      <w:bookmarkStart w:id="16" w:name="_Toc19514761"/>
      <w:r w:rsidRPr="00B912E4">
        <w:t>2.3</w:t>
      </w:r>
      <w:r w:rsidRPr="00B912E4">
        <w:tab/>
        <w:t>Zaupnost podatkov</w:t>
      </w:r>
      <w:bookmarkEnd w:id="16"/>
      <w:r w:rsidRPr="00B912E4">
        <w:t xml:space="preserve"> </w:t>
      </w:r>
    </w:p>
    <w:p w14:paraId="0858B59F" w14:textId="77777777" w:rsidR="00D81594" w:rsidRPr="00B912E4" w:rsidRDefault="00D81594" w:rsidP="00D81594">
      <w:pPr>
        <w:pStyle w:val="BodyText2"/>
        <w:tabs>
          <w:tab w:val="left" w:pos="567"/>
        </w:tabs>
        <w:spacing w:before="60"/>
        <w:rPr>
          <w:rFonts w:cs="Tahoma"/>
          <w:b w:val="0"/>
          <w:color w:val="000000"/>
          <w:szCs w:val="22"/>
        </w:rPr>
      </w:pPr>
      <w:r w:rsidRPr="00B912E4">
        <w:rPr>
          <w:rFonts w:cs="Tahoma"/>
          <w:b w:val="0"/>
          <w:color w:val="000000"/>
          <w:szCs w:val="22"/>
        </w:rPr>
        <w:t xml:space="preserve">Naročnik bo v skladu s 35. členom ZJN-3 zagotovil varovanje podatkov, ki se glede na določbe zakona, ki ureja varstvo osebnih podatkov, tajne podatke ali gospodarske družbe, štejejo za osebne ali tajne podatke ali poslovno skrivnost. </w:t>
      </w:r>
    </w:p>
    <w:p w14:paraId="4E3C5919" w14:textId="2D829D42" w:rsidR="00D81594" w:rsidRPr="00B912E4" w:rsidRDefault="00C55861" w:rsidP="00D81594">
      <w:pPr>
        <w:pStyle w:val="BodyText2"/>
        <w:tabs>
          <w:tab w:val="left" w:pos="567"/>
        </w:tabs>
        <w:spacing w:before="60"/>
        <w:rPr>
          <w:rFonts w:cs="Tahoma"/>
          <w:b w:val="0"/>
          <w:szCs w:val="22"/>
        </w:rPr>
      </w:pPr>
      <w:r w:rsidRPr="00C55861">
        <w:rPr>
          <w:rFonts w:cs="Tahoma"/>
          <w:b w:val="0"/>
          <w:color w:val="000000"/>
          <w:szCs w:val="22"/>
        </w:rPr>
        <w:t xml:space="preserve">Če ponudba vsebuje podatke, ki za ponudnika pomenijo poslovno skrivnost, mora ponudnik v ponudbi to označiti oz. priložiti, skladno z Zakonom o poslovni skrivnosti, ustrezen sklep o določitvi podatkov, ki pomenijo poslovno skrivnost, iz katerega bo jasno izhajalo, kateri podatki in kje v posameznih segmentih ponudbe pomenijo poslovno skrivnost, vse upoštevaje določbe 35. člena ZJN-3 in druge določbe področne zakonodaje (Zakon o poslovni skrivnosti </w:t>
      </w:r>
      <w:proofErr w:type="spellStart"/>
      <w:r w:rsidRPr="00C55861">
        <w:rPr>
          <w:rFonts w:cs="Tahoma"/>
          <w:b w:val="0"/>
          <w:color w:val="000000"/>
          <w:szCs w:val="22"/>
        </w:rPr>
        <w:t>ipd</w:t>
      </w:r>
      <w:proofErr w:type="spellEnd"/>
      <w:r w:rsidRPr="00C55861">
        <w:rPr>
          <w:rFonts w:cs="Tahoma"/>
          <w:b w:val="0"/>
          <w:color w:val="000000"/>
          <w:szCs w:val="22"/>
        </w:rPr>
        <w:t>).</w:t>
      </w:r>
    </w:p>
    <w:p w14:paraId="7C32E0BB" w14:textId="4EC16F15" w:rsidR="00D81594" w:rsidRDefault="00D81594" w:rsidP="00D81594">
      <w:pPr>
        <w:pStyle w:val="BodyText2"/>
        <w:tabs>
          <w:tab w:val="left" w:pos="567"/>
        </w:tabs>
        <w:spacing w:before="60"/>
        <w:rPr>
          <w:rFonts w:cs="Tahoma"/>
          <w:b w:val="0"/>
          <w:color w:val="000000"/>
          <w:szCs w:val="22"/>
        </w:rPr>
      </w:pPr>
      <w:r w:rsidRPr="00B912E4">
        <w:rPr>
          <w:rFonts w:cs="Tahoma"/>
          <w:b w:val="0"/>
          <w:color w:val="000000"/>
          <w:szCs w:val="22"/>
        </w:rPr>
        <w:t xml:space="preserve">Če ponudbo odda skupina ponudnikov, velja zahteva po predložitvi sklepa iz prejšnjega odstavka za vsakega posameznega </w:t>
      </w:r>
      <w:proofErr w:type="spellStart"/>
      <w:r w:rsidRPr="00B912E4">
        <w:rPr>
          <w:rFonts w:cs="Tahoma"/>
          <w:b w:val="0"/>
          <w:color w:val="000000"/>
          <w:szCs w:val="22"/>
        </w:rPr>
        <w:t>soponudnika</w:t>
      </w:r>
      <w:proofErr w:type="spellEnd"/>
      <w:r w:rsidRPr="00B912E4">
        <w:rPr>
          <w:rFonts w:cs="Tahoma"/>
          <w:b w:val="0"/>
          <w:color w:val="000000"/>
          <w:szCs w:val="22"/>
        </w:rPr>
        <w:t xml:space="preserve">, v kolikor poslovno skrivnost predstavljajo podatki v ponudbi, ki se nanašajo na </w:t>
      </w:r>
      <w:proofErr w:type="spellStart"/>
      <w:r w:rsidRPr="00B912E4">
        <w:rPr>
          <w:rFonts w:cs="Tahoma"/>
          <w:b w:val="0"/>
          <w:color w:val="000000"/>
          <w:szCs w:val="22"/>
        </w:rPr>
        <w:t>soponudnika</w:t>
      </w:r>
      <w:proofErr w:type="spellEnd"/>
      <w:r w:rsidRPr="00B912E4">
        <w:rPr>
          <w:rFonts w:cs="Tahoma"/>
          <w:b w:val="0"/>
          <w:color w:val="000000"/>
          <w:szCs w:val="22"/>
        </w:rPr>
        <w:t>.</w:t>
      </w:r>
    </w:p>
    <w:p w14:paraId="6DCF47FA" w14:textId="00EE10D2" w:rsidR="00C55861" w:rsidRPr="00B912E4" w:rsidRDefault="00C55861" w:rsidP="00D81594">
      <w:pPr>
        <w:pStyle w:val="BodyText2"/>
        <w:tabs>
          <w:tab w:val="left" w:pos="567"/>
        </w:tabs>
        <w:spacing w:before="60"/>
        <w:rPr>
          <w:rFonts w:cs="Tahoma"/>
          <w:b w:val="0"/>
          <w:color w:val="000000"/>
          <w:szCs w:val="22"/>
        </w:rPr>
      </w:pPr>
      <w:r w:rsidRPr="00C55861">
        <w:rPr>
          <w:rFonts w:cs="Tahoma"/>
          <w:b w:val="0"/>
          <w:color w:val="000000"/>
          <w:szCs w:val="22"/>
        </w:rPr>
        <w:t xml:space="preserve">Za osebni podatek, tajni podatek ali poslovno skrivnost se ne morejo določiti količina iz specifikacije, cena na enoto, vrednost posamezne postavke in skupna vrednost iz ponudbe. </w:t>
      </w:r>
    </w:p>
    <w:p w14:paraId="752E5485" w14:textId="68F88FF1" w:rsidR="00C55861" w:rsidRPr="00B912E4" w:rsidRDefault="00C55861" w:rsidP="00D81594">
      <w:pPr>
        <w:pStyle w:val="BodyText2"/>
        <w:tabs>
          <w:tab w:val="left" w:pos="567"/>
        </w:tabs>
        <w:spacing w:before="60"/>
        <w:rPr>
          <w:rFonts w:cs="Tahoma"/>
          <w:b w:val="0"/>
          <w:color w:val="000000"/>
          <w:szCs w:val="22"/>
        </w:rPr>
      </w:pPr>
      <w:r w:rsidRPr="00C55861">
        <w:rPr>
          <w:rFonts w:cs="Tahoma"/>
          <w:b w:val="0"/>
          <w:color w:val="000000"/>
          <w:szCs w:val="22"/>
        </w:rPr>
        <w:t>Naročnik bo skladno 35. členom ZJN-3 v primeru vložene zahteve za vpogled v ponudbo obvestil ponudnika in ga pozval, da prisostvuje vpogledu drugih ponudnikov v svojo ponudbo zaradi varovanja svojih interesov.</w:t>
      </w:r>
    </w:p>
    <w:p w14:paraId="4223CA90" w14:textId="77777777" w:rsidR="00D81594" w:rsidRPr="00B912E4" w:rsidRDefault="00D81594" w:rsidP="009E6085">
      <w:pPr>
        <w:pStyle w:val="Heading3"/>
      </w:pPr>
      <w:bookmarkStart w:id="17" w:name="_Toc19514762"/>
      <w:bookmarkStart w:id="18" w:name="_Toc168476955"/>
      <w:bookmarkStart w:id="19" w:name="_Toc200863801"/>
      <w:r w:rsidRPr="00B912E4">
        <w:t>2.4</w:t>
      </w:r>
      <w:r w:rsidRPr="00B912E4">
        <w:tab/>
        <w:t>Oblike sodelovanja gospodarskih subjektov pri oddaji ponudbe</w:t>
      </w:r>
      <w:bookmarkEnd w:id="17"/>
    </w:p>
    <w:p w14:paraId="721EDD43" w14:textId="77777777" w:rsidR="00D81594" w:rsidRPr="00B912E4" w:rsidRDefault="00D81594" w:rsidP="00D81594">
      <w:pPr>
        <w:spacing w:before="120" w:after="120"/>
        <w:jc w:val="both"/>
        <w:rPr>
          <w:rFonts w:cs="Tahoma"/>
          <w:szCs w:val="22"/>
        </w:rPr>
      </w:pPr>
      <w:r w:rsidRPr="00B912E4">
        <w:rPr>
          <w:rFonts w:cs="Tahoma"/>
          <w:szCs w:val="22"/>
        </w:rPr>
        <w:t>Kot ponudnik lahko v tem postopku javnega naročanja konkurira vsaka pravna ali fizična oseba, ki je registrirana za dejavnost, ki je predmet tega naročila in ima za opravljanje te dejavnosti vsa predpisana dovoljenja za izvedbo tega javnega naročila.</w:t>
      </w:r>
    </w:p>
    <w:tbl>
      <w:tblPr>
        <w:tblStyle w:val="TableGrid"/>
        <w:tblW w:w="9493" w:type="dxa"/>
        <w:tblLook w:val="04A0" w:firstRow="1" w:lastRow="0" w:firstColumn="1" w:lastColumn="0" w:noHBand="0" w:noVBand="1"/>
      </w:tblPr>
      <w:tblGrid>
        <w:gridCol w:w="1696"/>
        <w:gridCol w:w="7797"/>
      </w:tblGrid>
      <w:tr w:rsidR="00D81594" w:rsidRPr="00B912E4" w14:paraId="48B877B7" w14:textId="77777777" w:rsidTr="00F16FF6">
        <w:tc>
          <w:tcPr>
            <w:tcW w:w="1696" w:type="dxa"/>
          </w:tcPr>
          <w:p w14:paraId="251B4336" w14:textId="77777777" w:rsidR="00D81594" w:rsidRPr="00B912E4" w:rsidRDefault="00D81594" w:rsidP="00F16FF6">
            <w:pPr>
              <w:jc w:val="both"/>
              <w:rPr>
                <w:rFonts w:ascii="Tahoma" w:hAnsi="Tahoma" w:cs="Tahoma"/>
                <w:sz w:val="22"/>
                <w:szCs w:val="22"/>
              </w:rPr>
            </w:pPr>
            <w:r w:rsidRPr="00B912E4">
              <w:rPr>
                <w:rFonts w:ascii="Tahoma" w:hAnsi="Tahoma" w:cs="Tahoma"/>
                <w:sz w:val="22"/>
                <w:szCs w:val="22"/>
              </w:rPr>
              <w:t>Samostojna ponudba</w:t>
            </w:r>
          </w:p>
        </w:tc>
        <w:tc>
          <w:tcPr>
            <w:tcW w:w="7797" w:type="dxa"/>
          </w:tcPr>
          <w:p w14:paraId="21EE2970"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Samostojna je tista ponudba, v kateri nastopa samo en gospodarski subjekt (samostojni ponudnik), ki sam izpolnjuje vse razpisane pogoje in zahteve ter sam s svojimi znanji in zagotovljenimi zmogljivostmi v celoti prevzema izvedbo naročila.</w:t>
            </w:r>
          </w:p>
        </w:tc>
      </w:tr>
      <w:tr w:rsidR="007D3B56" w:rsidRPr="00B912E4" w14:paraId="343DE7A8" w14:textId="77777777" w:rsidTr="00F16FF6">
        <w:tc>
          <w:tcPr>
            <w:tcW w:w="1696" w:type="dxa"/>
          </w:tcPr>
          <w:p w14:paraId="67D59300" w14:textId="77777777" w:rsidR="007D3B56" w:rsidRPr="00B912E4" w:rsidRDefault="007D3B56" w:rsidP="007D3B56">
            <w:pPr>
              <w:jc w:val="both"/>
              <w:rPr>
                <w:rFonts w:ascii="Tahoma" w:hAnsi="Tahoma" w:cs="Tahoma"/>
                <w:sz w:val="22"/>
                <w:szCs w:val="22"/>
              </w:rPr>
            </w:pPr>
            <w:r w:rsidRPr="00B912E4">
              <w:rPr>
                <w:rFonts w:ascii="Tahoma" w:hAnsi="Tahoma" w:cs="Tahoma"/>
                <w:sz w:val="22"/>
                <w:szCs w:val="22"/>
              </w:rPr>
              <w:t xml:space="preserve">Ponudba </w:t>
            </w:r>
          </w:p>
          <w:p w14:paraId="077559F2" w14:textId="77777777" w:rsidR="007D3B56" w:rsidRPr="00B912E4" w:rsidRDefault="007D3B56" w:rsidP="007D3B56">
            <w:pPr>
              <w:jc w:val="both"/>
              <w:rPr>
                <w:rFonts w:ascii="Tahoma" w:hAnsi="Tahoma" w:cs="Tahoma"/>
                <w:sz w:val="22"/>
                <w:szCs w:val="22"/>
              </w:rPr>
            </w:pPr>
            <w:r w:rsidRPr="00B912E4">
              <w:rPr>
                <w:rFonts w:ascii="Tahoma" w:hAnsi="Tahoma" w:cs="Tahoma"/>
                <w:sz w:val="22"/>
                <w:szCs w:val="22"/>
              </w:rPr>
              <w:t>s podizvajalci</w:t>
            </w:r>
          </w:p>
        </w:tc>
        <w:tc>
          <w:tcPr>
            <w:tcW w:w="7797" w:type="dxa"/>
          </w:tcPr>
          <w:p w14:paraId="3C083E74" w14:textId="77777777" w:rsidR="007D3B56" w:rsidRPr="00B912E4" w:rsidRDefault="007D3B56" w:rsidP="007D3B56">
            <w:pPr>
              <w:spacing w:after="120"/>
              <w:jc w:val="both"/>
              <w:rPr>
                <w:rFonts w:ascii="Tahoma" w:hAnsi="Tahoma" w:cs="Tahoma"/>
                <w:sz w:val="22"/>
                <w:szCs w:val="22"/>
              </w:rPr>
            </w:pPr>
            <w:r w:rsidRPr="00B912E4">
              <w:rPr>
                <w:rFonts w:ascii="Tahoma" w:hAnsi="Tahoma" w:cs="Tahoma"/>
                <w:sz w:val="22"/>
                <w:szCs w:val="22"/>
              </w:rPr>
              <w:t>Ponudnik lahko določen del javnega naročila odda v izvedbo podizvajalcu.</w:t>
            </w:r>
          </w:p>
          <w:p w14:paraId="2350C20F" w14:textId="77777777" w:rsidR="007D3B56" w:rsidRPr="00B912E4" w:rsidRDefault="007D3B56" w:rsidP="007D3B56">
            <w:pPr>
              <w:spacing w:after="120"/>
              <w:jc w:val="both"/>
              <w:rPr>
                <w:rFonts w:ascii="Tahoma" w:hAnsi="Tahoma" w:cs="Tahoma"/>
                <w:sz w:val="22"/>
                <w:szCs w:val="22"/>
              </w:rPr>
            </w:pPr>
            <w:r w:rsidRPr="00B912E4">
              <w:rPr>
                <w:rFonts w:ascii="Tahoma" w:hAnsi="Tahoma" w:cs="Tahoma"/>
                <w:sz w:val="22"/>
                <w:szCs w:val="22"/>
              </w:rPr>
              <w:t>V primeru izvedbe javnega naročila s podizvajalci, je potrebno v ponudbi (OBR-2) navesti VSE podizvajalce, kontaktne podatke, zakonite zastopnike in vsak del naročila, ki ga bo izvedel posamezni podizvajalec (predmet, količina, vrednost).</w:t>
            </w:r>
          </w:p>
          <w:p w14:paraId="477A6DDB" w14:textId="03703101" w:rsidR="007D3B56" w:rsidRDefault="007D3B56" w:rsidP="00E9159D">
            <w:pPr>
              <w:jc w:val="both"/>
              <w:rPr>
                <w:rFonts w:ascii="Tahoma" w:hAnsi="Tahoma" w:cs="Tahoma"/>
                <w:sz w:val="22"/>
                <w:szCs w:val="22"/>
              </w:rPr>
            </w:pPr>
            <w:r w:rsidRPr="00C97505">
              <w:rPr>
                <w:rFonts w:ascii="Tahoma" w:hAnsi="Tahoma" w:cs="Tahoma"/>
                <w:sz w:val="22"/>
                <w:szCs w:val="22"/>
              </w:rPr>
              <w:lastRenderedPageBreak/>
              <w:t>Če bo ponudnik izvajal javno naročilo storitve</w:t>
            </w:r>
            <w:r>
              <w:rPr>
                <w:rFonts w:ascii="Tahoma" w:hAnsi="Tahoma" w:cs="Tahoma"/>
                <w:sz w:val="22"/>
                <w:szCs w:val="22"/>
              </w:rPr>
              <w:t xml:space="preserve"> s podizvajalci, mora v ponudbi poleg zahtevanega OBR-2, predložiti </w:t>
            </w:r>
            <w:r w:rsidRPr="00FD1625">
              <w:rPr>
                <w:rFonts w:ascii="Tahoma" w:hAnsi="Tahoma" w:cs="Tahoma"/>
                <w:sz w:val="22"/>
                <w:szCs w:val="22"/>
              </w:rPr>
              <w:t>zahtevo podizvajalca za neposredno plačilo, če podizvajalec to zahteva.</w:t>
            </w:r>
          </w:p>
          <w:p w14:paraId="02149B4E" w14:textId="77777777" w:rsidR="00E9159D" w:rsidRPr="00FD1625" w:rsidRDefault="00E9159D" w:rsidP="00E9159D">
            <w:pPr>
              <w:jc w:val="both"/>
              <w:rPr>
                <w:rFonts w:ascii="Tahoma" w:hAnsi="Tahoma" w:cs="Tahoma"/>
                <w:sz w:val="22"/>
                <w:szCs w:val="22"/>
              </w:rPr>
            </w:pPr>
          </w:p>
          <w:p w14:paraId="3ED540BA" w14:textId="77777777" w:rsidR="007D3B56" w:rsidRPr="00B912E4" w:rsidRDefault="007D3B56" w:rsidP="007D3B56">
            <w:pPr>
              <w:spacing w:after="120"/>
              <w:jc w:val="both"/>
              <w:rPr>
                <w:rFonts w:ascii="Tahoma" w:hAnsi="Tahoma" w:cs="Tahoma"/>
                <w:sz w:val="22"/>
                <w:szCs w:val="22"/>
              </w:rPr>
            </w:pPr>
            <w:r w:rsidRPr="00B912E4">
              <w:rPr>
                <w:rFonts w:ascii="Tahoma" w:hAnsi="Tahoma" w:cs="Tahoma"/>
                <w:sz w:val="22"/>
                <w:szCs w:val="22"/>
              </w:rPr>
              <w:t>V primeru javnih naročil, pri izvedbi katerih so vključeni podizvajalci, in v kolikor podizvajalci v skladu in na način, določen v drugem in tretjem odstavku 94. člena ZJN-3 zahtevajo neposredna plačila, mora izvajalec v pogodbi o izvedbi javnega naročila pooblastiti naročnika, da na podlagi potrjenega računa oziroma situacije neposredno plačuje podizvajalcem, podizvajalec pa mora predložiti soglasje, na podlagi katerega naročnik namesto glavnega izvajalca poravna podizvajalčevo terjatev do glavnega podizvajalca (asignacija). Soglasja podizvajalcev za neposredna plačila so priloga pogodbe. Roki plačil glavnemu izvajalcu in njegovim podizvajalcem so enaki.</w:t>
            </w:r>
          </w:p>
          <w:p w14:paraId="1620F511" w14:textId="77777777" w:rsidR="007D3B56" w:rsidRPr="00B912E4" w:rsidRDefault="007D3B56" w:rsidP="007D3B56">
            <w:pPr>
              <w:spacing w:after="120"/>
              <w:jc w:val="both"/>
              <w:rPr>
                <w:rFonts w:ascii="Tahoma" w:hAnsi="Tahoma" w:cs="Tahoma"/>
                <w:sz w:val="22"/>
                <w:szCs w:val="22"/>
                <w:u w:val="single"/>
              </w:rPr>
            </w:pPr>
            <w:r w:rsidRPr="00B912E4">
              <w:rPr>
                <w:rFonts w:ascii="Tahoma" w:hAnsi="Tahoma" w:cs="Tahoma"/>
                <w:sz w:val="22"/>
                <w:szCs w:val="22"/>
                <w:u w:val="single"/>
              </w:rPr>
              <w:t>Glavni izvajalec, ki v izvedbo javnega naročila vključi enega ali več podizvajalcev</w:t>
            </w:r>
            <w:r w:rsidRPr="00B912E4">
              <w:rPr>
                <w:rFonts w:ascii="Tahoma" w:hAnsi="Tahoma" w:cs="Tahoma"/>
                <w:sz w:val="22"/>
                <w:szCs w:val="22"/>
              </w:rPr>
              <w:t xml:space="preserve">, </w:t>
            </w:r>
            <w:r w:rsidRPr="00B912E4">
              <w:rPr>
                <w:rFonts w:ascii="Tahoma" w:hAnsi="Tahoma" w:cs="Tahoma"/>
                <w:sz w:val="22"/>
                <w:szCs w:val="22"/>
                <w:u w:val="single"/>
              </w:rPr>
              <w:t>mora imeti ob sklenitvi pogodbe z naročnikom ali v času njenega izvajanja, sklenjene veljavne pogodbe s podizvajalci.</w:t>
            </w:r>
          </w:p>
          <w:p w14:paraId="09664A52" w14:textId="77777777" w:rsidR="007D3B56" w:rsidRPr="00B912E4" w:rsidRDefault="007D3B56" w:rsidP="007D3B56">
            <w:pPr>
              <w:spacing w:before="120"/>
              <w:jc w:val="both"/>
              <w:rPr>
                <w:rFonts w:ascii="Tahoma" w:hAnsi="Tahoma" w:cs="Tahoma"/>
                <w:sz w:val="22"/>
                <w:szCs w:val="22"/>
              </w:rPr>
            </w:pPr>
            <w:r w:rsidRPr="00B912E4">
              <w:rPr>
                <w:rFonts w:ascii="Tahoma" w:hAnsi="Tahoma" w:cs="Tahoma"/>
                <w:sz w:val="22"/>
                <w:szCs w:val="22"/>
              </w:rPr>
              <w:t>Ponudnik v razmerju do naročnika v celoti odgovarja za izvedbo prejetega naročila, ne glede na število podizvajalcev, ki jih navede v svoji ponudbi.</w:t>
            </w:r>
          </w:p>
        </w:tc>
      </w:tr>
      <w:tr w:rsidR="00D81594" w:rsidRPr="00B912E4" w14:paraId="12AD2757" w14:textId="77777777" w:rsidTr="00F16FF6">
        <w:tc>
          <w:tcPr>
            <w:tcW w:w="1696" w:type="dxa"/>
          </w:tcPr>
          <w:p w14:paraId="45ECF6E4" w14:textId="77777777" w:rsidR="00D81594" w:rsidRPr="00B912E4" w:rsidRDefault="00D81594" w:rsidP="00F16FF6">
            <w:pPr>
              <w:jc w:val="both"/>
              <w:rPr>
                <w:rFonts w:ascii="Tahoma" w:hAnsi="Tahoma" w:cs="Tahoma"/>
                <w:sz w:val="22"/>
                <w:szCs w:val="22"/>
              </w:rPr>
            </w:pPr>
            <w:r w:rsidRPr="00B912E4">
              <w:rPr>
                <w:rFonts w:ascii="Tahoma" w:hAnsi="Tahoma" w:cs="Tahoma"/>
                <w:sz w:val="22"/>
                <w:szCs w:val="22"/>
              </w:rPr>
              <w:lastRenderedPageBreak/>
              <w:t>Skupno nastopanje</w:t>
            </w:r>
          </w:p>
        </w:tc>
        <w:tc>
          <w:tcPr>
            <w:tcW w:w="7797" w:type="dxa"/>
          </w:tcPr>
          <w:p w14:paraId="2EC86105"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Pri javnem naročilu je dovoljena skupna ponudba več pogodbenih partnerjev.</w:t>
            </w:r>
          </w:p>
          <w:p w14:paraId="583ECEA3"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V primeru, da skupina ponudnikov predloži skupno ponudbo, je potrebno v ponudbi (OBR-2) navesti VSE, ki bodo sodelovali v tej skupni ponudbi (kontaktne podatke, zakonite zastopnike in vsak del naročila, ki ga bo izvedel posamezni ponudnik (predmet, količina, vrednost)).</w:t>
            </w:r>
          </w:p>
          <w:p w14:paraId="7C8A2A8A"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 xml:space="preserve">V primeru skupne ponudbe mora posamezen osnovni pogoj (ki se nanaša na razloge za izključitev in ustreznost za opravljanje poklicne dejavnosti) in ekonomsko-finančni pogoj izpolnjevati vsak izmed partnerjev, pogoje glede tehnične in strokovne sposobnosti pa lahko izpolnjujejo partnerji skupaj. </w:t>
            </w:r>
          </w:p>
          <w:p w14:paraId="5B8EDC7A" w14:textId="77777777" w:rsidR="00D81594" w:rsidRPr="00B912E4" w:rsidRDefault="00D81594" w:rsidP="00F16FF6">
            <w:pPr>
              <w:spacing w:after="120"/>
              <w:jc w:val="both"/>
              <w:rPr>
                <w:rFonts w:ascii="Tahoma" w:hAnsi="Tahoma" w:cs="Tahoma"/>
                <w:sz w:val="22"/>
                <w:szCs w:val="22"/>
                <w:u w:val="single"/>
              </w:rPr>
            </w:pPr>
            <w:r w:rsidRPr="00B912E4">
              <w:rPr>
                <w:rFonts w:ascii="Tahoma" w:hAnsi="Tahoma" w:cs="Tahoma"/>
                <w:sz w:val="22"/>
                <w:szCs w:val="22"/>
              </w:rPr>
              <w:t xml:space="preserve">Pogodbo o izvedbi predmeta javnega naročila (partnersko pogodbo), predloži ponudnik, kateremu se odda javno naročilo. V pogodbi se opredeli </w:t>
            </w:r>
            <w:r w:rsidR="00F9677A">
              <w:rPr>
                <w:rFonts w:ascii="Tahoma" w:hAnsi="Tahoma" w:cs="Tahoma"/>
                <w:sz w:val="22"/>
                <w:szCs w:val="22"/>
              </w:rPr>
              <w:t>vodilneg</w:t>
            </w:r>
            <w:r w:rsidRPr="00B912E4">
              <w:rPr>
                <w:rFonts w:ascii="Tahoma" w:hAnsi="Tahoma" w:cs="Tahoma"/>
                <w:sz w:val="22"/>
                <w:szCs w:val="22"/>
              </w:rPr>
              <w:t xml:space="preserve">a partnerja, ki bo od naročnika sprejemal obveznosti, navodila in lahko tudi plačila v imenu in za račun vseh sodelujočih, ter delež in vrsto storitev, ki jih opravlja posamezen partner. </w:t>
            </w:r>
            <w:r w:rsidRPr="00B912E4">
              <w:rPr>
                <w:rFonts w:ascii="Tahoma" w:hAnsi="Tahoma" w:cs="Tahoma"/>
                <w:sz w:val="22"/>
                <w:szCs w:val="22"/>
                <w:u w:val="single"/>
              </w:rPr>
              <w:t xml:space="preserve">Pogodba  mora jasno določati, da proti naročniku za celotno obveznost in za vsak njen del odgovarjajo vsi partnerji </w:t>
            </w:r>
            <w:r w:rsidR="00311956">
              <w:rPr>
                <w:rFonts w:ascii="Tahoma" w:hAnsi="Tahoma" w:cs="Tahoma"/>
                <w:sz w:val="22"/>
                <w:szCs w:val="22"/>
                <w:u w:val="single"/>
              </w:rPr>
              <w:t xml:space="preserve">neomejeno </w:t>
            </w:r>
            <w:r w:rsidRPr="00B912E4">
              <w:rPr>
                <w:rFonts w:ascii="Tahoma" w:hAnsi="Tahoma" w:cs="Tahoma"/>
                <w:sz w:val="22"/>
                <w:szCs w:val="22"/>
                <w:u w:val="single"/>
              </w:rPr>
              <w:t>solidarno.</w:t>
            </w:r>
          </w:p>
        </w:tc>
      </w:tr>
      <w:tr w:rsidR="00D81594" w:rsidRPr="00B912E4" w14:paraId="74CEB696" w14:textId="77777777" w:rsidTr="00F16FF6">
        <w:tc>
          <w:tcPr>
            <w:tcW w:w="1696" w:type="dxa"/>
          </w:tcPr>
          <w:p w14:paraId="17CAE11E" w14:textId="77777777" w:rsidR="00D81594" w:rsidRPr="00B912E4" w:rsidRDefault="00D81594" w:rsidP="00F16FF6">
            <w:pPr>
              <w:jc w:val="both"/>
              <w:rPr>
                <w:rFonts w:ascii="Tahoma" w:hAnsi="Tahoma" w:cs="Tahoma"/>
                <w:sz w:val="22"/>
                <w:szCs w:val="22"/>
              </w:rPr>
            </w:pPr>
            <w:r w:rsidRPr="00B912E4">
              <w:rPr>
                <w:rFonts w:ascii="Tahoma" w:hAnsi="Tahoma" w:cs="Tahoma"/>
                <w:sz w:val="22"/>
                <w:szCs w:val="22"/>
              </w:rPr>
              <w:t>Tuji ponudniki</w:t>
            </w:r>
          </w:p>
          <w:p w14:paraId="5D2AEB54" w14:textId="77777777" w:rsidR="00D81594" w:rsidRPr="00B912E4" w:rsidRDefault="00D81594" w:rsidP="00F16FF6">
            <w:pPr>
              <w:jc w:val="both"/>
              <w:rPr>
                <w:rFonts w:ascii="Tahoma" w:hAnsi="Tahoma" w:cs="Tahoma"/>
                <w:sz w:val="22"/>
                <w:szCs w:val="22"/>
              </w:rPr>
            </w:pPr>
          </w:p>
        </w:tc>
        <w:tc>
          <w:tcPr>
            <w:tcW w:w="7797" w:type="dxa"/>
          </w:tcPr>
          <w:p w14:paraId="5292CE88"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Ponudniki s sedežem v tuji državi morajo izpolnjevati enake pogoje kot ponudniki s sedežem v Republiki Sloveniji.</w:t>
            </w:r>
          </w:p>
          <w:p w14:paraId="650A0927" w14:textId="77777777" w:rsidR="00371E19" w:rsidRPr="00B912E4" w:rsidRDefault="00371E19" w:rsidP="00371E19">
            <w:pPr>
              <w:spacing w:after="120"/>
              <w:jc w:val="both"/>
              <w:rPr>
                <w:rFonts w:ascii="Tahoma" w:hAnsi="Tahoma" w:cs="Tahoma"/>
                <w:sz w:val="22"/>
                <w:szCs w:val="22"/>
              </w:rPr>
            </w:pPr>
            <w:r w:rsidRPr="00B912E4">
              <w:rPr>
                <w:rFonts w:ascii="Tahoma" w:hAnsi="Tahoma" w:cs="Tahoma"/>
                <w:sz w:val="22"/>
                <w:szCs w:val="22"/>
              </w:rPr>
              <w:t>Ponudniki, ki nimajo sedeža v Republiki Sloveniji, morajo za namen tega postopka v Republiki Sloveniji imenovati pooblaščenca za vročanje v skladu z Zakonom o upravnem postopku.</w:t>
            </w:r>
          </w:p>
          <w:p w14:paraId="4D0DFD86" w14:textId="77777777" w:rsidR="00D81594" w:rsidRPr="00B912E4" w:rsidRDefault="00D81594" w:rsidP="00F16FF6">
            <w:pPr>
              <w:spacing w:before="120"/>
              <w:jc w:val="both"/>
              <w:rPr>
                <w:rFonts w:ascii="Tahoma" w:hAnsi="Tahoma" w:cs="Tahoma"/>
                <w:sz w:val="22"/>
                <w:szCs w:val="22"/>
              </w:rPr>
            </w:pPr>
            <w:r w:rsidRPr="00B912E4">
              <w:rPr>
                <w:rFonts w:ascii="Tahoma" w:hAnsi="Tahoma" w:cs="Tahoma"/>
                <w:sz w:val="22"/>
                <w:szCs w:val="22"/>
              </w:rPr>
              <w:t>Ponudniki, ki nimajo sedeža v republiki Sloveniji, bodo morali predložiti dokazila o izpolnjevanju pogojev za priznanje sposobnosti v zvezi z oddajo javnega naročila, prevedena v slovenski jezik (npr. potrdila iz kazenske evidence fizičnih oseb; potrdila iz kazenske evidence pravnih oseb;</w:t>
            </w:r>
            <w:r w:rsidRPr="00B912E4">
              <w:rPr>
                <w:rFonts w:ascii="Tahoma" w:hAnsi="Tahoma" w:cs="Tahoma"/>
                <w:b/>
                <w:sz w:val="22"/>
                <w:szCs w:val="22"/>
              </w:rPr>
              <w:t xml:space="preserve"> </w:t>
            </w:r>
            <w:r w:rsidRPr="00B912E4">
              <w:rPr>
                <w:rFonts w:ascii="Tahoma" w:hAnsi="Tahoma" w:cs="Tahoma"/>
                <w:sz w:val="22"/>
                <w:szCs w:val="22"/>
              </w:rPr>
              <w:t xml:space="preserve">izpis iz ustreznega registra, kakršen je sodni register, če tega registra ni, pa enakovreden dokument, ki ga izda pristojni sodni ali upravni organ v drugi državi članici ali matični državi ali državi, v kateri ima sedež gospodarski subjekt). </w:t>
            </w:r>
          </w:p>
          <w:p w14:paraId="2CC3EE26" w14:textId="77777777" w:rsidR="00D81594" w:rsidRPr="00B912E4" w:rsidRDefault="00D81594" w:rsidP="00F16FF6">
            <w:pPr>
              <w:spacing w:before="120"/>
              <w:jc w:val="both"/>
              <w:rPr>
                <w:rFonts w:ascii="Tahoma" w:hAnsi="Tahoma" w:cs="Tahoma"/>
                <w:sz w:val="22"/>
                <w:szCs w:val="22"/>
              </w:rPr>
            </w:pPr>
            <w:r w:rsidRPr="00B912E4">
              <w:rPr>
                <w:rFonts w:ascii="Tahoma" w:hAnsi="Tahoma" w:cs="Tahoma"/>
                <w:sz w:val="22"/>
                <w:szCs w:val="22"/>
              </w:rPr>
              <w:t xml:space="preserve">Ponudnik lahko namesto zgoraj navedenega, pod kazensko in materialno odgovornostjo, predloži zapriseženo izjavo, da izpolnjuje vse pogoje za </w:t>
            </w:r>
            <w:r w:rsidRPr="00B912E4">
              <w:rPr>
                <w:rFonts w:ascii="Tahoma" w:hAnsi="Tahoma" w:cs="Tahoma"/>
                <w:sz w:val="22"/>
                <w:szCs w:val="22"/>
              </w:rPr>
              <w:lastRenderedPageBreak/>
              <w:t xml:space="preserve">priznanje sposobnosti. Ta izjava mora biti podana pred pravosodnim ali upravnim organom, notarjem ali pristojnim organom poklicnih ali gospodarskih subjektov v državi, v kateri ima gospodarski subjekt svoj sedež in prevedena v slovenski jezik. </w:t>
            </w:r>
          </w:p>
          <w:p w14:paraId="7393F3EE" w14:textId="77777777" w:rsidR="00D81594" w:rsidRPr="00B912E4" w:rsidRDefault="00D81594" w:rsidP="00F16FF6">
            <w:pPr>
              <w:spacing w:before="120"/>
              <w:jc w:val="both"/>
              <w:rPr>
                <w:rFonts w:ascii="Tahoma" w:hAnsi="Tahoma" w:cs="Tahoma"/>
                <w:sz w:val="22"/>
                <w:szCs w:val="22"/>
              </w:rPr>
            </w:pPr>
            <w:r w:rsidRPr="00B912E4">
              <w:rPr>
                <w:rFonts w:ascii="Tahoma" w:hAnsi="Tahoma" w:cs="Tahoma"/>
                <w:sz w:val="22"/>
                <w:szCs w:val="22"/>
              </w:rPr>
              <w:t>Ponudnik se zavezuje, da bo na poziv naročnika, prevode overil po sodno zapriseženem prevajalcu, kar bo moralo biti na prevodu listine jasno in nedvoumno zapisano in potrjeno.</w:t>
            </w:r>
          </w:p>
          <w:p w14:paraId="0E01E049" w14:textId="77777777" w:rsidR="00D81594" w:rsidRPr="00B912E4" w:rsidRDefault="00D81594" w:rsidP="00F16FF6">
            <w:pPr>
              <w:spacing w:before="120"/>
              <w:jc w:val="both"/>
              <w:rPr>
                <w:rFonts w:ascii="Tahoma" w:hAnsi="Tahoma" w:cs="Tahoma"/>
                <w:sz w:val="22"/>
                <w:szCs w:val="22"/>
              </w:rPr>
            </w:pPr>
            <w:r w:rsidRPr="00B912E4">
              <w:rPr>
                <w:rFonts w:ascii="Tahoma" w:hAnsi="Tahoma" w:cs="Tahoma"/>
                <w:sz w:val="22"/>
                <w:szCs w:val="22"/>
              </w:rPr>
              <w:t>Naročnik si pridružuje pravico, da zahteva dodatna (stvarna) dokazila o izpolnjevanju vseh zahtevanih pogojev.</w:t>
            </w:r>
          </w:p>
          <w:p w14:paraId="7905F681" w14:textId="77777777" w:rsidR="00D81594" w:rsidRPr="00B912E4" w:rsidRDefault="00D81594" w:rsidP="00F16FF6">
            <w:pPr>
              <w:pStyle w:val="BodyText2"/>
              <w:spacing w:before="120"/>
              <w:rPr>
                <w:rFonts w:ascii="Tahoma" w:hAnsi="Tahoma" w:cs="Tahoma"/>
                <w:b w:val="0"/>
                <w:sz w:val="22"/>
                <w:szCs w:val="22"/>
              </w:rPr>
            </w:pPr>
            <w:r w:rsidRPr="00B912E4">
              <w:rPr>
                <w:rFonts w:ascii="Tahoma" w:hAnsi="Tahoma" w:cs="Tahoma"/>
                <w:b w:val="0"/>
                <w:sz w:val="22"/>
                <w:szCs w:val="22"/>
              </w:rPr>
              <w:t>Ponudnik mora v vseh fazah postopka in izvedbe del zagotoviti prisotnost strokovno usposobljene osebe, ki obvlada slovenski jezik</w:t>
            </w:r>
            <w:r w:rsidR="00311956">
              <w:rPr>
                <w:rFonts w:ascii="Tahoma" w:hAnsi="Tahoma" w:cs="Tahoma"/>
                <w:b w:val="0"/>
                <w:sz w:val="22"/>
                <w:szCs w:val="22"/>
              </w:rPr>
              <w:t xml:space="preserve"> v takšni meri, da je mogoča nemotena komunikacija z naročnikom v slovenskem jeziku in nemoteno izvajanje pogodbe o izvedbi javnega naročila</w:t>
            </w:r>
            <w:r w:rsidRPr="00B912E4">
              <w:rPr>
                <w:rFonts w:ascii="Tahoma" w:hAnsi="Tahoma" w:cs="Tahoma"/>
                <w:b w:val="0"/>
                <w:sz w:val="22"/>
                <w:szCs w:val="22"/>
              </w:rPr>
              <w:t>. Vsa komunikacija z naročnikom v fazi oddaje javnega naročila in kasneje izvedbe del poteka v slovenskem jeziku.</w:t>
            </w:r>
          </w:p>
        </w:tc>
      </w:tr>
    </w:tbl>
    <w:p w14:paraId="393F7EEB" w14:textId="77777777" w:rsidR="00D81594" w:rsidRPr="00B912E4" w:rsidRDefault="00D81594" w:rsidP="009E6085">
      <w:pPr>
        <w:pStyle w:val="Heading3"/>
      </w:pPr>
      <w:bookmarkStart w:id="20" w:name="_2.5_Finančna_zavarovanja"/>
      <w:bookmarkStart w:id="21" w:name="_Toc168476956"/>
      <w:bookmarkStart w:id="22" w:name="_Toc200863803"/>
      <w:bookmarkStart w:id="23" w:name="_Toc19514763"/>
      <w:bookmarkEnd w:id="18"/>
      <w:bookmarkEnd w:id="19"/>
      <w:bookmarkEnd w:id="20"/>
      <w:r w:rsidRPr="00B912E4">
        <w:lastRenderedPageBreak/>
        <w:t>2.5</w:t>
      </w:r>
      <w:r w:rsidRPr="00B912E4">
        <w:tab/>
        <w:t>Finančna zavarovanja</w:t>
      </w:r>
      <w:bookmarkEnd w:id="21"/>
      <w:bookmarkEnd w:id="22"/>
      <w:bookmarkEnd w:id="23"/>
    </w:p>
    <w:p w14:paraId="53F4E2E6" w14:textId="77777777" w:rsidR="00D81594" w:rsidRPr="00B912E4" w:rsidRDefault="00D81594" w:rsidP="00A41E01">
      <w:pPr>
        <w:pStyle w:val="Heading5"/>
      </w:pPr>
      <w:r w:rsidRPr="00B912E4">
        <w:t>2.5.</w:t>
      </w:r>
      <w:r w:rsidR="00BE745D">
        <w:t>1</w:t>
      </w:r>
      <w:r w:rsidRPr="00B912E4">
        <w:tab/>
        <w:t>Instrument zavarovanja za dobro izvedbo pogodbenih obveznosti</w:t>
      </w:r>
    </w:p>
    <w:p w14:paraId="74B1701C" w14:textId="0B6D20C4" w:rsidR="00D81594" w:rsidRPr="00451BFD" w:rsidRDefault="00D81594" w:rsidP="009878E5">
      <w:pPr>
        <w:pStyle w:val="BodyText2"/>
        <w:spacing w:before="60"/>
        <w:rPr>
          <w:rFonts w:cs="Tahoma"/>
          <w:b w:val="0"/>
          <w:szCs w:val="22"/>
        </w:rPr>
      </w:pPr>
      <w:bookmarkStart w:id="24" w:name="_Hlk8887788"/>
      <w:r w:rsidRPr="00451BFD">
        <w:rPr>
          <w:rFonts w:cs="Tahoma"/>
          <w:b w:val="0"/>
          <w:szCs w:val="22"/>
        </w:rPr>
        <w:t>V roku osem (8) delovnih dni po podpisu pogodbe je potrebno predložiti instrument finančnega zavarovanja (originalno</w:t>
      </w:r>
      <w:r w:rsidRPr="00451BFD">
        <w:rPr>
          <w:rFonts w:cs="Tahoma"/>
          <w:szCs w:val="22"/>
        </w:rPr>
        <w:t xml:space="preserve"> </w:t>
      </w:r>
      <w:r w:rsidRPr="00451BFD">
        <w:rPr>
          <w:rFonts w:cs="Tahoma"/>
          <w:b w:val="0"/>
          <w:szCs w:val="22"/>
        </w:rPr>
        <w:t xml:space="preserve">brezpogojno, nepreklicno bančno garancijo unovčljivo na prvi poziv, izdelano po Enotnih pravilih za garancije na poziv (EPGP, revizija iz leta 2010) ali enakovredno kavcijsko zavarovanje zavarovalnice) za dobro izvedbo pogodbenih obveznosti v višini 10% pogodbene vrednosti z DDV, sicer lahko naročnik brez kakršnih koli obveznosti do izvajalca odstopi od pogodbe. Instrument finančnega zavarovanja mora veljati najmanj vsaj še </w:t>
      </w:r>
      <w:r w:rsidR="00451BFD" w:rsidRPr="00451BFD">
        <w:rPr>
          <w:rFonts w:cs="Tahoma"/>
          <w:b w:val="0"/>
          <w:szCs w:val="22"/>
        </w:rPr>
        <w:t xml:space="preserve">devetdeset </w:t>
      </w:r>
      <w:r w:rsidRPr="00451BFD">
        <w:rPr>
          <w:rFonts w:cs="Tahoma"/>
          <w:b w:val="0"/>
          <w:szCs w:val="22"/>
        </w:rPr>
        <w:t>(</w:t>
      </w:r>
      <w:r w:rsidR="00451BFD" w:rsidRPr="00451BFD">
        <w:rPr>
          <w:rFonts w:cs="Tahoma"/>
          <w:b w:val="0"/>
          <w:szCs w:val="22"/>
        </w:rPr>
        <w:t>90</w:t>
      </w:r>
      <w:r w:rsidRPr="00451BFD">
        <w:rPr>
          <w:rFonts w:cs="Tahoma"/>
          <w:b w:val="0"/>
          <w:szCs w:val="22"/>
        </w:rPr>
        <w:t xml:space="preserve">) dni po predvidenem prevzemu del. Če se med trajanjem izvedbe pogodbe spremenijo roki, kvaliteta in količina, se mora temu primerno spremeniti instrument finančnega zavarovanja oziroma podaljšati njena veljavnost, ki mora biti vedno vsaj </w:t>
      </w:r>
      <w:r w:rsidR="00451BFD" w:rsidRPr="00451BFD">
        <w:rPr>
          <w:rFonts w:cs="Tahoma"/>
          <w:b w:val="0"/>
          <w:szCs w:val="22"/>
        </w:rPr>
        <w:t xml:space="preserve">devetdeset </w:t>
      </w:r>
      <w:r w:rsidR="00F8275F" w:rsidRPr="00451BFD">
        <w:rPr>
          <w:rFonts w:cs="Tahoma"/>
          <w:b w:val="0"/>
          <w:szCs w:val="22"/>
        </w:rPr>
        <w:t>(</w:t>
      </w:r>
      <w:r w:rsidR="00451BFD" w:rsidRPr="00451BFD">
        <w:rPr>
          <w:rFonts w:cs="Tahoma"/>
          <w:b w:val="0"/>
          <w:szCs w:val="22"/>
        </w:rPr>
        <w:t>9</w:t>
      </w:r>
      <w:r w:rsidR="00796E84" w:rsidRPr="00451BFD">
        <w:rPr>
          <w:rFonts w:cs="Tahoma"/>
          <w:b w:val="0"/>
          <w:szCs w:val="22"/>
        </w:rPr>
        <w:t>0</w:t>
      </w:r>
      <w:r w:rsidR="00F8275F" w:rsidRPr="00451BFD">
        <w:rPr>
          <w:rFonts w:cs="Tahoma"/>
          <w:b w:val="0"/>
          <w:szCs w:val="22"/>
        </w:rPr>
        <w:t>)</w:t>
      </w:r>
      <w:r w:rsidRPr="00451BFD">
        <w:rPr>
          <w:rFonts w:cs="Tahoma"/>
          <w:b w:val="0"/>
          <w:szCs w:val="22"/>
        </w:rPr>
        <w:t xml:space="preserve"> dni daljša od predvidenega datuma zaključka del. </w:t>
      </w:r>
    </w:p>
    <w:bookmarkEnd w:id="24"/>
    <w:p w14:paraId="5626EB37" w14:textId="748EA7F6" w:rsidR="00D81594" w:rsidRPr="00B912E4" w:rsidRDefault="00D81594" w:rsidP="009878E5">
      <w:pPr>
        <w:pStyle w:val="BodyText2"/>
        <w:spacing w:before="60"/>
        <w:rPr>
          <w:rFonts w:cs="Tahoma"/>
          <w:b w:val="0"/>
          <w:szCs w:val="22"/>
        </w:rPr>
      </w:pPr>
      <w:r w:rsidRPr="00451BFD">
        <w:rPr>
          <w:rFonts w:cs="Tahoma"/>
          <w:b w:val="0"/>
          <w:szCs w:val="22"/>
        </w:rPr>
        <w:t>Instrument finančnega zavarovanja za dobro izvedbo pogodbenih obveznosti naročnik lahko unovči, če izvajalec svojih obveznosti do naročnika ne izpolni skladno s pogodbo, v dogovorjeni kvaliteti, količini in roku, ali v primeru, da izvajalec ne izpolni svojih pogodbenih obveznosti zaradi tega, ker se je nad njim začel postopek zaradi insolventnosti</w:t>
      </w:r>
      <w:r w:rsidR="00451BFD" w:rsidRPr="00451BFD">
        <w:rPr>
          <w:rFonts w:cs="Tahoma"/>
          <w:b w:val="0"/>
          <w:szCs w:val="22"/>
        </w:rPr>
        <w:t>, ali v primerih navedenih v vzorcu pogodbe</w:t>
      </w:r>
      <w:r w:rsidRPr="00451BFD">
        <w:rPr>
          <w:rFonts w:cs="Tahoma"/>
          <w:b w:val="0"/>
          <w:szCs w:val="22"/>
        </w:rPr>
        <w:t>.</w:t>
      </w:r>
    </w:p>
    <w:p w14:paraId="2E1A7F5D" w14:textId="77777777" w:rsidR="00D81594" w:rsidRPr="00B912E4" w:rsidRDefault="003503FD" w:rsidP="00A41E01">
      <w:pPr>
        <w:pStyle w:val="Heading5"/>
      </w:pPr>
      <w:bookmarkStart w:id="25" w:name="_Toc305741582"/>
      <w:bookmarkStart w:id="26" w:name="_Toc305741797"/>
      <w:bookmarkStart w:id="27" w:name="_Toc305742758"/>
      <w:r>
        <w:t>2.5.</w:t>
      </w:r>
      <w:r w:rsidR="00BE745D">
        <w:t>2</w:t>
      </w:r>
      <w:r w:rsidR="00D81594" w:rsidRPr="00B912E4">
        <w:tab/>
        <w:t>Zavarovanje izvajalca pred odgovornostjo za škodo</w:t>
      </w:r>
      <w:bookmarkEnd w:id="25"/>
      <w:bookmarkEnd w:id="26"/>
      <w:bookmarkEnd w:id="27"/>
      <w:r w:rsidR="00D81594" w:rsidRPr="00B912E4">
        <w:t xml:space="preserve"> </w:t>
      </w:r>
    </w:p>
    <w:p w14:paraId="4994D938" w14:textId="03255895" w:rsidR="00D81594" w:rsidRPr="00807E8D" w:rsidRDefault="00D81594" w:rsidP="009878E5">
      <w:pPr>
        <w:spacing w:before="120"/>
        <w:jc w:val="both"/>
        <w:rPr>
          <w:rFonts w:cs="Tahoma"/>
          <w:szCs w:val="22"/>
        </w:rPr>
      </w:pPr>
      <w:r w:rsidRPr="00F13F0B">
        <w:rPr>
          <w:rFonts w:cs="Tahoma"/>
          <w:szCs w:val="22"/>
        </w:rPr>
        <w:t>Ponud</w:t>
      </w:r>
      <w:r w:rsidRPr="00807E8D">
        <w:rPr>
          <w:rFonts w:cs="Tahoma"/>
          <w:szCs w:val="22"/>
        </w:rPr>
        <w:t xml:space="preserve">nik bo </w:t>
      </w:r>
      <w:r w:rsidR="00451BFD" w:rsidRPr="00807E8D">
        <w:rPr>
          <w:rFonts w:cs="Tahoma"/>
          <w:szCs w:val="22"/>
        </w:rPr>
        <w:t xml:space="preserve">ob podpisu </w:t>
      </w:r>
      <w:r w:rsidRPr="00807E8D">
        <w:rPr>
          <w:rFonts w:cs="Tahoma"/>
          <w:szCs w:val="22"/>
        </w:rPr>
        <w:t>pogodbe dostavil naročniku:</w:t>
      </w:r>
    </w:p>
    <w:p w14:paraId="1537C32D" w14:textId="434FF343" w:rsidR="001346D0" w:rsidRPr="00807E8D" w:rsidRDefault="001346D0" w:rsidP="00807E8D">
      <w:pPr>
        <w:pStyle w:val="ListParagraph"/>
        <w:numPr>
          <w:ilvl w:val="0"/>
          <w:numId w:val="57"/>
        </w:numPr>
        <w:spacing w:before="120"/>
        <w:jc w:val="both"/>
        <w:rPr>
          <w:rFonts w:cs="Tahoma"/>
          <w:szCs w:val="22"/>
        </w:rPr>
      </w:pPr>
      <w:r w:rsidRPr="00807E8D">
        <w:rPr>
          <w:szCs w:val="22"/>
          <w:lang w:eastAsia="sl-SI"/>
        </w:rPr>
        <w:t xml:space="preserve">kopijo </w:t>
      </w:r>
      <w:r w:rsidRPr="00807E8D">
        <w:rPr>
          <w:szCs w:val="22"/>
        </w:rPr>
        <w:t>zavarovalne pogodbe za zavarovanje</w:t>
      </w:r>
      <w:r w:rsidR="005E7D33" w:rsidRPr="00807E8D">
        <w:rPr>
          <w:szCs w:val="22"/>
        </w:rPr>
        <w:t xml:space="preserve"> projektantske</w:t>
      </w:r>
      <w:r w:rsidRPr="00807E8D">
        <w:rPr>
          <w:szCs w:val="22"/>
        </w:rPr>
        <w:t xml:space="preserve"> odgovornosti </w:t>
      </w:r>
      <w:bookmarkStart w:id="28" w:name="_Hlk514832687"/>
      <w:r w:rsidRPr="00807E8D">
        <w:rPr>
          <w:szCs w:val="22"/>
        </w:rPr>
        <w:t>za škodo, ki bi utegnila nastati naročniku ali tretji osebi v zvezi z opravljanjem arhitekturne in inženirske dejavnosti,</w:t>
      </w:r>
      <w:r w:rsidR="005E7D33" w:rsidRPr="00807E8D">
        <w:rPr>
          <w:szCs w:val="22"/>
        </w:rPr>
        <w:t xml:space="preserve"> v vrednosti vsaj 50.000 EUR</w:t>
      </w:r>
      <w:bookmarkEnd w:id="28"/>
      <w:r w:rsidRPr="00807E8D">
        <w:rPr>
          <w:szCs w:val="22"/>
        </w:rPr>
        <w:t>.</w:t>
      </w:r>
    </w:p>
    <w:p w14:paraId="289754D2" w14:textId="212E5FAD" w:rsidR="00D81594" w:rsidRPr="00B912E4" w:rsidRDefault="00D81594" w:rsidP="009878E5">
      <w:pPr>
        <w:spacing w:before="120" w:after="120"/>
        <w:ind w:left="3"/>
        <w:jc w:val="both"/>
        <w:rPr>
          <w:rFonts w:cs="Tahoma"/>
          <w:strike/>
          <w:szCs w:val="22"/>
        </w:rPr>
      </w:pPr>
      <w:r w:rsidRPr="00451BFD">
        <w:rPr>
          <w:rFonts w:cs="Tahoma"/>
          <w:szCs w:val="22"/>
        </w:rPr>
        <w:t xml:space="preserve">Kopijo zavarovalne pogodbe mora izvajalec naročniku predložiti </w:t>
      </w:r>
      <w:r w:rsidR="00451BFD" w:rsidRPr="00451BFD">
        <w:rPr>
          <w:rFonts w:cs="Tahoma"/>
          <w:szCs w:val="22"/>
        </w:rPr>
        <w:t>ob</w:t>
      </w:r>
      <w:r w:rsidRPr="00451BFD">
        <w:rPr>
          <w:rFonts w:cs="Tahoma"/>
          <w:szCs w:val="22"/>
        </w:rPr>
        <w:t xml:space="preserve"> podpisu pogodbe, sicer lahko naročnik od pogodbe odstopi brez kakršnih koli obveznosti do izvajalca in unovči instrument </w:t>
      </w:r>
      <w:r w:rsidR="0082717E" w:rsidRPr="00451BFD">
        <w:rPr>
          <w:rFonts w:cs="Tahoma"/>
          <w:szCs w:val="22"/>
        </w:rPr>
        <w:t>zavarovanja za dobro izvedbo pogodbenih obveznosti, če je to že bilo predloženo</w:t>
      </w:r>
      <w:r w:rsidRPr="00451BFD">
        <w:rPr>
          <w:rFonts w:cs="Tahoma"/>
          <w:szCs w:val="22"/>
        </w:rPr>
        <w:t>.</w:t>
      </w:r>
      <w:r w:rsidRPr="00B912E4">
        <w:rPr>
          <w:rFonts w:cs="Tahoma"/>
          <w:szCs w:val="22"/>
        </w:rPr>
        <w:t xml:space="preserve"> </w:t>
      </w:r>
      <w:r w:rsidR="00F13F0B" w:rsidRPr="0021713F">
        <w:rPr>
          <w:rFonts w:cs="Tahoma"/>
          <w:szCs w:val="22"/>
          <w:lang w:eastAsia="sl-SI"/>
        </w:rPr>
        <w:t>Izvajalec je dolžan predmetno zavarovalno polico podaljševati do konca izvedbe pogodbenih del.</w:t>
      </w:r>
    </w:p>
    <w:p w14:paraId="509DB65C" w14:textId="77777777" w:rsidR="00D81594" w:rsidRPr="00B912E4" w:rsidRDefault="00D81594" w:rsidP="009E6085">
      <w:pPr>
        <w:pStyle w:val="Heading3"/>
      </w:pPr>
      <w:bookmarkStart w:id="29" w:name="_Toc367973886"/>
      <w:bookmarkStart w:id="30" w:name="_Toc19514764"/>
      <w:r w:rsidRPr="00B912E4">
        <w:t>2.6</w:t>
      </w:r>
      <w:r w:rsidRPr="00B912E4">
        <w:tab/>
        <w:t>Ponudbena cena</w:t>
      </w:r>
      <w:bookmarkEnd w:id="29"/>
      <w:bookmarkEnd w:id="30"/>
    </w:p>
    <w:p w14:paraId="4D69B87E" w14:textId="01808889" w:rsidR="00D81594" w:rsidRPr="00B912E4" w:rsidRDefault="00D81594" w:rsidP="00D81594">
      <w:pPr>
        <w:pStyle w:val="BodyText2"/>
        <w:spacing w:before="60"/>
        <w:rPr>
          <w:rFonts w:cs="Tahoma"/>
          <w:b w:val="0"/>
          <w:szCs w:val="22"/>
        </w:rPr>
      </w:pPr>
      <w:r w:rsidRPr="00B912E4">
        <w:rPr>
          <w:rFonts w:cs="Tahoma"/>
          <w:b w:val="0"/>
          <w:szCs w:val="22"/>
        </w:rPr>
        <w:t xml:space="preserve">Upošteva se, da je ponudnik pred pošiljanjem svoje ponudbe obiskal in natančno pregledal </w:t>
      </w:r>
      <w:r w:rsidR="006F1EEE">
        <w:rPr>
          <w:rFonts w:cs="Tahoma"/>
          <w:b w:val="0"/>
          <w:szCs w:val="22"/>
        </w:rPr>
        <w:t>lokacijo</w:t>
      </w:r>
      <w:r w:rsidRPr="00B912E4">
        <w:rPr>
          <w:rFonts w:cs="Tahoma"/>
          <w:b w:val="0"/>
          <w:szCs w:val="22"/>
        </w:rPr>
        <w:t xml:space="preserve"> in okolico, da se je predhodno seznanil z vsemi relevantnimi podatki, da je spoznal vse bistvene elemente, ki lahko vplivajo na </w:t>
      </w:r>
      <w:r w:rsidR="000E37A9">
        <w:rPr>
          <w:rFonts w:cs="Tahoma"/>
          <w:b w:val="0"/>
          <w:szCs w:val="22"/>
        </w:rPr>
        <w:t>izvedbo del</w:t>
      </w:r>
      <w:r w:rsidR="008557D6">
        <w:rPr>
          <w:rFonts w:cs="Tahoma"/>
          <w:b w:val="0"/>
          <w:szCs w:val="22"/>
        </w:rPr>
        <w:t xml:space="preserve">, </w:t>
      </w:r>
      <w:r w:rsidR="008557D6" w:rsidRPr="008557D6">
        <w:rPr>
          <w:rFonts w:cs="Tahoma"/>
          <w:b w:val="0"/>
          <w:szCs w:val="22"/>
        </w:rPr>
        <w:t xml:space="preserve">da se je seznanil z vsemi predpisi in zakoni glede plačila </w:t>
      </w:r>
      <w:r w:rsidR="008557D6" w:rsidRPr="008557D6">
        <w:rPr>
          <w:rFonts w:cs="Tahoma"/>
          <w:b w:val="0"/>
          <w:szCs w:val="22"/>
        </w:rPr>
        <w:lastRenderedPageBreak/>
        <w:t>taks, davkov in drugih dajatev v Republiki Sloveniji,</w:t>
      </w:r>
      <w:r w:rsidR="008557D6">
        <w:rPr>
          <w:rFonts w:cs="Tahoma"/>
          <w:b w:val="0"/>
          <w:szCs w:val="22"/>
        </w:rPr>
        <w:t xml:space="preserve"> </w:t>
      </w:r>
      <w:r w:rsidRPr="00B912E4">
        <w:rPr>
          <w:rFonts w:cs="Tahoma"/>
          <w:b w:val="0"/>
          <w:szCs w:val="22"/>
        </w:rPr>
        <w:t>da je v celoti preučil dokumentacijo o oddaji del, da je prišel do vseh potrebnih podatkov, ki vplivajo na izvedbo del ter da je na podlagi vsega tega tudi oddal svojo ponudbo.</w:t>
      </w:r>
    </w:p>
    <w:p w14:paraId="6BD7A824" w14:textId="729DD92A" w:rsidR="00D81594" w:rsidRPr="00B912E4" w:rsidRDefault="00D81594" w:rsidP="00D81594">
      <w:pPr>
        <w:pStyle w:val="BodyText2"/>
        <w:spacing w:before="60"/>
        <w:rPr>
          <w:rFonts w:cs="Tahoma"/>
          <w:b w:val="0"/>
          <w:szCs w:val="22"/>
        </w:rPr>
      </w:pPr>
      <w:r w:rsidRPr="00B912E4">
        <w:rPr>
          <w:rFonts w:cs="Tahoma"/>
          <w:b w:val="0"/>
          <w:szCs w:val="22"/>
        </w:rPr>
        <w:t xml:space="preserve">Cene v ponudbi morajo biti izražene v EUR brez DDV in z DDV in morajo vključevati vse stroške izvajalca, ki so potrebni za izvedbo naročila (davki, morebitne carine, transportni in zavarovalni stroški, skladiščenje, ureditev dostopov, prevozi oseb in materiala, dnevnice, kilometrina, morebitna dovoljenja, takse, prevajanje, svetovanja, predelave in podobno). </w:t>
      </w:r>
    </w:p>
    <w:p w14:paraId="4B5A5C45" w14:textId="77777777" w:rsidR="00D81594" w:rsidRPr="00B912E4" w:rsidRDefault="00D81594" w:rsidP="00C66826">
      <w:pPr>
        <w:pStyle w:val="BodyText2"/>
        <w:spacing w:before="60"/>
        <w:rPr>
          <w:rFonts w:cs="Tahoma"/>
          <w:b w:val="0"/>
          <w:szCs w:val="22"/>
        </w:rPr>
      </w:pPr>
      <w:r w:rsidRPr="00B912E4">
        <w:rPr>
          <w:rFonts w:cs="Tahoma"/>
          <w:b w:val="0"/>
          <w:szCs w:val="22"/>
        </w:rPr>
        <w:t xml:space="preserve">Naročnik naknadno ne bo priznaval nobenih stroškov, ki niso zajeti v ponudbeni ceni. </w:t>
      </w:r>
    </w:p>
    <w:p w14:paraId="6492B22F" w14:textId="77777777" w:rsidR="00D81594" w:rsidRPr="00B912E4" w:rsidRDefault="00D81594" w:rsidP="009E6085">
      <w:pPr>
        <w:pStyle w:val="Heading3"/>
      </w:pPr>
      <w:bookmarkStart w:id="31" w:name="_Toc19514765"/>
      <w:r w:rsidRPr="00B912E4">
        <w:t>2.7</w:t>
      </w:r>
      <w:r w:rsidRPr="00B912E4">
        <w:tab/>
        <w:t>Predložitev ponudbe</w:t>
      </w:r>
      <w:bookmarkEnd w:id="31"/>
    </w:p>
    <w:p w14:paraId="6ACA9D39" w14:textId="77777777" w:rsidR="00D81594" w:rsidRPr="00B912E4" w:rsidRDefault="00D81594" w:rsidP="00D81594">
      <w:pPr>
        <w:pStyle w:val="Header"/>
        <w:spacing w:before="60"/>
        <w:rPr>
          <w:rFonts w:cs="Tahoma"/>
          <w:szCs w:val="22"/>
        </w:rPr>
      </w:pPr>
      <w:r w:rsidRPr="00B912E4">
        <w:rPr>
          <w:rFonts w:cs="Tahoma"/>
          <w:szCs w:val="22"/>
        </w:rPr>
        <w:t xml:space="preserve">Ponudniki morajo ponudbe predložiti v informacijski sistem e-JN na spletnem naslovu </w:t>
      </w:r>
      <w:hyperlink r:id="rId16" w:history="1">
        <w:r w:rsidR="008377F4" w:rsidRPr="008377F4">
          <w:rPr>
            <w:rStyle w:val="Hyperlink"/>
            <w:rFonts w:cs="Tahoma"/>
            <w:szCs w:val="22"/>
          </w:rPr>
          <w:t>https://ejn.gov.si</w:t>
        </w:r>
      </w:hyperlink>
      <w:r w:rsidRPr="00B912E4">
        <w:rPr>
          <w:rFonts w:cs="Tahoma"/>
          <w:szCs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008377F4" w:rsidRPr="008377F4">
          <w:rPr>
            <w:rStyle w:val="Hyperlink"/>
            <w:rFonts w:cs="Tahoma"/>
            <w:szCs w:val="22"/>
          </w:rPr>
          <w:t>https://ejn.gov.si</w:t>
        </w:r>
      </w:hyperlink>
      <w:r w:rsidRPr="00B912E4">
        <w:rPr>
          <w:rFonts w:cs="Tahoma"/>
          <w:szCs w:val="22"/>
        </w:rPr>
        <w:t>.</w:t>
      </w:r>
    </w:p>
    <w:p w14:paraId="79FE7FFA" w14:textId="77777777" w:rsidR="00D81594" w:rsidRPr="00B912E4" w:rsidRDefault="00D81594" w:rsidP="00D81594">
      <w:pPr>
        <w:pStyle w:val="Header"/>
        <w:spacing w:before="60"/>
        <w:rPr>
          <w:rFonts w:cs="Tahoma"/>
          <w:szCs w:val="22"/>
        </w:rPr>
      </w:pPr>
      <w:r w:rsidRPr="00B912E4">
        <w:rPr>
          <w:rFonts w:cs="Tahoma"/>
          <w:szCs w:val="22"/>
        </w:rPr>
        <w:t xml:space="preserve">Ponudnik se mora pred oddajo ponudbe registrirati na spletnem naslovu </w:t>
      </w:r>
      <w:hyperlink r:id="rId18" w:history="1">
        <w:r w:rsidR="005D405A" w:rsidRPr="005D405A">
          <w:rPr>
            <w:rStyle w:val="Hyperlink"/>
            <w:rFonts w:cs="Tahoma"/>
            <w:szCs w:val="22"/>
          </w:rPr>
          <w:t>https://ejn.gov.si</w:t>
        </w:r>
      </w:hyperlink>
      <w:r w:rsidRPr="00B912E4">
        <w:rPr>
          <w:rFonts w:cs="Tahoma"/>
          <w:szCs w:val="22"/>
        </w:rPr>
        <w:t>, v skladu z Navodili za uporabo e-JN. Če je ponudnik že registriran v informacijski sistem e-JN, se v aplikacijo prijavi na istem naslovu.</w:t>
      </w:r>
    </w:p>
    <w:p w14:paraId="338085CB" w14:textId="77777777" w:rsidR="00D81594" w:rsidRPr="00B912E4" w:rsidRDefault="003525CB" w:rsidP="00D81594">
      <w:pPr>
        <w:pStyle w:val="Header"/>
        <w:spacing w:before="60"/>
        <w:rPr>
          <w:rFonts w:cs="Tahoma"/>
          <w:szCs w:val="22"/>
        </w:rPr>
      </w:pPr>
      <w:r w:rsidRPr="00C506E1">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 </w:t>
      </w:r>
      <w:r w:rsidR="00D81594" w:rsidRPr="00B912E4">
        <w:rPr>
          <w:rFonts w:cs="Tahoma"/>
          <w:szCs w:val="22"/>
        </w:rPr>
        <w:t xml:space="preserve">Ponudba se šteje za pravočasno oddano, če jo naročnik prejme preko sistema e-JN </w:t>
      </w:r>
      <w:hyperlink r:id="rId19" w:history="1">
        <w:r w:rsidR="005D405A" w:rsidRPr="005D405A">
          <w:rPr>
            <w:rStyle w:val="Hyperlink"/>
            <w:rFonts w:cs="Tahoma"/>
            <w:szCs w:val="22"/>
          </w:rPr>
          <w:t>https://ejn.gov.si</w:t>
        </w:r>
      </w:hyperlink>
      <w:r w:rsidR="00D81594" w:rsidRPr="00B912E4">
        <w:rPr>
          <w:rFonts w:cs="Tahoma"/>
          <w:szCs w:val="22"/>
        </w:rPr>
        <w:t xml:space="preserve"> najkasneje do roka predvidenega za oddajo ponudb. Za oddano ponudbo se šteje ponudba, ki je v informacijskem sistemu e-JN označena s statusom »ODDANO«.</w:t>
      </w:r>
    </w:p>
    <w:p w14:paraId="64998CD8" w14:textId="77777777" w:rsidR="00D81594" w:rsidRPr="00B912E4" w:rsidRDefault="00D81594" w:rsidP="00D81594">
      <w:pPr>
        <w:pStyle w:val="Header"/>
        <w:spacing w:before="60"/>
        <w:rPr>
          <w:rFonts w:cs="Tahoma"/>
          <w:szCs w:val="22"/>
        </w:rPr>
      </w:pPr>
      <w:r w:rsidRPr="00B912E4">
        <w:rPr>
          <w:rFonts w:cs="Tahoma"/>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1BD1AF9" w14:textId="77777777" w:rsidR="00D81594" w:rsidRPr="00B912E4" w:rsidRDefault="00D81594" w:rsidP="00D81594">
      <w:pPr>
        <w:pStyle w:val="Header"/>
        <w:spacing w:before="60"/>
        <w:rPr>
          <w:rFonts w:cs="Tahoma"/>
          <w:szCs w:val="22"/>
        </w:rPr>
      </w:pPr>
      <w:r w:rsidRPr="00B912E4">
        <w:rPr>
          <w:rFonts w:cs="Tahoma"/>
          <w:szCs w:val="22"/>
        </w:rPr>
        <w:t>Po preteku roka za predložitev ponudb ponudbe ne bo več mogoče oddati.</w:t>
      </w:r>
    </w:p>
    <w:p w14:paraId="7EC0C0DC" w14:textId="77777777" w:rsidR="00D81594" w:rsidRPr="00B912E4" w:rsidRDefault="00D81594" w:rsidP="00D81594">
      <w:pPr>
        <w:pStyle w:val="Header"/>
        <w:spacing w:before="60"/>
        <w:rPr>
          <w:rFonts w:cs="Tahoma"/>
          <w:szCs w:val="22"/>
        </w:rPr>
      </w:pPr>
      <w:r w:rsidRPr="00B912E4">
        <w:rPr>
          <w:rFonts w:cs="Tahoma"/>
          <w:szCs w:val="22"/>
        </w:rPr>
        <w:t xml:space="preserve">Dostop do povezave za oddajo elektronske ponudbe v tem postopku javnega naročila je na naslednji povezavi </w:t>
      </w:r>
      <w:hyperlink r:id="rId20" w:history="1">
        <w:r w:rsidR="005D405A" w:rsidRPr="005D405A">
          <w:rPr>
            <w:rStyle w:val="Hyperlink"/>
            <w:rFonts w:cs="Tahoma"/>
            <w:szCs w:val="22"/>
          </w:rPr>
          <w:t>https://ejn.gov.si</w:t>
        </w:r>
      </w:hyperlink>
      <w:r w:rsidRPr="00B912E4">
        <w:rPr>
          <w:rFonts w:cs="Tahoma"/>
          <w:szCs w:val="22"/>
        </w:rPr>
        <w:t xml:space="preserve"> , pri objavi tega javnega naročila.</w:t>
      </w:r>
    </w:p>
    <w:p w14:paraId="43B3A23F" w14:textId="77777777" w:rsidR="00D81594" w:rsidRPr="00B912E4" w:rsidRDefault="00D81594" w:rsidP="009E6085">
      <w:pPr>
        <w:pStyle w:val="Heading3"/>
      </w:pPr>
      <w:bookmarkStart w:id="32" w:name="_Toc19514766"/>
      <w:r w:rsidRPr="00B912E4">
        <w:t>2.8</w:t>
      </w:r>
      <w:r w:rsidRPr="00B912E4">
        <w:tab/>
        <w:t>Odpiranje ponudb</w:t>
      </w:r>
      <w:bookmarkEnd w:id="32"/>
    </w:p>
    <w:p w14:paraId="5D641B22" w14:textId="77777777" w:rsidR="00D81594" w:rsidRPr="00B912E4" w:rsidRDefault="00D81594" w:rsidP="00D81594">
      <w:pPr>
        <w:pStyle w:val="Header"/>
        <w:spacing w:before="60"/>
        <w:rPr>
          <w:rFonts w:cs="Tahoma"/>
          <w:szCs w:val="22"/>
        </w:rPr>
      </w:pPr>
      <w:r w:rsidRPr="00B912E4">
        <w:rPr>
          <w:rFonts w:cs="Tahoma"/>
          <w:szCs w:val="22"/>
        </w:rPr>
        <w:t xml:space="preserve">Odpiranje ponudb bo potekalo avtomatično v informacijskem sistemu e-JN in se bo začelo neposredno po izteku roka za oddajo ponudb na spletnem naslovu </w:t>
      </w:r>
      <w:hyperlink r:id="rId21" w:history="1">
        <w:r w:rsidR="005D405A" w:rsidRPr="005D405A">
          <w:rPr>
            <w:rStyle w:val="Hyperlink"/>
            <w:rFonts w:cs="Tahoma"/>
            <w:szCs w:val="22"/>
          </w:rPr>
          <w:t>https://ejn.gov.si</w:t>
        </w:r>
      </w:hyperlink>
      <w:r w:rsidRPr="00B912E4">
        <w:rPr>
          <w:rFonts w:cs="Tahoma"/>
          <w:szCs w:val="22"/>
        </w:rPr>
        <w:t xml:space="preserve">. </w:t>
      </w:r>
    </w:p>
    <w:p w14:paraId="6471D5CB" w14:textId="77777777" w:rsidR="00D81594" w:rsidRPr="00B912E4" w:rsidRDefault="00D81594" w:rsidP="00D81594">
      <w:pPr>
        <w:pStyle w:val="Header"/>
        <w:spacing w:before="60"/>
        <w:rPr>
          <w:rFonts w:cs="Tahoma"/>
          <w:szCs w:val="22"/>
        </w:rPr>
      </w:pPr>
      <w:r w:rsidRPr="00B912E4">
        <w:rPr>
          <w:rFonts w:cs="Tahoma"/>
          <w:szCs w:val="22"/>
        </w:rPr>
        <w:t xml:space="preserve">Odpiranje poteka tako, da informacijski sistem e-JN samodejno ob uri, ki je določena za javno odpiranje ponudb, generira Zapisnik o odpiranju ponudb z vsemi relevantnimi podatki glede ponudnikov in ponudb. Javna objava Zapisnika o odpiranju ponudb se avtomatično zaključi po preteku </w:t>
      </w:r>
      <w:r w:rsidR="00C15E7E">
        <w:rPr>
          <w:rFonts w:cs="Tahoma"/>
          <w:szCs w:val="22"/>
        </w:rPr>
        <w:t>48 ur</w:t>
      </w:r>
      <w:r w:rsidRPr="00B912E4">
        <w:rPr>
          <w:rFonts w:cs="Tahoma"/>
          <w:szCs w:val="22"/>
        </w:rPr>
        <w:t xml:space="preserve">. Ponudniki, ki so oddali ponudbe, imajo te podatke v informacijskem sistemu e-JN na razpolago v razdelku »Zapisnik o odpiranju ponudb«. </w:t>
      </w:r>
    </w:p>
    <w:p w14:paraId="7E23C2E8" w14:textId="77777777" w:rsidR="00D81594" w:rsidRPr="00B912E4" w:rsidRDefault="00D81594" w:rsidP="00D81594">
      <w:pPr>
        <w:pStyle w:val="Header"/>
        <w:spacing w:before="60"/>
        <w:rPr>
          <w:rFonts w:cs="Tahoma"/>
          <w:szCs w:val="22"/>
        </w:rPr>
      </w:pPr>
      <w:r w:rsidRPr="00B912E4">
        <w:rPr>
          <w:rFonts w:cs="Tahoma"/>
          <w:szCs w:val="22"/>
        </w:rPr>
        <w:t>S tem se šteje, da je bil ponudnikom vročen zapisnik o odpiranju ponudb.</w:t>
      </w:r>
    </w:p>
    <w:p w14:paraId="3CF92948" w14:textId="77777777" w:rsidR="00D81594" w:rsidRPr="00B912E4" w:rsidRDefault="00D81594" w:rsidP="00D81594">
      <w:pPr>
        <w:pStyle w:val="BodyText2"/>
        <w:spacing w:before="60"/>
        <w:rPr>
          <w:rFonts w:cs="Tahoma"/>
          <w:b w:val="0"/>
          <w:szCs w:val="22"/>
        </w:rPr>
      </w:pPr>
      <w:r w:rsidRPr="00B912E4">
        <w:rPr>
          <w:rFonts w:cs="Tahoma"/>
          <w:b w:val="0"/>
          <w:szCs w:val="22"/>
        </w:rPr>
        <w:t>Po javnem odpiranju ponudb bo kontaktna oseba naročnika vsa obvestila in druge informacije o javnem naročilu praviloma pošiljala po e-pošti kontaktni osebi gospodarskega subjekta, navedenega v ponudbi, ali preko informacijskega sistema e-JN.</w:t>
      </w:r>
    </w:p>
    <w:p w14:paraId="3DB17152" w14:textId="77777777" w:rsidR="00D81594" w:rsidRPr="00B912E4" w:rsidRDefault="00D81594" w:rsidP="009E6085">
      <w:pPr>
        <w:pStyle w:val="Heading3"/>
      </w:pPr>
      <w:bookmarkStart w:id="33" w:name="_Toc19514767"/>
      <w:r w:rsidRPr="00B912E4">
        <w:lastRenderedPageBreak/>
        <w:t>2.9</w:t>
      </w:r>
      <w:r w:rsidRPr="00B912E4">
        <w:tab/>
        <w:t>Pregled in presoja ponudb</w:t>
      </w:r>
      <w:bookmarkEnd w:id="33"/>
    </w:p>
    <w:p w14:paraId="5B55192D" w14:textId="77777777" w:rsidR="00D81594" w:rsidRPr="00B912E4" w:rsidRDefault="00D81594" w:rsidP="00D81594">
      <w:pPr>
        <w:pStyle w:val="Header"/>
        <w:spacing w:before="60"/>
        <w:rPr>
          <w:rFonts w:cs="Tahoma"/>
          <w:szCs w:val="22"/>
        </w:rPr>
      </w:pPr>
      <w:r w:rsidRPr="00B912E4">
        <w:rPr>
          <w:rFonts w:cs="Tahoma"/>
          <w:szCs w:val="22"/>
        </w:rPr>
        <w:t xml:space="preserve">Pri pregledu ponudb se preveri in presoja le tiste listine in navedbe, ki so zahtevane v razpisni dokumentaciji. </w:t>
      </w:r>
    </w:p>
    <w:p w14:paraId="6AB3AAA3" w14:textId="77777777" w:rsidR="00D81594" w:rsidRPr="00B912E4" w:rsidRDefault="00D81594" w:rsidP="00D81594">
      <w:pPr>
        <w:pStyle w:val="BodyText2"/>
        <w:spacing w:before="60"/>
        <w:rPr>
          <w:rFonts w:cs="Tahoma"/>
          <w:b w:val="0"/>
          <w:szCs w:val="22"/>
        </w:rPr>
      </w:pPr>
      <w:r w:rsidRPr="00B912E4">
        <w:rPr>
          <w:rFonts w:cs="Tahoma"/>
          <w:b w:val="0"/>
          <w:szCs w:val="22"/>
        </w:rPr>
        <w:t>Glede predloženih listin v ponudbi in navedb (izjav) se okviru zakonskih določb od ponudnika lahko zahteva dopolnitve, popravke ali spremembe, pojasnila, dodatna (stvarna) dokazila in odpravo računskih napak. Če se ponudnik v roku navedenem v pozivu naročnika ne odzove ali ne poda zahtevanih dopolnitev, se ponudba izloči.</w:t>
      </w:r>
    </w:p>
    <w:p w14:paraId="09A62083" w14:textId="77777777" w:rsidR="00D81594" w:rsidRPr="00B912E4" w:rsidRDefault="00D81594" w:rsidP="009E6085">
      <w:pPr>
        <w:pStyle w:val="Heading3"/>
      </w:pPr>
      <w:bookmarkStart w:id="34" w:name="_Toc19514768"/>
      <w:r w:rsidRPr="00B912E4">
        <w:t>2.10</w:t>
      </w:r>
      <w:r w:rsidRPr="00B912E4">
        <w:tab/>
        <w:t>Obvestilo o oddaji naročila</w:t>
      </w:r>
      <w:bookmarkEnd w:id="34"/>
    </w:p>
    <w:p w14:paraId="4539E747" w14:textId="77777777" w:rsidR="00D81594" w:rsidRPr="00B912E4" w:rsidRDefault="00D81594" w:rsidP="00D81594">
      <w:pPr>
        <w:pStyle w:val="BodyText2"/>
        <w:spacing w:before="60"/>
        <w:rPr>
          <w:rFonts w:cs="Tahoma"/>
          <w:b w:val="0"/>
          <w:szCs w:val="22"/>
        </w:rPr>
      </w:pPr>
      <w:r w:rsidRPr="00B912E4">
        <w:rPr>
          <w:rFonts w:cs="Tahoma"/>
          <w:b w:val="0"/>
          <w:szCs w:val="22"/>
        </w:rPr>
        <w:t xml:space="preserve">Naročnik najkasneje v 90 dneh od roka za oddajo ponudb sprejme odločitev o oddaji naročila in jo objavi na portalu javnih naročil. </w:t>
      </w:r>
    </w:p>
    <w:p w14:paraId="596A76A4" w14:textId="77777777" w:rsidR="00D81594" w:rsidRPr="00B912E4" w:rsidRDefault="00D81594" w:rsidP="00D81594">
      <w:pPr>
        <w:pStyle w:val="BodyText2"/>
        <w:spacing w:before="60"/>
        <w:rPr>
          <w:rFonts w:cs="Tahoma"/>
          <w:b w:val="0"/>
          <w:szCs w:val="22"/>
        </w:rPr>
      </w:pPr>
      <w:r w:rsidRPr="00B912E4">
        <w:rPr>
          <w:rFonts w:cs="Tahoma"/>
          <w:b w:val="0"/>
          <w:szCs w:val="22"/>
        </w:rPr>
        <w:t>Po sprejemu odločitve o oddaji naročila lahko naročnik iz razlogov in na način, kot je določeno z zakonom odstopi od sklenitve pogodbe oziroma izvedbe javnega naročila.</w:t>
      </w:r>
    </w:p>
    <w:p w14:paraId="64566856" w14:textId="77777777" w:rsidR="00D81594" w:rsidRPr="00B912E4" w:rsidRDefault="00D81594" w:rsidP="009E6085">
      <w:pPr>
        <w:pStyle w:val="Heading3"/>
      </w:pPr>
      <w:bookmarkStart w:id="35" w:name="_Toc19514769"/>
      <w:r w:rsidRPr="00B912E4">
        <w:t>2.11</w:t>
      </w:r>
      <w:r w:rsidRPr="00B912E4">
        <w:tab/>
        <w:t>Pravno varstvo</w:t>
      </w:r>
      <w:bookmarkEnd w:id="35"/>
    </w:p>
    <w:p w14:paraId="61EDA79F" w14:textId="77777777" w:rsidR="00D81594" w:rsidRPr="00B912E4" w:rsidRDefault="00D81594" w:rsidP="00D81594">
      <w:pPr>
        <w:pStyle w:val="BodyText2"/>
        <w:spacing w:before="60"/>
        <w:rPr>
          <w:rFonts w:cs="Tahoma"/>
          <w:b w:val="0"/>
          <w:szCs w:val="22"/>
        </w:rPr>
      </w:pPr>
      <w:r w:rsidRPr="00B912E4">
        <w:rPr>
          <w:rFonts w:cs="Tahoma"/>
          <w:b w:val="0"/>
          <w:szCs w:val="22"/>
        </w:rPr>
        <w:t>Ponudnikom je pravno varstvo zagotovljeno po Zakonu o pravnem varstvu v postopkih javnega naročanja.</w:t>
      </w:r>
    </w:p>
    <w:p w14:paraId="75446CAE" w14:textId="77777777" w:rsidR="00D81594" w:rsidRPr="00B912E4" w:rsidRDefault="00D81594" w:rsidP="009E6085">
      <w:pPr>
        <w:pStyle w:val="Heading3"/>
      </w:pPr>
      <w:bookmarkStart w:id="36" w:name="_Toc19514770"/>
      <w:r w:rsidRPr="00B912E4">
        <w:t>2.12</w:t>
      </w:r>
      <w:r w:rsidRPr="00B912E4">
        <w:tab/>
        <w:t>Sklenitev pogodbe</w:t>
      </w:r>
      <w:bookmarkEnd w:id="36"/>
    </w:p>
    <w:p w14:paraId="5D0A3AF5" w14:textId="2869E1DD" w:rsidR="00D81594" w:rsidRPr="00B912E4" w:rsidRDefault="00D81594" w:rsidP="00D81594">
      <w:pPr>
        <w:jc w:val="both"/>
        <w:rPr>
          <w:rFonts w:cs="Tahoma"/>
          <w:szCs w:val="22"/>
        </w:rPr>
      </w:pPr>
      <w:r w:rsidRPr="00B912E4">
        <w:rPr>
          <w:rFonts w:cs="Tahoma"/>
          <w:szCs w:val="22"/>
        </w:rPr>
        <w:t xml:space="preserve">Izbranega ponudnika naročnik pozove k podpisu pogodbe. Izbrani ponudnik mora po prejemu pogodbe v podpis, le-to podpisano vrniti naročniku najkasneje v </w:t>
      </w:r>
      <w:r w:rsidR="00E9159D">
        <w:rPr>
          <w:rFonts w:cs="Tahoma"/>
          <w:szCs w:val="22"/>
        </w:rPr>
        <w:t xml:space="preserve">petih </w:t>
      </w:r>
      <w:r w:rsidRPr="00B912E4">
        <w:rPr>
          <w:rFonts w:cs="Tahoma"/>
          <w:szCs w:val="22"/>
        </w:rPr>
        <w:t>(</w:t>
      </w:r>
      <w:r w:rsidR="00E9159D">
        <w:rPr>
          <w:rFonts w:cs="Tahoma"/>
          <w:szCs w:val="22"/>
        </w:rPr>
        <w:t>5</w:t>
      </w:r>
      <w:r w:rsidRPr="00B912E4">
        <w:rPr>
          <w:rFonts w:cs="Tahoma"/>
          <w:szCs w:val="22"/>
        </w:rPr>
        <w:t>) delovnih dneh od prejema, sicer se šteje, da od sklenitve pogodbe odstopa. V primeru, kadar zaradi objektivnih okoliščin to ni mogoče, lahko naročnik na zaprosilo ponudnika privoli na daljši rok.</w:t>
      </w:r>
    </w:p>
    <w:p w14:paraId="6C84AAA2" w14:textId="6A628925" w:rsidR="00D81594" w:rsidRPr="00B912E4" w:rsidRDefault="00D81594" w:rsidP="00D81594">
      <w:pPr>
        <w:spacing w:before="120"/>
        <w:jc w:val="both"/>
        <w:rPr>
          <w:rFonts w:cs="Tahoma"/>
          <w:strike/>
          <w:szCs w:val="22"/>
        </w:rPr>
      </w:pPr>
      <w:r w:rsidRPr="00F13F0B">
        <w:rPr>
          <w:rFonts w:cs="Tahoma"/>
          <w:szCs w:val="22"/>
        </w:rPr>
        <w:t xml:space="preserve">V roku osem (8) delovnih dni od vročitve z obeh strani podpisane pogodbe, je ponudnik dolžan predložiti instrument finančnega zavarovanja za dobro izvedbo pogodbenih obveznosti ter </w:t>
      </w:r>
      <w:r w:rsidR="00F13F0B" w:rsidRPr="00F13F0B">
        <w:rPr>
          <w:rFonts w:cs="Tahoma"/>
          <w:szCs w:val="22"/>
        </w:rPr>
        <w:t xml:space="preserve">ob podpisu pogodbe </w:t>
      </w:r>
      <w:r w:rsidRPr="00F13F0B">
        <w:rPr>
          <w:rFonts w:cs="Tahoma"/>
          <w:szCs w:val="22"/>
        </w:rPr>
        <w:t>predložiti kopijo zavarovalne pogodbe za zavarovanje odgovornosti za škodo.</w:t>
      </w:r>
      <w:r w:rsidRPr="00B912E4">
        <w:rPr>
          <w:rFonts w:cs="Tahoma"/>
          <w:szCs w:val="22"/>
        </w:rPr>
        <w:t xml:space="preserve"> </w:t>
      </w:r>
    </w:p>
    <w:p w14:paraId="3892FCB1" w14:textId="64084394" w:rsidR="00D81594" w:rsidRDefault="00D81594" w:rsidP="00D81594">
      <w:pPr>
        <w:pStyle w:val="BodyText2"/>
        <w:spacing w:before="60"/>
        <w:rPr>
          <w:rFonts w:cs="Tahoma"/>
          <w:b w:val="0"/>
          <w:szCs w:val="22"/>
        </w:rPr>
      </w:pPr>
      <w:r w:rsidRPr="00B912E4">
        <w:rPr>
          <w:rFonts w:cs="Tahoma"/>
          <w:b w:val="0"/>
          <w:szCs w:val="22"/>
        </w:rPr>
        <w:t>V nasprotnem lahko naročnik od pogodbe odstopi brez kakršnih koli obveznosti do izvajalca in od izvajalca zahteva povrnitev nastale škode.</w:t>
      </w:r>
    </w:p>
    <w:p w14:paraId="4EA9A623" w14:textId="775195FA" w:rsidR="00357763" w:rsidRPr="00C810EF" w:rsidRDefault="00357763" w:rsidP="00C810EF">
      <w:pPr>
        <w:pStyle w:val="Heading3"/>
      </w:pPr>
      <w:r>
        <w:t xml:space="preserve">2.13 </w:t>
      </w:r>
      <w:r w:rsidR="00C810EF">
        <w:t>Določbe o spremembi oz. opcijah</w:t>
      </w:r>
    </w:p>
    <w:p w14:paraId="5D577C82" w14:textId="68429556" w:rsidR="00357763" w:rsidRPr="00C810EF" w:rsidRDefault="00C810EF" w:rsidP="00357763">
      <w:pPr>
        <w:jc w:val="both"/>
        <w:rPr>
          <w:rFonts w:cs="Tahoma"/>
          <w:szCs w:val="22"/>
        </w:rPr>
      </w:pPr>
      <w:r w:rsidRPr="00C810EF">
        <w:rPr>
          <w:rFonts w:cs="Tahoma"/>
          <w:szCs w:val="22"/>
        </w:rPr>
        <w:t xml:space="preserve">Predmet tega javnega naročila je </w:t>
      </w:r>
      <w:r w:rsidRPr="00F13F0B">
        <w:rPr>
          <w:rFonts w:cs="Tahoma"/>
          <w:bCs/>
          <w:szCs w:val="22"/>
        </w:rPr>
        <w:t>IZDELAVA IDEJNE ZASNOVE ZA UMESTITEV GASILSKEGA DOMA IN DRUGIH VSEBIN V NOV OBJEKT NA OBMOČJU PRISTANIŠČA KOPER</w:t>
      </w:r>
      <w:r w:rsidRPr="006D6CE0">
        <w:rPr>
          <w:rFonts w:cs="Tahoma"/>
          <w:szCs w:val="22"/>
        </w:rPr>
        <w:t xml:space="preserve">. Naročnik bo imel naknadno potrebo po izdelavi ostale projektne dokumentacije in </w:t>
      </w:r>
      <w:r w:rsidR="00F13F0B">
        <w:rPr>
          <w:rFonts w:cs="Tahoma"/>
          <w:szCs w:val="22"/>
        </w:rPr>
        <w:t xml:space="preserve">izvajanju </w:t>
      </w:r>
      <w:r w:rsidRPr="006D6CE0">
        <w:rPr>
          <w:rFonts w:cs="Tahoma"/>
          <w:szCs w:val="22"/>
        </w:rPr>
        <w:t xml:space="preserve">projektantskega nadzora, vendar naročnik v okviru tega javnega naročila nima zagotovljenih sredstev še za drugi del potrebnih naročil oz. niti ne zna natančno oceniti obseg </w:t>
      </w:r>
      <w:r w:rsidR="00F13F0B">
        <w:rPr>
          <w:rFonts w:cs="Tahoma"/>
          <w:szCs w:val="22"/>
        </w:rPr>
        <w:t xml:space="preserve">vsebine </w:t>
      </w:r>
      <w:r w:rsidRPr="006D6CE0">
        <w:rPr>
          <w:rFonts w:cs="Tahoma"/>
          <w:szCs w:val="22"/>
        </w:rPr>
        <w:t xml:space="preserve">le-teh. Naročnik si pridržuje pravico, </w:t>
      </w:r>
      <w:r w:rsidR="00357763" w:rsidRPr="00C810EF">
        <w:rPr>
          <w:rFonts w:cs="Tahoma"/>
          <w:szCs w:val="22"/>
        </w:rPr>
        <w:t>da z aneksom naroči še II. del naročil</w:t>
      </w:r>
      <w:r w:rsidRPr="00C810EF">
        <w:rPr>
          <w:rFonts w:cs="Tahoma"/>
          <w:szCs w:val="22"/>
        </w:rPr>
        <w:t xml:space="preserve"> (projektno dokumentacijo in projektantski nadzor)</w:t>
      </w:r>
      <w:r w:rsidR="00357763" w:rsidRPr="00C810EF">
        <w:rPr>
          <w:rFonts w:cs="Tahoma"/>
          <w:szCs w:val="22"/>
        </w:rPr>
        <w:t xml:space="preserve"> v kolikor bomo naknadno imeli zagotovljena sredstva še za II. del in bo vrednost ponudbe za II. del sprejemljiva, sicer bomo za II. del naknadno izvedli nov postopek </w:t>
      </w:r>
      <w:r>
        <w:rPr>
          <w:rFonts w:cs="Tahoma"/>
          <w:szCs w:val="22"/>
        </w:rPr>
        <w:t>v skladu z ZJN-3</w:t>
      </w:r>
      <w:r w:rsidR="00357763" w:rsidRPr="00C810EF">
        <w:rPr>
          <w:rFonts w:cs="Tahoma"/>
          <w:szCs w:val="22"/>
        </w:rPr>
        <w:t>.</w:t>
      </w:r>
    </w:p>
    <w:p w14:paraId="0050615F" w14:textId="77777777" w:rsidR="00357763" w:rsidRPr="00C810EF" w:rsidRDefault="00357763" w:rsidP="00357763">
      <w:pPr>
        <w:jc w:val="both"/>
        <w:rPr>
          <w:rFonts w:cs="Tahoma"/>
          <w:szCs w:val="22"/>
        </w:rPr>
      </w:pPr>
    </w:p>
    <w:p w14:paraId="26B41A55" w14:textId="77777777" w:rsidR="00357763" w:rsidRPr="00C810EF" w:rsidRDefault="00357763" w:rsidP="00357763">
      <w:pPr>
        <w:jc w:val="both"/>
        <w:rPr>
          <w:rFonts w:cs="Tahoma"/>
          <w:i/>
          <w:szCs w:val="22"/>
        </w:rPr>
      </w:pPr>
      <w:r w:rsidRPr="00C810EF">
        <w:rPr>
          <w:rFonts w:cs="Tahoma"/>
          <w:szCs w:val="22"/>
        </w:rPr>
        <w:t xml:space="preserve">ZJN-3 v 95. členu definira kdaj se lahko pogodba o izvedbi javnega naročil med njeno veljavnostjo spreminja. Glede tega bi v razpisni dokumentaciji upoštevali 1. alinejo 1. točke 95. člena, ki pravi: </w:t>
      </w:r>
      <w:r w:rsidRPr="00C810EF">
        <w:rPr>
          <w:rFonts w:cs="Tahoma"/>
          <w:i/>
          <w:szCs w:val="22"/>
        </w:rPr>
        <w:t>»(1) V skladu s tem zakonom se lahko pogodba o izvedbi javnega naročila in okvirni sporazum spremenita brez novega postopka javnega naročanja v katerem koli od naslednjih primerov:</w:t>
      </w:r>
    </w:p>
    <w:p w14:paraId="6662F7C9" w14:textId="77777777" w:rsidR="00357763" w:rsidRPr="00C810EF" w:rsidRDefault="00357763" w:rsidP="00357763">
      <w:pPr>
        <w:pStyle w:val="tevilnatoka1"/>
        <w:numPr>
          <w:ilvl w:val="0"/>
          <w:numId w:val="66"/>
        </w:numPr>
        <w:rPr>
          <w:rFonts w:ascii="Tahoma" w:hAnsi="Tahoma" w:cs="Tahoma"/>
        </w:rPr>
      </w:pPr>
      <w:r w:rsidRPr="00C810EF">
        <w:rPr>
          <w:rFonts w:ascii="Tahoma" w:hAnsi="Tahoma" w:cs="Tahoma"/>
          <w:i/>
          <w:u w:val="single"/>
        </w:rPr>
        <w:t>če je sprememba, ne glede na njeno denarno vrednost, predvidena v prvotni dokumentaciji v zvezi z oddajo javnega naročila</w:t>
      </w:r>
      <w:r w:rsidRPr="00C810EF">
        <w:rPr>
          <w:rFonts w:ascii="Tahoma" w:hAnsi="Tahoma" w:cs="Tahoma"/>
          <w:i/>
        </w:rPr>
        <w:t xml:space="preserve">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2C157802" w14:textId="77777777" w:rsidR="00357763" w:rsidRPr="00B912E4" w:rsidRDefault="00357763" w:rsidP="00D81594">
      <w:pPr>
        <w:pStyle w:val="BodyText2"/>
        <w:spacing w:before="60"/>
        <w:rPr>
          <w:rFonts w:cs="Tahoma"/>
          <w:b w:val="0"/>
          <w:szCs w:val="22"/>
        </w:rPr>
      </w:pPr>
    </w:p>
    <w:p w14:paraId="79F4E53E" w14:textId="77777777" w:rsidR="00D81594" w:rsidRPr="00B912E4" w:rsidRDefault="00D81594" w:rsidP="00A41E01">
      <w:pPr>
        <w:pStyle w:val="Heading2"/>
      </w:pPr>
      <w:bookmarkStart w:id="37" w:name="_Toc19514771"/>
      <w:bookmarkStart w:id="38" w:name="_Toc387413581"/>
      <w:r w:rsidRPr="00B912E4">
        <w:lastRenderedPageBreak/>
        <w:t>3. POGOJI IN MERILA ZA IZBOR PONUDB</w:t>
      </w:r>
      <w:bookmarkEnd w:id="37"/>
    </w:p>
    <w:p w14:paraId="430B7EA6" w14:textId="77777777" w:rsidR="00BE745D" w:rsidRPr="00FD797A" w:rsidRDefault="00BE745D" w:rsidP="00BE745D">
      <w:pPr>
        <w:pStyle w:val="Heading3"/>
      </w:pPr>
      <w:bookmarkStart w:id="39" w:name="_Toc19514772"/>
      <w:r>
        <w:t xml:space="preserve">3.1. </w:t>
      </w:r>
      <w:r w:rsidRPr="00FD797A">
        <w:t>Pogoji za priznanje sposobnosti</w:t>
      </w:r>
      <w:bookmarkEnd w:id="39"/>
    </w:p>
    <w:p w14:paraId="2B067B5A" w14:textId="77777777" w:rsidR="00BE745D" w:rsidRPr="00FD797A" w:rsidRDefault="00BE745D" w:rsidP="00BE745D">
      <w:pPr>
        <w:pStyle w:val="Header"/>
        <w:keepNext/>
        <w:tabs>
          <w:tab w:val="left" w:pos="1276"/>
        </w:tabs>
        <w:spacing w:before="60"/>
        <w:ind w:left="1276" w:hanging="709"/>
        <w:rPr>
          <w:rFonts w:cs="Tahoma"/>
          <w:szCs w:val="22"/>
        </w:rPr>
      </w:pPr>
      <w:r w:rsidRPr="00FD797A">
        <w:rPr>
          <w:rFonts w:cs="Tahoma"/>
          <w:szCs w:val="22"/>
        </w:rPr>
        <w:t>3.1.1</w:t>
      </w:r>
      <w:r w:rsidRPr="00FD797A">
        <w:rPr>
          <w:rFonts w:cs="Tahoma"/>
          <w:szCs w:val="22"/>
        </w:rPr>
        <w:tab/>
        <w:t>Osnovna sposobnost</w:t>
      </w:r>
    </w:p>
    <w:p w14:paraId="32B6E564" w14:textId="77777777" w:rsidR="00BE745D" w:rsidRPr="00FD797A" w:rsidRDefault="00BE745D" w:rsidP="00BE745D">
      <w:pPr>
        <w:pStyle w:val="Header"/>
        <w:keepNext/>
        <w:tabs>
          <w:tab w:val="left" w:pos="0"/>
        </w:tabs>
        <w:spacing w:before="60" w:after="120"/>
        <w:ind w:left="357"/>
        <w:rPr>
          <w:rFonts w:cs="Tahoma"/>
          <w:szCs w:val="22"/>
        </w:rPr>
      </w:pPr>
      <w:r w:rsidRPr="00FD797A">
        <w:rPr>
          <w:rFonts w:cs="Tahoma"/>
          <w:szCs w:val="22"/>
        </w:rPr>
        <w:t>Vsak gospodarski subjekt (ponudnik, partner, podizvajalec), ki nastopa v ponudbi mora izpolnjevati naslednje pogoje za priznanje osnovne sposobnosti:</w:t>
      </w:r>
    </w:p>
    <w:p w14:paraId="2D8B01EC" w14:textId="77777777" w:rsidR="00BE745D" w:rsidRPr="00FD797A" w:rsidRDefault="00BE745D" w:rsidP="00BE745D">
      <w:pPr>
        <w:pStyle w:val="Header"/>
        <w:numPr>
          <w:ilvl w:val="0"/>
          <w:numId w:val="12"/>
        </w:numPr>
        <w:tabs>
          <w:tab w:val="clear" w:pos="714"/>
          <w:tab w:val="num" w:pos="640"/>
        </w:tabs>
        <w:rPr>
          <w:rFonts w:cs="Tahoma"/>
          <w:szCs w:val="22"/>
        </w:rPr>
      </w:pPr>
      <w:r w:rsidRPr="00FD797A">
        <w:rPr>
          <w:rFonts w:cs="Tahoma"/>
          <w:szCs w:val="22"/>
        </w:rPr>
        <w:t>Gospodarski subjekt je registriran za opravljanje dejavnosti, ki je predmet naročila in jo prevzema v ponudbi.</w:t>
      </w:r>
    </w:p>
    <w:p w14:paraId="48D59758" w14:textId="77777777" w:rsidR="00BE745D" w:rsidRDefault="00BE745D" w:rsidP="00BE745D">
      <w:pPr>
        <w:pStyle w:val="Header"/>
        <w:numPr>
          <w:ilvl w:val="0"/>
          <w:numId w:val="12"/>
        </w:numPr>
        <w:tabs>
          <w:tab w:val="clear" w:pos="714"/>
          <w:tab w:val="num" w:pos="640"/>
        </w:tabs>
        <w:spacing w:before="60"/>
        <w:rPr>
          <w:rFonts w:cs="Tahoma"/>
          <w:szCs w:val="22"/>
        </w:rPr>
      </w:pPr>
      <w:r w:rsidRPr="00FD797A">
        <w:rPr>
          <w:rFonts w:cs="Tahoma"/>
          <w:szCs w:val="22"/>
        </w:rPr>
        <w:t>Nad gospodarskim subjektom ni začet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začasno niso ustavljene, in če se v skladu s predpisi druge države nad njim ni začet postopek ali pa ni nastal položaj z enakimi pravnimi posledicami.</w:t>
      </w:r>
    </w:p>
    <w:p w14:paraId="451BF84A" w14:textId="77777777" w:rsidR="00BE745D" w:rsidRPr="00FD797A" w:rsidRDefault="00BE745D" w:rsidP="00BE745D">
      <w:pPr>
        <w:pStyle w:val="Header"/>
        <w:spacing w:before="60"/>
        <w:ind w:left="640"/>
        <w:rPr>
          <w:rFonts w:cs="Tahoma"/>
          <w:szCs w:val="22"/>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7833"/>
      </w:tblGrid>
      <w:tr w:rsidR="00BE745D" w:rsidRPr="00FD797A" w14:paraId="1E98E05D" w14:textId="77777777" w:rsidTr="00F90235">
        <w:tc>
          <w:tcPr>
            <w:tcW w:w="1311" w:type="dxa"/>
            <w:shd w:val="clear" w:color="auto" w:fill="D9D9D9" w:themeFill="background1" w:themeFillShade="D9"/>
          </w:tcPr>
          <w:p w14:paraId="5D11093F" w14:textId="77777777" w:rsidR="00BE745D" w:rsidRPr="00FD797A" w:rsidRDefault="00BE745D" w:rsidP="00F90235">
            <w:pPr>
              <w:pStyle w:val="Header"/>
              <w:spacing w:before="60"/>
              <w:rPr>
                <w:rFonts w:ascii="Tahoma" w:hAnsi="Tahoma" w:cs="Tahoma"/>
                <w:szCs w:val="22"/>
              </w:rPr>
            </w:pPr>
            <w:r w:rsidRPr="00FD797A">
              <w:rPr>
                <w:rFonts w:ascii="Tahoma" w:hAnsi="Tahoma" w:cs="Tahoma"/>
                <w:szCs w:val="22"/>
              </w:rPr>
              <w:t>Dokazilo:</w:t>
            </w:r>
          </w:p>
        </w:tc>
        <w:tc>
          <w:tcPr>
            <w:tcW w:w="7903" w:type="dxa"/>
            <w:shd w:val="clear" w:color="auto" w:fill="D9D9D9" w:themeFill="background1" w:themeFillShade="D9"/>
          </w:tcPr>
          <w:p w14:paraId="719C91F9" w14:textId="77777777" w:rsidR="00BE745D" w:rsidRPr="00FD797A" w:rsidRDefault="00BE745D" w:rsidP="00F90235">
            <w:pPr>
              <w:pStyle w:val="Header"/>
              <w:keepNext/>
              <w:tabs>
                <w:tab w:val="left" w:pos="0"/>
              </w:tabs>
              <w:spacing w:before="60" w:after="120"/>
              <w:rPr>
                <w:rFonts w:ascii="Tahoma" w:hAnsi="Tahoma" w:cs="Tahoma"/>
                <w:szCs w:val="22"/>
              </w:rPr>
            </w:pPr>
            <w:r w:rsidRPr="00FD797A">
              <w:rPr>
                <w:rFonts w:ascii="Tahoma" w:hAnsi="Tahoma" w:cs="Tahoma"/>
                <w:szCs w:val="22"/>
              </w:rPr>
              <w:t>Izjava o izpolnjevanju osnovnih pogojev, skladna s predlogo</w:t>
            </w:r>
          </w:p>
        </w:tc>
      </w:tr>
      <w:tr w:rsidR="00BE745D" w:rsidRPr="00FD797A" w14:paraId="6A12B89E" w14:textId="77777777" w:rsidTr="00F90235">
        <w:tc>
          <w:tcPr>
            <w:tcW w:w="1311" w:type="dxa"/>
          </w:tcPr>
          <w:p w14:paraId="69E420A1" w14:textId="77777777" w:rsidR="00BE745D" w:rsidRPr="00FD797A" w:rsidRDefault="00BE745D" w:rsidP="00F90235">
            <w:pPr>
              <w:pStyle w:val="Header"/>
              <w:spacing w:before="60"/>
              <w:rPr>
                <w:rFonts w:ascii="Tahoma" w:hAnsi="Tahoma" w:cs="Tahoma"/>
                <w:szCs w:val="22"/>
              </w:rPr>
            </w:pPr>
            <w:r w:rsidRPr="00FD797A">
              <w:rPr>
                <w:rFonts w:ascii="Tahoma" w:hAnsi="Tahoma" w:cs="Tahoma"/>
                <w:i/>
                <w:szCs w:val="22"/>
              </w:rPr>
              <w:t>Opomba:</w:t>
            </w:r>
          </w:p>
        </w:tc>
        <w:tc>
          <w:tcPr>
            <w:tcW w:w="7903" w:type="dxa"/>
          </w:tcPr>
          <w:p w14:paraId="6FC4C050" w14:textId="77777777" w:rsidR="00BE745D" w:rsidRPr="00FD797A" w:rsidRDefault="00BE745D" w:rsidP="00F90235">
            <w:pPr>
              <w:pStyle w:val="Header"/>
              <w:keepNext/>
              <w:tabs>
                <w:tab w:val="left" w:pos="0"/>
              </w:tabs>
              <w:spacing w:before="60" w:after="120"/>
              <w:rPr>
                <w:rFonts w:ascii="Tahoma" w:hAnsi="Tahoma" w:cs="Tahoma"/>
                <w:szCs w:val="22"/>
              </w:rPr>
            </w:pPr>
            <w:r w:rsidRPr="00FD797A">
              <w:rPr>
                <w:rFonts w:ascii="Tahoma" w:hAnsi="Tahoma" w:cs="Tahoma"/>
                <w:i/>
                <w:szCs w:val="22"/>
              </w:rPr>
              <w:t>Za navedbe, ki jih ni možno ali jih naročnik ni uspel preveriti v uradnih evidencah državnih organov ali organov lokalnih skupnosti si naročnik pridržuje pravico, da od ponudnika zahteva dodatne informacije ali (stvarna) dokazila o izpolnjevanju pogojev ali izjave podane pred pravosodnim ali upravnim organom, notarjem ali pristojnim organom poklicnih ali gospodarskih subjektov v državi, kjer ima gospodarski subjekt svoj sedež</w:t>
            </w:r>
            <w:r>
              <w:rPr>
                <w:rFonts w:ascii="Tahoma" w:hAnsi="Tahoma" w:cs="Tahoma"/>
                <w:i/>
                <w:szCs w:val="22"/>
              </w:rPr>
              <w:t>,</w:t>
            </w:r>
            <w:r>
              <w:t xml:space="preserve"> </w:t>
            </w:r>
            <w:r w:rsidRPr="00CE726B">
              <w:rPr>
                <w:rFonts w:ascii="Tahoma" w:hAnsi="Tahoma" w:cs="Tahoma"/>
                <w:i/>
                <w:szCs w:val="22"/>
              </w:rPr>
              <w:t>skladno s 47., 77. in 78. členom ZJN-3.</w:t>
            </w:r>
          </w:p>
        </w:tc>
      </w:tr>
    </w:tbl>
    <w:p w14:paraId="6B417377" w14:textId="77777777" w:rsidR="00BE745D" w:rsidRPr="00FD797A" w:rsidRDefault="00BE745D" w:rsidP="00BE745D">
      <w:pPr>
        <w:pStyle w:val="Header"/>
        <w:keepNext/>
        <w:tabs>
          <w:tab w:val="left" w:pos="1276"/>
        </w:tabs>
        <w:spacing w:before="60"/>
        <w:ind w:left="1276" w:hanging="709"/>
        <w:rPr>
          <w:rFonts w:cs="Tahoma"/>
          <w:szCs w:val="22"/>
        </w:rPr>
      </w:pPr>
      <w:r w:rsidRPr="00FD797A">
        <w:rPr>
          <w:rFonts w:cs="Tahoma"/>
          <w:szCs w:val="22"/>
        </w:rPr>
        <w:t>3.1.2</w:t>
      </w:r>
      <w:r w:rsidRPr="00FD797A">
        <w:rPr>
          <w:rFonts w:cs="Tahoma"/>
          <w:szCs w:val="22"/>
        </w:rPr>
        <w:tab/>
        <w:t>Ekonomsko-finančna sposobnost</w:t>
      </w:r>
    </w:p>
    <w:p w14:paraId="48F795EA" w14:textId="77777777" w:rsidR="00BE745D" w:rsidRPr="00FD797A" w:rsidRDefault="00BE745D" w:rsidP="00BE745D">
      <w:pPr>
        <w:pStyle w:val="Header"/>
        <w:keepNext/>
        <w:tabs>
          <w:tab w:val="left" w:pos="0"/>
        </w:tabs>
        <w:spacing w:before="60" w:after="120"/>
        <w:ind w:left="357"/>
        <w:rPr>
          <w:rFonts w:cs="Tahoma"/>
          <w:szCs w:val="22"/>
        </w:rPr>
      </w:pPr>
      <w:r w:rsidRPr="00FD797A">
        <w:rPr>
          <w:rFonts w:cs="Tahoma"/>
          <w:szCs w:val="22"/>
        </w:rPr>
        <w:t>Ponudnik (v skupni ponudbi vsak partner ali podizvajalec s katerim se izkazuje pogoje) mora izpolnjevati naslednje ekonomsko-finančne pogoje:</w:t>
      </w:r>
    </w:p>
    <w:p w14:paraId="5D3F0B3F" w14:textId="77777777" w:rsidR="00BE745D" w:rsidRPr="00993222" w:rsidRDefault="00BE745D" w:rsidP="00C04F2C">
      <w:pPr>
        <w:pStyle w:val="BodyText2"/>
        <w:numPr>
          <w:ilvl w:val="0"/>
          <w:numId w:val="56"/>
        </w:numPr>
        <w:spacing w:before="60" w:after="120"/>
        <w:rPr>
          <w:rFonts w:cs="Tahoma"/>
          <w:b w:val="0"/>
          <w:szCs w:val="22"/>
        </w:rPr>
      </w:pPr>
      <w:r w:rsidRPr="00993222">
        <w:rPr>
          <w:rFonts w:cs="Tahoma"/>
          <w:b w:val="0"/>
          <w:szCs w:val="22"/>
        </w:rPr>
        <w:t>V zadnjih treh poslovnih letih (če posluje manj kot 3 leta, v obdobju, odkar posluje) je imel povprečni čisti letni prihodek vsaj v višini ponudbene vrednosti (brez DDV) za posel, ki ga prevzema.</w:t>
      </w:r>
    </w:p>
    <w:p w14:paraId="569F568A" w14:textId="77777777" w:rsidR="00BE745D" w:rsidRPr="00993222" w:rsidRDefault="00BE745D" w:rsidP="00C04F2C">
      <w:pPr>
        <w:pStyle w:val="BodyText2"/>
        <w:numPr>
          <w:ilvl w:val="0"/>
          <w:numId w:val="56"/>
        </w:numPr>
        <w:spacing w:before="60" w:after="120"/>
        <w:rPr>
          <w:rFonts w:cs="Tahoma"/>
          <w:b w:val="0"/>
          <w:szCs w:val="22"/>
        </w:rPr>
      </w:pPr>
      <w:r w:rsidRPr="00993222">
        <w:rPr>
          <w:rFonts w:cs="Tahoma"/>
          <w:b w:val="0"/>
          <w:szCs w:val="22"/>
        </w:rPr>
        <w:t>Na dan oddaje ponudbe nima blokiranega nobenega transakcijskega računa, v zadnjih 180 dneh pred rokom za oddajo ponudb pa ni imel nobenega transakcijskega računa blokiranega več kot 10 zaporednih dni.</w:t>
      </w:r>
    </w:p>
    <w:p w14:paraId="39C7C021" w14:textId="77777777" w:rsidR="00BE745D" w:rsidRPr="00C36C3A" w:rsidRDefault="00BE745D" w:rsidP="00C04F2C">
      <w:pPr>
        <w:pStyle w:val="BodyText2"/>
        <w:numPr>
          <w:ilvl w:val="0"/>
          <w:numId w:val="56"/>
        </w:numPr>
        <w:spacing w:before="60" w:after="120"/>
        <w:rPr>
          <w:rFonts w:cs="Tahoma"/>
          <w:szCs w:val="22"/>
        </w:rPr>
      </w:pPr>
      <w:r w:rsidRPr="00513C7D">
        <w:rPr>
          <w:rFonts w:cs="Tahoma"/>
          <w:b w:val="0"/>
          <w:szCs w:val="22"/>
        </w:rPr>
        <w:t xml:space="preserve">Gospodarski </w:t>
      </w:r>
      <w:r w:rsidRPr="00996DF3">
        <w:rPr>
          <w:rFonts w:cs="Tahoma"/>
          <w:b w:val="0"/>
          <w:szCs w:val="22"/>
        </w:rPr>
        <w:t>subjekt mora imeti na dan izdaje bonitetnega obrazca zadnjo aktualno bonitetno oceno po pravilih Basel II vsaj SB7. Gospodarski subjekt iz tujine predloži bonitetno oceno institucije, primerljive</w:t>
      </w:r>
      <w:r w:rsidRPr="00513C7D">
        <w:rPr>
          <w:rFonts w:cs="Tahoma"/>
          <w:b w:val="0"/>
          <w:szCs w:val="22"/>
        </w:rPr>
        <w:t xml:space="preserve"> AJPES-u, ki vodi bonitetne ocene po pravilih Basel II in bilančne izkaze zadnjega poslovnega leta delovanja (Primerljivost bonitetnih ocen je razvidna na: </w:t>
      </w:r>
      <w:hyperlink r:id="rId22" w:history="1">
        <w:r w:rsidRPr="00513C7D">
          <w:rPr>
            <w:rStyle w:val="Hyperlink"/>
            <w:rFonts w:cs="Tahoma"/>
            <w:b w:val="0"/>
            <w:szCs w:val="22"/>
          </w:rPr>
          <w:t>http://www.ajpes.si/Bonitetne_storitve/S.BON_AJPES/Vzporejanje_bonitetnih_ocen</w:t>
        </w:r>
      </w:hyperlink>
      <w:r w:rsidRPr="00513C7D">
        <w:rPr>
          <w:rFonts w:cs="Tahoma"/>
          <w:b w:val="0"/>
          <w:szCs w:val="22"/>
        </w:rPr>
        <w:t>). Dokazilo ne sme biti starejše od 30 dni od roka za oddajo ponudb.</w:t>
      </w:r>
      <w:r>
        <w:rPr>
          <w:rFonts w:cs="Tahoma"/>
          <w:b w:val="0"/>
          <w:szCs w:val="22"/>
        </w:rPr>
        <w:t xml:space="preserve"> </w:t>
      </w:r>
    </w:p>
    <w:p w14:paraId="3F227D37" w14:textId="77777777" w:rsidR="00BE745D" w:rsidRPr="00D9591E" w:rsidRDefault="00BE745D" w:rsidP="00BE745D">
      <w:pPr>
        <w:pStyle w:val="BodyText2"/>
        <w:spacing w:before="60" w:after="120"/>
        <w:ind w:left="714"/>
        <w:rPr>
          <w:rFonts w:cs="Tahoma"/>
          <w:szCs w:val="22"/>
        </w:rPr>
      </w:pPr>
      <w:r w:rsidRPr="00BD2FD0">
        <w:rPr>
          <w:rFonts w:cs="Tahoma"/>
          <w:b w:val="0"/>
          <w:szCs w:val="22"/>
        </w:rPr>
        <w:t xml:space="preserve">(pogoj </w:t>
      </w:r>
      <w:r>
        <w:rPr>
          <w:rFonts w:cs="Tahoma"/>
          <w:b w:val="0"/>
          <w:szCs w:val="22"/>
        </w:rPr>
        <w:t xml:space="preserve">vezan na bonitetno oceno </w:t>
      </w:r>
      <w:r w:rsidRPr="00BD2FD0">
        <w:rPr>
          <w:rFonts w:cs="Tahoma"/>
          <w:b w:val="0"/>
          <w:szCs w:val="22"/>
        </w:rPr>
        <w:t>mora izpolnjevati vsak gospodarski subjekt, ki bo vključen v izvedbo javnega naročila in s katerim bo ponudnik izkazoval sposobnosti</w:t>
      </w:r>
      <w:r>
        <w:rPr>
          <w:rFonts w:cs="Tahoma"/>
          <w:b w:val="0"/>
          <w:szCs w:val="22"/>
        </w:rPr>
        <w:t>, razen podizvajalcev</w:t>
      </w:r>
      <w:r w:rsidRPr="00BD2FD0">
        <w:rPr>
          <w:rFonts w:cs="Tahoma"/>
          <w:b w:val="0"/>
          <w:szCs w:val="22"/>
        </w:rPr>
        <w:t>)</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7833"/>
      </w:tblGrid>
      <w:tr w:rsidR="00BE745D" w:rsidRPr="00FD797A" w14:paraId="3BB27F34" w14:textId="77777777" w:rsidTr="00F90235">
        <w:tc>
          <w:tcPr>
            <w:tcW w:w="1311" w:type="dxa"/>
            <w:shd w:val="clear" w:color="auto" w:fill="D9D9D9" w:themeFill="background1" w:themeFillShade="D9"/>
          </w:tcPr>
          <w:p w14:paraId="292A8EE8" w14:textId="77777777" w:rsidR="00BE745D" w:rsidRPr="00FD797A" w:rsidRDefault="00BE745D" w:rsidP="00F90235">
            <w:pPr>
              <w:pStyle w:val="Header"/>
              <w:spacing w:before="60"/>
              <w:rPr>
                <w:rFonts w:ascii="Tahoma" w:hAnsi="Tahoma" w:cs="Tahoma"/>
                <w:szCs w:val="22"/>
              </w:rPr>
            </w:pPr>
            <w:r w:rsidRPr="00FD797A">
              <w:rPr>
                <w:rFonts w:ascii="Tahoma" w:hAnsi="Tahoma" w:cs="Tahoma"/>
                <w:szCs w:val="22"/>
              </w:rPr>
              <w:t>Dokazilo:</w:t>
            </w:r>
          </w:p>
        </w:tc>
        <w:tc>
          <w:tcPr>
            <w:tcW w:w="7903" w:type="dxa"/>
            <w:shd w:val="clear" w:color="auto" w:fill="D9D9D9" w:themeFill="background1" w:themeFillShade="D9"/>
          </w:tcPr>
          <w:p w14:paraId="60B931A5" w14:textId="77777777" w:rsidR="00BE745D" w:rsidRPr="00FD797A" w:rsidRDefault="00BE745D" w:rsidP="00F90235">
            <w:pPr>
              <w:pStyle w:val="Header"/>
              <w:keepNext/>
              <w:tabs>
                <w:tab w:val="left" w:pos="0"/>
              </w:tabs>
              <w:spacing w:before="60" w:after="120"/>
              <w:rPr>
                <w:rFonts w:ascii="Tahoma" w:hAnsi="Tahoma" w:cs="Tahoma"/>
                <w:szCs w:val="22"/>
              </w:rPr>
            </w:pPr>
            <w:r w:rsidRPr="00FD797A">
              <w:rPr>
                <w:rFonts w:ascii="Tahoma" w:hAnsi="Tahoma" w:cs="Tahoma"/>
                <w:szCs w:val="22"/>
              </w:rPr>
              <w:t>Izjava o izpolnjevanju ekonomsko-finančnih pogojev, skladna s predlogo.</w:t>
            </w:r>
          </w:p>
        </w:tc>
      </w:tr>
      <w:tr w:rsidR="00BE745D" w:rsidRPr="00FD797A" w14:paraId="3C2491D5" w14:textId="77777777" w:rsidTr="00F90235">
        <w:tc>
          <w:tcPr>
            <w:tcW w:w="1311" w:type="dxa"/>
          </w:tcPr>
          <w:p w14:paraId="49C6B5D2" w14:textId="77777777" w:rsidR="00BE745D" w:rsidRPr="00FD797A" w:rsidRDefault="00BE745D" w:rsidP="00F90235">
            <w:pPr>
              <w:pStyle w:val="Header"/>
              <w:spacing w:before="60"/>
              <w:rPr>
                <w:rFonts w:ascii="Tahoma" w:hAnsi="Tahoma" w:cs="Tahoma"/>
                <w:szCs w:val="22"/>
              </w:rPr>
            </w:pPr>
            <w:r w:rsidRPr="00FD797A">
              <w:rPr>
                <w:rFonts w:ascii="Tahoma" w:hAnsi="Tahoma" w:cs="Tahoma"/>
                <w:i/>
                <w:szCs w:val="22"/>
              </w:rPr>
              <w:t>Opomba:</w:t>
            </w:r>
          </w:p>
        </w:tc>
        <w:tc>
          <w:tcPr>
            <w:tcW w:w="7903" w:type="dxa"/>
          </w:tcPr>
          <w:p w14:paraId="673A2183" w14:textId="77777777" w:rsidR="00BE745D" w:rsidRPr="00FD797A" w:rsidRDefault="00BE745D" w:rsidP="00F90235">
            <w:pPr>
              <w:pStyle w:val="Header"/>
              <w:keepNext/>
              <w:tabs>
                <w:tab w:val="left" w:pos="0"/>
              </w:tabs>
              <w:spacing w:before="60" w:after="120"/>
              <w:rPr>
                <w:rFonts w:ascii="Tahoma" w:hAnsi="Tahoma" w:cs="Tahoma"/>
                <w:szCs w:val="22"/>
              </w:rPr>
            </w:pPr>
            <w:r w:rsidRPr="00FD797A">
              <w:rPr>
                <w:rFonts w:ascii="Tahoma" w:hAnsi="Tahoma" w:cs="Tahoma"/>
                <w:i/>
                <w:szCs w:val="22"/>
              </w:rPr>
              <w:t>Naročnik si pridržuje pravico, da navedbe preveri ter zahteva dokazila (S.BON-1, BON2 ali drugo enakovredno dokazilo), iz katerih je razvidno izpolnjevanje pogojev.</w:t>
            </w:r>
          </w:p>
        </w:tc>
      </w:tr>
    </w:tbl>
    <w:p w14:paraId="61FB59CA" w14:textId="77777777" w:rsidR="00BE745D" w:rsidRDefault="00BE745D" w:rsidP="00BE745D">
      <w:pPr>
        <w:pStyle w:val="Header"/>
        <w:keepNext/>
        <w:tabs>
          <w:tab w:val="left" w:pos="1276"/>
        </w:tabs>
        <w:spacing w:before="120"/>
        <w:ind w:left="1276" w:hanging="709"/>
        <w:rPr>
          <w:rFonts w:cs="Tahoma"/>
          <w:szCs w:val="22"/>
        </w:rPr>
      </w:pPr>
      <w:r w:rsidRPr="00FD797A">
        <w:rPr>
          <w:rFonts w:cs="Tahoma"/>
          <w:szCs w:val="22"/>
        </w:rPr>
        <w:t>3.1.3</w:t>
      </w:r>
      <w:r w:rsidRPr="00FD797A">
        <w:rPr>
          <w:rFonts w:cs="Tahoma"/>
          <w:szCs w:val="22"/>
        </w:rPr>
        <w:tab/>
        <w:t xml:space="preserve">Tehnična </w:t>
      </w:r>
      <w:r w:rsidR="00F90235">
        <w:rPr>
          <w:rFonts w:cs="Tahoma"/>
          <w:szCs w:val="22"/>
        </w:rPr>
        <w:t xml:space="preserve">in strokovna </w:t>
      </w:r>
      <w:r w:rsidRPr="00FD797A">
        <w:rPr>
          <w:rFonts w:cs="Tahoma"/>
          <w:szCs w:val="22"/>
        </w:rPr>
        <w:t>sposobnost</w:t>
      </w:r>
    </w:p>
    <w:p w14:paraId="38B8F237" w14:textId="77777777" w:rsidR="00991A07" w:rsidRDefault="00991A07" w:rsidP="00796E84">
      <w:pPr>
        <w:suppressAutoHyphens/>
        <w:spacing w:after="200" w:line="276" w:lineRule="auto"/>
        <w:contextualSpacing/>
        <w:jc w:val="both"/>
        <w:rPr>
          <w:rFonts w:eastAsia="Calibri" w:cs="Tahoma"/>
          <w:szCs w:val="22"/>
        </w:rPr>
      </w:pPr>
    </w:p>
    <w:p w14:paraId="79586FBD" w14:textId="7B085DDF" w:rsidR="00E95E6A" w:rsidRPr="00E95E6A" w:rsidRDefault="00E95E6A" w:rsidP="00171E6C">
      <w:pPr>
        <w:suppressAutoHyphens/>
        <w:spacing w:line="276" w:lineRule="auto"/>
        <w:contextualSpacing/>
        <w:jc w:val="both"/>
        <w:rPr>
          <w:rFonts w:eastAsia="Calibri" w:cs="Tahoma"/>
          <w:szCs w:val="22"/>
        </w:rPr>
      </w:pPr>
      <w:bookmarkStart w:id="40" w:name="_Hlk34301176"/>
      <w:r w:rsidRPr="00E95E6A">
        <w:rPr>
          <w:rFonts w:eastAsia="Calibri" w:cs="Tahoma"/>
          <w:szCs w:val="22"/>
        </w:rPr>
        <w:lastRenderedPageBreak/>
        <w:t xml:space="preserve">Ponudnik ima v zadnjih </w:t>
      </w:r>
      <w:r w:rsidR="00A6575B" w:rsidRPr="00A0339F">
        <w:rPr>
          <w:rFonts w:eastAsia="Calibri" w:cs="Tahoma"/>
          <w:szCs w:val="22"/>
          <w:highlight w:val="yellow"/>
        </w:rPr>
        <w:t>desetih</w:t>
      </w:r>
      <w:r w:rsidR="00A6575B" w:rsidRPr="00E95E6A">
        <w:rPr>
          <w:rFonts w:eastAsia="Calibri" w:cs="Tahoma"/>
          <w:szCs w:val="22"/>
        </w:rPr>
        <w:t xml:space="preserve"> </w:t>
      </w:r>
      <w:r w:rsidRPr="00E95E6A">
        <w:rPr>
          <w:rFonts w:eastAsia="Calibri" w:cs="Tahoma"/>
          <w:szCs w:val="22"/>
        </w:rPr>
        <w:t xml:space="preserve">letih od datuma objave obvestila o tem naročilu izkušnje na področju izdelave projektne dokumentacije za </w:t>
      </w:r>
      <w:r w:rsidR="00A6575B" w:rsidRPr="00A0339F">
        <w:rPr>
          <w:rFonts w:eastAsia="Calibri" w:cs="Tahoma"/>
          <w:szCs w:val="22"/>
          <w:highlight w:val="yellow"/>
        </w:rPr>
        <w:t>stavbe</w:t>
      </w:r>
      <w:r w:rsidRPr="00E95E6A">
        <w:rPr>
          <w:rFonts w:eastAsia="Calibri" w:cs="Tahoma"/>
          <w:szCs w:val="22"/>
        </w:rPr>
        <w:t xml:space="preserve">. Reference se zahtevajo za </w:t>
      </w:r>
      <w:r w:rsidR="00A6575B" w:rsidRPr="00A0339F">
        <w:rPr>
          <w:rFonts w:eastAsia="Calibri" w:cs="Tahoma"/>
          <w:szCs w:val="22"/>
          <w:highlight w:val="yellow"/>
        </w:rPr>
        <w:t>stav</w:t>
      </w:r>
      <w:r w:rsidR="00A6575B" w:rsidRPr="005755FF">
        <w:rPr>
          <w:rFonts w:eastAsia="Calibri" w:cs="Tahoma"/>
          <w:szCs w:val="22"/>
          <w:highlight w:val="cyan"/>
        </w:rPr>
        <w:t xml:space="preserve">be </w:t>
      </w:r>
      <w:r w:rsidRPr="00A0339F">
        <w:rPr>
          <w:rFonts w:eastAsia="Calibri" w:cs="Tahoma"/>
          <w:szCs w:val="22"/>
          <w:highlight w:val="yellow"/>
        </w:rPr>
        <w:t xml:space="preserve">s </w:t>
      </w:r>
      <w:r w:rsidR="00A6575B" w:rsidRPr="00A0339F">
        <w:rPr>
          <w:rFonts w:eastAsia="Calibri" w:cs="Tahoma"/>
          <w:szCs w:val="22"/>
          <w:highlight w:val="yellow"/>
        </w:rPr>
        <w:t>klasifikacijo objektov</w:t>
      </w:r>
      <w:r w:rsidRPr="00E95E6A">
        <w:rPr>
          <w:rFonts w:eastAsia="Calibri" w:cs="Tahoma"/>
          <w:szCs w:val="22"/>
        </w:rPr>
        <w:t xml:space="preserve"> (Uredba o razvrščanju objektov; Uradni list RS, št. 37/18</w:t>
      </w:r>
      <w:r w:rsidRPr="00A0339F">
        <w:rPr>
          <w:rFonts w:eastAsia="Calibri" w:cs="Tahoma"/>
          <w:szCs w:val="22"/>
          <w:highlight w:val="yellow"/>
        </w:rPr>
        <w:t>):</w:t>
      </w:r>
      <w:r w:rsidRPr="00E95E6A">
        <w:rPr>
          <w:rFonts w:eastAsia="Calibri" w:cs="Tahoma"/>
          <w:szCs w:val="22"/>
        </w:rPr>
        <w:t xml:space="preserve"> </w:t>
      </w:r>
    </w:p>
    <w:p w14:paraId="50C3B0BA" w14:textId="79FE3B0D" w:rsidR="00E95E6A" w:rsidRDefault="00E95E6A" w:rsidP="00171E6C">
      <w:pPr>
        <w:pStyle w:val="ListParagraph"/>
        <w:numPr>
          <w:ilvl w:val="0"/>
          <w:numId w:val="77"/>
        </w:numPr>
        <w:suppressAutoHyphens/>
        <w:spacing w:line="276" w:lineRule="auto"/>
        <w:jc w:val="both"/>
        <w:rPr>
          <w:rFonts w:eastAsia="Calibri" w:cs="Tahoma"/>
          <w:szCs w:val="22"/>
        </w:rPr>
      </w:pPr>
      <w:r w:rsidRPr="00BC20B4">
        <w:rPr>
          <w:rFonts w:eastAsia="Calibri" w:cs="Tahoma"/>
          <w:szCs w:val="22"/>
        </w:rPr>
        <w:t xml:space="preserve">12740 Druge stavbe, ki niso uvrščene drugje </w:t>
      </w:r>
      <w:r w:rsidR="00A6575B" w:rsidRPr="00A0339F">
        <w:rPr>
          <w:rFonts w:eastAsia="Calibri" w:cs="Tahoma"/>
          <w:szCs w:val="22"/>
          <w:highlight w:val="yellow"/>
        </w:rPr>
        <w:t xml:space="preserve">in </w:t>
      </w:r>
      <w:r w:rsidR="006021EF" w:rsidRPr="00A0339F">
        <w:rPr>
          <w:rFonts w:eastAsia="Calibri" w:cs="Tahoma"/>
          <w:szCs w:val="22"/>
          <w:highlight w:val="yellow"/>
        </w:rPr>
        <w:t>med temi</w:t>
      </w:r>
      <w:r w:rsidR="00A6575B">
        <w:rPr>
          <w:rFonts w:eastAsia="Calibri" w:cs="Tahoma"/>
          <w:szCs w:val="22"/>
        </w:rPr>
        <w:t xml:space="preserve"> </w:t>
      </w:r>
      <w:r w:rsidRPr="00BC20B4">
        <w:rPr>
          <w:rFonts w:eastAsia="Calibri" w:cs="Tahoma"/>
          <w:szCs w:val="22"/>
        </w:rPr>
        <w:t>objekti sil za zaščito, reševanje in pomoč</w:t>
      </w:r>
      <w:r w:rsidRPr="00A0339F">
        <w:rPr>
          <w:rFonts w:eastAsia="Calibri" w:cs="Tahoma"/>
          <w:szCs w:val="22"/>
          <w:highlight w:val="yellow"/>
        </w:rPr>
        <w:t xml:space="preserve"> </w:t>
      </w:r>
      <w:r w:rsidR="00A6575B" w:rsidRPr="00A0339F">
        <w:rPr>
          <w:rFonts w:eastAsia="Calibri" w:cs="Tahoma"/>
          <w:szCs w:val="22"/>
          <w:highlight w:val="yellow"/>
        </w:rPr>
        <w:t>ali</w:t>
      </w:r>
      <w:r w:rsidR="00A6575B">
        <w:rPr>
          <w:rFonts w:eastAsia="Calibri" w:cs="Tahoma"/>
          <w:szCs w:val="22"/>
        </w:rPr>
        <w:t xml:space="preserve"> </w:t>
      </w:r>
      <w:r w:rsidRPr="00BC20B4">
        <w:rPr>
          <w:rFonts w:eastAsia="Calibri" w:cs="Tahoma"/>
          <w:szCs w:val="22"/>
        </w:rPr>
        <w:t>gasilski domov</w:t>
      </w:r>
      <w:r w:rsidRPr="00A0339F">
        <w:rPr>
          <w:rFonts w:eastAsia="Calibri" w:cs="Tahoma"/>
          <w:szCs w:val="22"/>
          <w:highlight w:val="yellow"/>
        </w:rPr>
        <w:t>i,</w:t>
      </w:r>
    </w:p>
    <w:p w14:paraId="70D5BDB8" w14:textId="25CCBD66" w:rsidR="003741E5" w:rsidRPr="00A0339F" w:rsidRDefault="003741E5" w:rsidP="003741E5">
      <w:pPr>
        <w:pStyle w:val="ListParagraph"/>
        <w:numPr>
          <w:ilvl w:val="0"/>
          <w:numId w:val="77"/>
        </w:numPr>
        <w:suppressAutoHyphens/>
        <w:spacing w:line="276" w:lineRule="auto"/>
        <w:jc w:val="both"/>
        <w:rPr>
          <w:rFonts w:eastAsia="Calibri" w:cs="Tahoma"/>
          <w:szCs w:val="22"/>
          <w:highlight w:val="yellow"/>
        </w:rPr>
      </w:pPr>
      <w:r w:rsidRPr="00A0339F">
        <w:rPr>
          <w:rFonts w:eastAsia="Calibri" w:cs="Tahoma"/>
          <w:szCs w:val="22"/>
          <w:highlight w:val="yellow"/>
        </w:rPr>
        <w:t>12203: Druge poslovne stavbe</w:t>
      </w:r>
      <w:r w:rsidR="00C81C2A" w:rsidRPr="00A0339F">
        <w:rPr>
          <w:rFonts w:eastAsia="Calibri" w:cs="Tahoma"/>
          <w:szCs w:val="22"/>
          <w:highlight w:val="yellow"/>
        </w:rPr>
        <w:t xml:space="preserve"> </w:t>
      </w:r>
      <w:r w:rsidR="006021EF" w:rsidRPr="00A0339F">
        <w:rPr>
          <w:rFonts w:eastAsia="Calibri" w:cs="Tahoma"/>
          <w:szCs w:val="22"/>
          <w:highlight w:val="yellow"/>
        </w:rPr>
        <w:t>in med temi</w:t>
      </w:r>
      <w:r w:rsidR="00C81C2A" w:rsidRPr="00A0339F">
        <w:rPr>
          <w:rFonts w:eastAsia="Calibri" w:cs="Tahoma"/>
          <w:szCs w:val="22"/>
          <w:highlight w:val="yellow"/>
        </w:rPr>
        <w:t>:</w:t>
      </w:r>
      <w:r w:rsidR="00810F58" w:rsidRPr="00A0339F">
        <w:rPr>
          <w:rFonts w:eastAsia="Calibri" w:cs="Tahoma"/>
          <w:szCs w:val="22"/>
          <w:highlight w:val="yellow"/>
        </w:rPr>
        <w:t xml:space="preserve"> druge</w:t>
      </w:r>
      <w:r w:rsidRPr="00A0339F">
        <w:rPr>
          <w:rFonts w:eastAsia="Calibri" w:cs="Tahoma"/>
          <w:szCs w:val="22"/>
          <w:highlight w:val="yellow"/>
        </w:rPr>
        <w:t xml:space="preserve"> stavbe s pisarnami in poslovnimi prostori</w:t>
      </w:r>
      <w:r w:rsidR="006021EF" w:rsidRPr="00A0339F">
        <w:rPr>
          <w:rFonts w:eastAsia="Calibri" w:cs="Tahoma"/>
          <w:szCs w:val="22"/>
          <w:highlight w:val="yellow"/>
        </w:rPr>
        <w:t xml:space="preserve"> (kot opredeljeno v tehnični smernici Razvrščanje objektov </w:t>
      </w:r>
      <w:r w:rsidR="006021EF" w:rsidRPr="00A0339F">
        <w:rPr>
          <w:highlight w:val="yellow"/>
        </w:rPr>
        <w:t>TSG-V-006:2018</w:t>
      </w:r>
      <w:r w:rsidR="006021EF" w:rsidRPr="00A0339F">
        <w:rPr>
          <w:rFonts w:eastAsia="Calibri" w:cs="Tahoma"/>
          <w:szCs w:val="22"/>
          <w:highlight w:val="yellow"/>
        </w:rPr>
        <w:t>)</w:t>
      </w:r>
      <w:r w:rsidRPr="00A0339F">
        <w:rPr>
          <w:rFonts w:eastAsia="Calibri" w:cs="Tahoma"/>
          <w:szCs w:val="22"/>
          <w:highlight w:val="yellow"/>
        </w:rPr>
        <w:t>,</w:t>
      </w:r>
    </w:p>
    <w:p w14:paraId="7E5FAE34" w14:textId="7F0F1C09" w:rsidR="00E95E6A" w:rsidRPr="00357763" w:rsidRDefault="00E95E6A" w:rsidP="00171E6C">
      <w:pPr>
        <w:pStyle w:val="ListParagraph"/>
        <w:numPr>
          <w:ilvl w:val="0"/>
          <w:numId w:val="77"/>
        </w:numPr>
        <w:suppressAutoHyphens/>
        <w:spacing w:line="276" w:lineRule="auto"/>
        <w:jc w:val="both"/>
        <w:rPr>
          <w:rFonts w:eastAsia="Calibri" w:cs="Tahoma"/>
          <w:szCs w:val="22"/>
        </w:rPr>
      </w:pPr>
      <w:r w:rsidRPr="00357763">
        <w:rPr>
          <w:rFonts w:eastAsia="Calibri" w:cs="Tahoma"/>
          <w:szCs w:val="22"/>
        </w:rPr>
        <w:t>12640 Stavbe za zdravstveno oskr</w:t>
      </w:r>
      <w:r w:rsidRPr="001A6278">
        <w:rPr>
          <w:rFonts w:eastAsia="Calibri" w:cs="Tahoma"/>
          <w:szCs w:val="22"/>
          <w:highlight w:val="cyan"/>
        </w:rPr>
        <w:t>bo</w:t>
      </w:r>
      <w:r w:rsidRPr="00A0339F">
        <w:rPr>
          <w:rFonts w:eastAsia="Calibri" w:cs="Tahoma"/>
          <w:szCs w:val="22"/>
          <w:highlight w:val="yellow"/>
        </w:rPr>
        <w:t>.</w:t>
      </w:r>
    </w:p>
    <w:p w14:paraId="37AAEA8A" w14:textId="77777777" w:rsidR="00E95E6A" w:rsidRPr="00E95E6A" w:rsidRDefault="00E95E6A" w:rsidP="00E95E6A">
      <w:pPr>
        <w:suppressAutoHyphens/>
        <w:spacing w:after="200" w:line="276" w:lineRule="auto"/>
        <w:contextualSpacing/>
        <w:jc w:val="both"/>
        <w:rPr>
          <w:rFonts w:eastAsia="Calibri" w:cs="Tahoma"/>
          <w:szCs w:val="22"/>
        </w:rPr>
      </w:pPr>
    </w:p>
    <w:p w14:paraId="32F48E78" w14:textId="6F8818A6" w:rsidR="00E95E6A" w:rsidRPr="00E95E6A" w:rsidRDefault="003741E5" w:rsidP="00E95E6A">
      <w:pPr>
        <w:suppressAutoHyphens/>
        <w:spacing w:after="200" w:line="276" w:lineRule="auto"/>
        <w:contextualSpacing/>
        <w:jc w:val="both"/>
        <w:rPr>
          <w:rFonts w:eastAsia="Calibri" w:cs="Tahoma"/>
          <w:szCs w:val="22"/>
        </w:rPr>
      </w:pPr>
      <w:r w:rsidRPr="00A0339F">
        <w:rPr>
          <w:rFonts w:eastAsia="Calibri" w:cs="Tahoma"/>
          <w:szCs w:val="22"/>
          <w:highlight w:val="yellow"/>
        </w:rPr>
        <w:t>Zahtevajo</w:t>
      </w:r>
      <w:r w:rsidRPr="00E95E6A">
        <w:rPr>
          <w:rFonts w:eastAsia="Calibri" w:cs="Tahoma"/>
          <w:szCs w:val="22"/>
        </w:rPr>
        <w:t xml:space="preserve"> </w:t>
      </w:r>
      <w:r w:rsidR="00E95E6A" w:rsidRPr="00E95E6A">
        <w:rPr>
          <w:rFonts w:eastAsia="Calibri" w:cs="Tahoma"/>
          <w:szCs w:val="22"/>
        </w:rPr>
        <w:t xml:space="preserve">se 3 (tri) reference za opravljanje po vsebini primerljivih storitev izdelave </w:t>
      </w:r>
      <w:r w:rsidRPr="00A0339F">
        <w:rPr>
          <w:rFonts w:eastAsia="Calibri" w:cs="Tahoma"/>
          <w:szCs w:val="22"/>
          <w:highlight w:val="yellow"/>
        </w:rPr>
        <w:t>idejne zasnove ali idejnega projekta po ZGO oz. idejne zasnove za pridobitev projektnih in drugih pogojev (IZP) po GZ</w:t>
      </w:r>
      <w:r w:rsidR="00E95E6A" w:rsidRPr="00E95E6A">
        <w:rPr>
          <w:rFonts w:eastAsia="Calibri" w:cs="Tahoma"/>
          <w:szCs w:val="22"/>
        </w:rPr>
        <w:t xml:space="preserve"> kot so zahtevane s konkretnim javnim naročilom. Ena izmed referenc mora imeti </w:t>
      </w:r>
      <w:r w:rsidRPr="00A0339F">
        <w:rPr>
          <w:rFonts w:eastAsia="Calibri" w:cs="Tahoma"/>
          <w:szCs w:val="22"/>
          <w:highlight w:val="yellow"/>
        </w:rPr>
        <w:t xml:space="preserve">bruto </w:t>
      </w:r>
      <w:r w:rsidR="00E95E6A" w:rsidRPr="00A0339F">
        <w:rPr>
          <w:rFonts w:eastAsia="Calibri" w:cs="Tahoma"/>
          <w:szCs w:val="22"/>
          <w:highlight w:val="yellow"/>
        </w:rPr>
        <w:t xml:space="preserve">površino </w:t>
      </w:r>
      <w:r w:rsidR="00916F71" w:rsidRPr="00A0339F">
        <w:rPr>
          <w:rFonts w:eastAsia="Calibri" w:cs="Tahoma"/>
          <w:szCs w:val="22"/>
          <w:highlight w:val="yellow"/>
        </w:rPr>
        <w:t xml:space="preserve">objekta </w:t>
      </w:r>
      <w:r w:rsidR="00E95E6A" w:rsidRPr="00A0339F">
        <w:rPr>
          <w:rFonts w:eastAsia="Calibri" w:cs="Tahoma"/>
          <w:szCs w:val="22"/>
          <w:highlight w:val="yellow"/>
        </w:rPr>
        <w:t xml:space="preserve">več kot 200 m2 in se mora nanašati na </w:t>
      </w:r>
      <w:r w:rsidRPr="00A0339F">
        <w:rPr>
          <w:rFonts w:eastAsia="Calibri" w:cs="Tahoma"/>
          <w:szCs w:val="22"/>
          <w:highlight w:val="yellow"/>
        </w:rPr>
        <w:t>stavbe, ki so po klasifikaciji objektov razvrščene v</w:t>
      </w:r>
      <w:r w:rsidR="00E95E6A" w:rsidRPr="00A0339F">
        <w:rPr>
          <w:rFonts w:eastAsia="Calibri" w:cs="Tahoma"/>
          <w:szCs w:val="22"/>
          <w:highlight w:val="yellow"/>
        </w:rPr>
        <w:t xml:space="preserve"> 12740</w:t>
      </w:r>
      <w:r w:rsidRPr="00A0339F">
        <w:rPr>
          <w:rFonts w:eastAsia="Calibri" w:cs="Tahoma"/>
          <w:szCs w:val="22"/>
          <w:highlight w:val="yellow"/>
        </w:rPr>
        <w:t xml:space="preserve"> Druge stavbe, ki niso uvrščene drugje in </w:t>
      </w:r>
      <w:r w:rsidR="00810F58" w:rsidRPr="00A0339F">
        <w:rPr>
          <w:rFonts w:eastAsia="Calibri" w:cs="Tahoma"/>
          <w:szCs w:val="22"/>
          <w:highlight w:val="yellow"/>
        </w:rPr>
        <w:t>med temi</w:t>
      </w:r>
      <w:r w:rsidRPr="00A0339F">
        <w:rPr>
          <w:rFonts w:eastAsia="Calibri" w:cs="Tahoma"/>
          <w:szCs w:val="22"/>
          <w:highlight w:val="yellow"/>
        </w:rPr>
        <w:t xml:space="preserve"> objekti sil za zaščito, reševanje in pomoč ali gasilski domovi</w:t>
      </w:r>
      <w:r w:rsidR="00E95E6A" w:rsidRPr="00A0339F">
        <w:rPr>
          <w:rFonts w:eastAsia="Calibri" w:cs="Tahoma"/>
          <w:szCs w:val="22"/>
          <w:highlight w:val="yellow"/>
        </w:rPr>
        <w:t xml:space="preserve">. Ena izmed referenc se mora nanašati na </w:t>
      </w:r>
      <w:r w:rsidRPr="00A0339F">
        <w:rPr>
          <w:rFonts w:eastAsia="Calibri" w:cs="Tahoma"/>
          <w:szCs w:val="22"/>
          <w:highlight w:val="yellow"/>
        </w:rPr>
        <w:t>stavbe, ki so po klasifikaciji objektov razvrščene v</w:t>
      </w:r>
      <w:r w:rsidR="00E95E6A" w:rsidRPr="00A0339F">
        <w:rPr>
          <w:rFonts w:eastAsia="Calibri" w:cs="Tahoma"/>
          <w:szCs w:val="22"/>
          <w:highlight w:val="yellow"/>
        </w:rPr>
        <w:t xml:space="preserve"> </w:t>
      </w:r>
      <w:r w:rsidRPr="00A0339F">
        <w:rPr>
          <w:rFonts w:eastAsia="Calibri" w:cs="Tahoma"/>
          <w:szCs w:val="22"/>
          <w:highlight w:val="yellow"/>
        </w:rPr>
        <w:t>12203: Druge poslovne stavbe in ima bruto površino</w:t>
      </w:r>
      <w:r w:rsidR="00916F71" w:rsidRPr="00A0339F">
        <w:rPr>
          <w:rFonts w:eastAsia="Calibri" w:cs="Tahoma"/>
          <w:szCs w:val="22"/>
          <w:highlight w:val="yellow"/>
        </w:rPr>
        <w:t xml:space="preserve"> objekta</w:t>
      </w:r>
      <w:r w:rsidRPr="00A0339F">
        <w:rPr>
          <w:rFonts w:eastAsia="Calibri" w:cs="Tahoma"/>
          <w:szCs w:val="22"/>
          <w:highlight w:val="yellow"/>
        </w:rPr>
        <w:t xml:space="preserve"> več kot 500 m2</w:t>
      </w:r>
      <w:r w:rsidR="00E95E6A" w:rsidRPr="00A0339F">
        <w:rPr>
          <w:rFonts w:eastAsia="Calibri" w:cs="Tahoma"/>
          <w:szCs w:val="22"/>
          <w:highlight w:val="yellow"/>
        </w:rPr>
        <w:t>.</w:t>
      </w:r>
    </w:p>
    <w:bookmarkEnd w:id="40"/>
    <w:p w14:paraId="6B0A5F5E" w14:textId="77777777" w:rsidR="00E95E6A" w:rsidRPr="00E95E6A" w:rsidRDefault="00E95E6A" w:rsidP="00E95E6A">
      <w:pPr>
        <w:suppressAutoHyphens/>
        <w:spacing w:after="200" w:line="276" w:lineRule="auto"/>
        <w:contextualSpacing/>
        <w:jc w:val="both"/>
        <w:rPr>
          <w:rFonts w:eastAsia="Calibri" w:cs="Tahoma"/>
          <w:szCs w:val="22"/>
        </w:rPr>
      </w:pPr>
    </w:p>
    <w:p w14:paraId="07F987D2" w14:textId="77E491E7" w:rsidR="00E95E6A" w:rsidRPr="00E95E6A" w:rsidRDefault="00E95E6A" w:rsidP="00E95E6A">
      <w:pPr>
        <w:suppressAutoHyphens/>
        <w:spacing w:after="200" w:line="276" w:lineRule="auto"/>
        <w:contextualSpacing/>
        <w:jc w:val="both"/>
        <w:rPr>
          <w:rFonts w:eastAsia="Calibri" w:cs="Tahoma"/>
          <w:szCs w:val="22"/>
        </w:rPr>
      </w:pPr>
      <w:r w:rsidRPr="00E95E6A">
        <w:rPr>
          <w:rFonts w:eastAsia="Calibri" w:cs="Tahoma"/>
          <w:szCs w:val="22"/>
        </w:rPr>
        <w:t xml:space="preserve">Ponudnik </w:t>
      </w:r>
      <w:r w:rsidR="00171E6C">
        <w:rPr>
          <w:rFonts w:eastAsia="Calibri" w:cs="Tahoma"/>
          <w:szCs w:val="22"/>
        </w:rPr>
        <w:t xml:space="preserve">mora </w:t>
      </w:r>
      <w:r w:rsidRPr="00E95E6A">
        <w:rPr>
          <w:rFonts w:eastAsia="Calibri" w:cs="Tahoma"/>
          <w:szCs w:val="22"/>
        </w:rPr>
        <w:t>razpolaga</w:t>
      </w:r>
      <w:r w:rsidR="00171E6C">
        <w:rPr>
          <w:rFonts w:eastAsia="Calibri" w:cs="Tahoma"/>
          <w:szCs w:val="22"/>
        </w:rPr>
        <w:t>ti z ustreznimi</w:t>
      </w:r>
      <w:r w:rsidRPr="00E95E6A">
        <w:rPr>
          <w:rFonts w:eastAsia="Calibri" w:cs="Tahoma"/>
          <w:szCs w:val="22"/>
        </w:rPr>
        <w:t xml:space="preserve"> kadrovskimi zmogljivostmi – pooblaščenimi arhitekti in inženirji (v nadaljevanju projektanti)</w:t>
      </w:r>
      <w:r w:rsidR="00171E6C">
        <w:rPr>
          <w:rFonts w:eastAsia="Calibri" w:cs="Tahoma"/>
          <w:szCs w:val="22"/>
        </w:rPr>
        <w:t xml:space="preserve"> in</w:t>
      </w:r>
      <w:r w:rsidRPr="00E95E6A">
        <w:rPr>
          <w:rFonts w:eastAsia="Calibri" w:cs="Tahoma"/>
          <w:szCs w:val="22"/>
        </w:rPr>
        <w:t xml:space="preserve"> mora zagotoviti ustrezno sestavo delovne skupine na naslednjih strokovnih področjih:</w:t>
      </w:r>
    </w:p>
    <w:p w14:paraId="0ADC41B5" w14:textId="77777777" w:rsidR="00E95E6A" w:rsidRPr="00E95E6A" w:rsidRDefault="00E95E6A" w:rsidP="00E95E6A">
      <w:pPr>
        <w:suppressAutoHyphens/>
        <w:spacing w:after="200" w:line="276" w:lineRule="auto"/>
        <w:contextualSpacing/>
        <w:jc w:val="both"/>
        <w:rPr>
          <w:rFonts w:eastAsia="Calibri" w:cs="Tahoma"/>
          <w:szCs w:val="22"/>
        </w:rPr>
      </w:pPr>
      <w:r w:rsidRPr="00E95E6A">
        <w:rPr>
          <w:rFonts w:eastAsia="Calibri" w:cs="Tahoma"/>
          <w:szCs w:val="22"/>
        </w:rPr>
        <w:t>-</w:t>
      </w:r>
      <w:r w:rsidRPr="00E95E6A">
        <w:rPr>
          <w:rFonts w:eastAsia="Calibri" w:cs="Tahoma"/>
          <w:szCs w:val="22"/>
        </w:rPr>
        <w:tab/>
        <w:t>Arhitekture,</w:t>
      </w:r>
    </w:p>
    <w:p w14:paraId="3ED17BFE" w14:textId="27CDC064" w:rsidR="00E95E6A" w:rsidRPr="00E95E6A" w:rsidRDefault="00E95E6A" w:rsidP="00E95E6A">
      <w:pPr>
        <w:suppressAutoHyphens/>
        <w:spacing w:after="200" w:line="276" w:lineRule="auto"/>
        <w:contextualSpacing/>
        <w:jc w:val="both"/>
        <w:rPr>
          <w:rFonts w:eastAsia="Calibri" w:cs="Tahoma"/>
          <w:szCs w:val="22"/>
        </w:rPr>
      </w:pPr>
      <w:r w:rsidRPr="00E95E6A">
        <w:rPr>
          <w:rFonts w:eastAsia="Calibri" w:cs="Tahoma"/>
          <w:szCs w:val="22"/>
        </w:rPr>
        <w:t>-</w:t>
      </w:r>
      <w:r w:rsidRPr="00E95E6A">
        <w:rPr>
          <w:rFonts w:eastAsia="Calibri" w:cs="Tahoma"/>
          <w:szCs w:val="22"/>
        </w:rPr>
        <w:tab/>
        <w:t>Gradbeništva</w:t>
      </w:r>
      <w:r w:rsidR="00B74670">
        <w:rPr>
          <w:rFonts w:eastAsia="Calibri" w:cs="Tahoma"/>
          <w:szCs w:val="22"/>
        </w:rPr>
        <w:t xml:space="preserve"> (</w:t>
      </w:r>
      <w:r w:rsidR="007E79F3">
        <w:rPr>
          <w:rFonts w:eastAsia="Calibri" w:cs="Tahoma"/>
          <w:szCs w:val="22"/>
        </w:rPr>
        <w:t>gradbenih konstrukcij</w:t>
      </w:r>
      <w:r w:rsidR="00B74670">
        <w:rPr>
          <w:rFonts w:eastAsia="Calibri" w:cs="Tahoma"/>
          <w:szCs w:val="22"/>
        </w:rPr>
        <w:t xml:space="preserve">, </w:t>
      </w:r>
      <w:r w:rsidR="005755FF" w:rsidRPr="001A6278">
        <w:rPr>
          <w:rFonts w:eastAsia="Calibri" w:cs="Tahoma"/>
          <w:szCs w:val="22"/>
          <w:highlight w:val="cyan"/>
        </w:rPr>
        <w:t>mehanike tal,</w:t>
      </w:r>
      <w:r w:rsidR="005755FF">
        <w:rPr>
          <w:rFonts w:eastAsia="Calibri" w:cs="Tahoma"/>
          <w:szCs w:val="22"/>
        </w:rPr>
        <w:t xml:space="preserve"> </w:t>
      </w:r>
      <w:r w:rsidR="00B74670">
        <w:rPr>
          <w:rFonts w:eastAsia="Calibri" w:cs="Tahoma"/>
          <w:szCs w:val="22"/>
        </w:rPr>
        <w:t>komunalne infrastrukture in prometne ureditve)</w:t>
      </w:r>
      <w:r w:rsidRPr="00E95E6A">
        <w:rPr>
          <w:rFonts w:eastAsia="Calibri" w:cs="Tahoma"/>
          <w:szCs w:val="22"/>
        </w:rPr>
        <w:t xml:space="preserve">, </w:t>
      </w:r>
    </w:p>
    <w:p w14:paraId="058EA4CE" w14:textId="16BE5085" w:rsidR="00E95E6A" w:rsidRPr="00E95E6A" w:rsidRDefault="00E95E6A" w:rsidP="00E95E6A">
      <w:pPr>
        <w:suppressAutoHyphens/>
        <w:spacing w:after="200" w:line="276" w:lineRule="auto"/>
        <w:contextualSpacing/>
        <w:jc w:val="both"/>
        <w:rPr>
          <w:rFonts w:eastAsia="Calibri" w:cs="Tahoma"/>
          <w:szCs w:val="22"/>
        </w:rPr>
      </w:pPr>
      <w:r w:rsidRPr="00E95E6A">
        <w:rPr>
          <w:rFonts w:eastAsia="Calibri" w:cs="Tahoma"/>
          <w:szCs w:val="22"/>
        </w:rPr>
        <w:t>-</w:t>
      </w:r>
      <w:r w:rsidRPr="00E95E6A">
        <w:rPr>
          <w:rFonts w:eastAsia="Calibri" w:cs="Tahoma"/>
          <w:szCs w:val="22"/>
        </w:rPr>
        <w:tab/>
        <w:t>Elektr</w:t>
      </w:r>
      <w:r w:rsidR="00171E6C">
        <w:rPr>
          <w:rFonts w:eastAsia="Calibri" w:cs="Tahoma"/>
          <w:szCs w:val="22"/>
        </w:rPr>
        <w:t>o</w:t>
      </w:r>
      <w:r w:rsidRPr="00E95E6A">
        <w:rPr>
          <w:rFonts w:eastAsia="Calibri" w:cs="Tahoma"/>
          <w:szCs w:val="22"/>
        </w:rPr>
        <w:t>tehnike,</w:t>
      </w:r>
    </w:p>
    <w:p w14:paraId="4C552B08" w14:textId="77777777" w:rsidR="00E95E6A" w:rsidRPr="00E95E6A" w:rsidRDefault="00E95E6A" w:rsidP="00E95E6A">
      <w:pPr>
        <w:suppressAutoHyphens/>
        <w:spacing w:after="200" w:line="276" w:lineRule="auto"/>
        <w:contextualSpacing/>
        <w:jc w:val="both"/>
        <w:rPr>
          <w:rFonts w:eastAsia="Calibri" w:cs="Tahoma"/>
          <w:szCs w:val="22"/>
        </w:rPr>
      </w:pPr>
      <w:r w:rsidRPr="00E95E6A">
        <w:rPr>
          <w:rFonts w:eastAsia="Calibri" w:cs="Tahoma"/>
          <w:szCs w:val="22"/>
        </w:rPr>
        <w:t>-</w:t>
      </w:r>
      <w:r w:rsidRPr="00E95E6A">
        <w:rPr>
          <w:rFonts w:eastAsia="Calibri" w:cs="Tahoma"/>
          <w:szCs w:val="22"/>
        </w:rPr>
        <w:tab/>
        <w:t xml:space="preserve">Strojništva, </w:t>
      </w:r>
    </w:p>
    <w:p w14:paraId="7A60B495" w14:textId="1E23ACB3" w:rsidR="00E95E6A" w:rsidRPr="00386747" w:rsidRDefault="00386747" w:rsidP="00386747">
      <w:pPr>
        <w:suppressAutoHyphens/>
        <w:spacing w:after="200" w:line="276" w:lineRule="auto"/>
        <w:contextualSpacing/>
        <w:jc w:val="both"/>
        <w:rPr>
          <w:rFonts w:eastAsia="Calibri" w:cs="Tahoma"/>
          <w:szCs w:val="22"/>
        </w:rPr>
      </w:pPr>
      <w:r>
        <w:rPr>
          <w:rFonts w:eastAsia="Calibri" w:cs="Tahoma"/>
          <w:szCs w:val="22"/>
        </w:rPr>
        <w:t>-</w:t>
      </w:r>
      <w:r>
        <w:rPr>
          <w:rFonts w:eastAsia="Calibri" w:cs="Tahoma"/>
          <w:szCs w:val="22"/>
        </w:rPr>
        <w:tab/>
      </w:r>
      <w:r w:rsidRPr="00386747">
        <w:rPr>
          <w:rFonts w:eastAsia="Calibri" w:cs="Tahoma"/>
          <w:szCs w:val="22"/>
        </w:rPr>
        <w:t>Požarne varnosti</w:t>
      </w:r>
      <w:r w:rsidR="00E95E6A" w:rsidRPr="00386747">
        <w:rPr>
          <w:rFonts w:eastAsia="Calibri" w:cs="Tahoma"/>
          <w:szCs w:val="22"/>
        </w:rPr>
        <w:t>.</w:t>
      </w:r>
    </w:p>
    <w:p w14:paraId="6AFCC0CC" w14:textId="77777777" w:rsidR="00E95E6A" w:rsidRPr="00E95E6A" w:rsidRDefault="00E95E6A" w:rsidP="00E95E6A">
      <w:pPr>
        <w:suppressAutoHyphens/>
        <w:spacing w:after="200" w:line="276" w:lineRule="auto"/>
        <w:contextualSpacing/>
        <w:jc w:val="both"/>
        <w:rPr>
          <w:rFonts w:eastAsia="Calibri" w:cs="Tahoma"/>
          <w:szCs w:val="22"/>
        </w:rPr>
      </w:pPr>
    </w:p>
    <w:p w14:paraId="7D7D37EF" w14:textId="47512D86" w:rsidR="00E95E6A" w:rsidRPr="00E95E6A" w:rsidRDefault="00E95E6A" w:rsidP="00E95E6A">
      <w:pPr>
        <w:suppressAutoHyphens/>
        <w:spacing w:after="200" w:line="276" w:lineRule="auto"/>
        <w:contextualSpacing/>
        <w:jc w:val="both"/>
        <w:rPr>
          <w:rFonts w:eastAsia="Calibri" w:cs="Tahoma"/>
          <w:szCs w:val="22"/>
        </w:rPr>
      </w:pPr>
      <w:r w:rsidRPr="00E95E6A">
        <w:rPr>
          <w:rFonts w:eastAsia="Calibri" w:cs="Tahoma"/>
          <w:szCs w:val="22"/>
        </w:rPr>
        <w:t xml:space="preserve">Projektanti, ki morajo biti pooblaščeni inženirji in </w:t>
      </w:r>
      <w:r w:rsidR="00171E6C">
        <w:rPr>
          <w:rFonts w:eastAsia="Calibri" w:cs="Tahoma"/>
          <w:szCs w:val="22"/>
        </w:rPr>
        <w:t xml:space="preserve">biti </w:t>
      </w:r>
      <w:r w:rsidRPr="00E95E6A">
        <w:rPr>
          <w:rFonts w:eastAsia="Calibri" w:cs="Tahoma"/>
          <w:szCs w:val="22"/>
        </w:rPr>
        <w:t>vpisani v imenik pri poklicni zbornici</w:t>
      </w:r>
      <w:r w:rsidR="00171E6C">
        <w:rPr>
          <w:rFonts w:eastAsia="Calibri" w:cs="Tahoma"/>
          <w:szCs w:val="22"/>
        </w:rPr>
        <w:t>,</w:t>
      </w:r>
      <w:r w:rsidRPr="00E95E6A">
        <w:rPr>
          <w:rFonts w:eastAsia="Calibri" w:cs="Tahoma"/>
          <w:szCs w:val="22"/>
        </w:rPr>
        <w:t xml:space="preserve"> lahko pokrivajo eno ali več področij. </w:t>
      </w:r>
    </w:p>
    <w:p w14:paraId="47D7C655" w14:textId="77777777" w:rsidR="00E95E6A" w:rsidRPr="00E95E6A" w:rsidRDefault="00E95E6A" w:rsidP="00E95E6A">
      <w:pPr>
        <w:suppressAutoHyphens/>
        <w:spacing w:after="200" w:line="276" w:lineRule="auto"/>
        <w:contextualSpacing/>
        <w:jc w:val="both"/>
        <w:rPr>
          <w:rFonts w:eastAsia="Calibri" w:cs="Tahoma"/>
          <w:szCs w:val="22"/>
        </w:rPr>
      </w:pPr>
    </w:p>
    <w:p w14:paraId="3BE0841E" w14:textId="71E5599D" w:rsidR="00E95E6A" w:rsidRPr="00E95E6A" w:rsidRDefault="00E95E6A" w:rsidP="00171E6C">
      <w:pPr>
        <w:suppressAutoHyphens/>
        <w:spacing w:line="276" w:lineRule="auto"/>
        <w:contextualSpacing/>
        <w:jc w:val="both"/>
        <w:rPr>
          <w:rFonts w:eastAsia="Calibri" w:cs="Tahoma"/>
          <w:szCs w:val="22"/>
        </w:rPr>
      </w:pPr>
      <w:r w:rsidRPr="00E95E6A">
        <w:rPr>
          <w:rFonts w:eastAsia="Calibri" w:cs="Tahoma"/>
          <w:szCs w:val="22"/>
        </w:rPr>
        <w:t xml:space="preserve">Pooblaščeni arhitekt </w:t>
      </w:r>
      <w:r w:rsidR="00083802" w:rsidRPr="00A0339F">
        <w:rPr>
          <w:rFonts w:eastAsia="Calibri" w:cs="Tahoma"/>
          <w:szCs w:val="22"/>
          <w:highlight w:val="yellow"/>
        </w:rPr>
        <w:t>(PA)</w:t>
      </w:r>
      <w:r w:rsidR="00083802">
        <w:rPr>
          <w:rFonts w:eastAsia="Calibri" w:cs="Tahoma"/>
          <w:szCs w:val="22"/>
        </w:rPr>
        <w:t xml:space="preserve"> </w:t>
      </w:r>
      <w:r w:rsidRPr="00E95E6A">
        <w:rPr>
          <w:rFonts w:eastAsia="Calibri" w:cs="Tahoma"/>
          <w:szCs w:val="22"/>
        </w:rPr>
        <w:t xml:space="preserve">mora izkazati, da je v referenčnem obdobju v zadnjih desetih (10) letih pred objavo tega naročila uspešno izdelal idejne zasnove </w:t>
      </w:r>
      <w:r w:rsidR="00B74670">
        <w:rPr>
          <w:rFonts w:eastAsia="Calibri" w:cs="Tahoma"/>
          <w:szCs w:val="22"/>
        </w:rPr>
        <w:t xml:space="preserve">ali idejni projekt po ZGO oz. idejne zasnove za pridobitev projektnih in drugih pogojev (IZP) po GZ </w:t>
      </w:r>
      <w:r w:rsidRPr="00E95E6A">
        <w:rPr>
          <w:rFonts w:eastAsia="Calibri" w:cs="Tahoma"/>
          <w:szCs w:val="22"/>
        </w:rPr>
        <w:t xml:space="preserve">za: </w:t>
      </w:r>
    </w:p>
    <w:p w14:paraId="2F39598D" w14:textId="08570031" w:rsidR="00E95E6A" w:rsidRPr="00BC20B4" w:rsidRDefault="00E95E6A" w:rsidP="00171E6C">
      <w:pPr>
        <w:pStyle w:val="ListParagraph"/>
        <w:numPr>
          <w:ilvl w:val="0"/>
          <w:numId w:val="65"/>
        </w:numPr>
        <w:suppressAutoHyphens/>
        <w:spacing w:line="276" w:lineRule="auto"/>
        <w:ind w:left="714" w:hanging="357"/>
        <w:jc w:val="both"/>
        <w:rPr>
          <w:rFonts w:eastAsia="Calibri" w:cs="Tahoma"/>
          <w:szCs w:val="22"/>
        </w:rPr>
      </w:pPr>
      <w:r w:rsidRPr="00BC20B4">
        <w:rPr>
          <w:rFonts w:eastAsia="Calibri" w:cs="Tahoma"/>
          <w:szCs w:val="22"/>
        </w:rPr>
        <w:t xml:space="preserve">gasilske domove (1 referenca) in </w:t>
      </w:r>
    </w:p>
    <w:p w14:paraId="462D4A38" w14:textId="01B388B3" w:rsidR="00E95E6A" w:rsidRPr="00357763" w:rsidRDefault="008A43A5" w:rsidP="00171E6C">
      <w:pPr>
        <w:pStyle w:val="ListParagraph"/>
        <w:numPr>
          <w:ilvl w:val="0"/>
          <w:numId w:val="65"/>
        </w:numPr>
        <w:suppressAutoHyphens/>
        <w:spacing w:line="276" w:lineRule="auto"/>
        <w:ind w:left="714" w:hanging="357"/>
        <w:jc w:val="both"/>
        <w:rPr>
          <w:rFonts w:eastAsia="Calibri" w:cs="Tahoma"/>
          <w:szCs w:val="22"/>
        </w:rPr>
      </w:pPr>
      <w:r w:rsidRPr="001A6278">
        <w:rPr>
          <w:rFonts w:eastAsia="Calibri" w:cs="Tahoma"/>
          <w:szCs w:val="22"/>
          <w:highlight w:val="cyan"/>
        </w:rPr>
        <w:t>stavbe za zdravstveno oskr</w:t>
      </w:r>
      <w:r w:rsidRPr="008A43A5">
        <w:rPr>
          <w:rFonts w:eastAsia="Calibri" w:cs="Tahoma"/>
          <w:szCs w:val="22"/>
          <w:highlight w:val="cyan"/>
        </w:rPr>
        <w:t>bo</w:t>
      </w:r>
      <w:r w:rsidR="00E95E6A" w:rsidRPr="00357763">
        <w:rPr>
          <w:rFonts w:eastAsia="Calibri" w:cs="Tahoma"/>
          <w:szCs w:val="22"/>
        </w:rPr>
        <w:t xml:space="preserve"> (1 referenca).</w:t>
      </w:r>
    </w:p>
    <w:p w14:paraId="52851192" w14:textId="10828DFD" w:rsidR="00E95E6A" w:rsidRDefault="00E95E6A" w:rsidP="00E95E6A">
      <w:pPr>
        <w:suppressAutoHyphens/>
        <w:spacing w:after="200" w:line="276" w:lineRule="auto"/>
        <w:contextualSpacing/>
        <w:jc w:val="both"/>
        <w:rPr>
          <w:rFonts w:eastAsia="Calibri" w:cs="Tahoma"/>
          <w:szCs w:val="22"/>
        </w:rPr>
      </w:pPr>
    </w:p>
    <w:p w14:paraId="125DD56B" w14:textId="29473B0E" w:rsidR="00BE37ED" w:rsidRDefault="00BE37ED" w:rsidP="00BE37ED">
      <w:pPr>
        <w:jc w:val="both"/>
        <w:rPr>
          <w:rFonts w:eastAsia="Calibri" w:cs="Tahoma"/>
          <w:szCs w:val="22"/>
        </w:rPr>
      </w:pPr>
      <w:r w:rsidRPr="00A0339F">
        <w:rPr>
          <w:highlight w:val="yellow"/>
        </w:rPr>
        <w:t xml:space="preserve">V kolikor PA nima prej navedenih pogojev mora izkazati, </w:t>
      </w:r>
      <w:r w:rsidRPr="00A0339F">
        <w:rPr>
          <w:rFonts w:eastAsia="Calibri" w:cs="Tahoma"/>
          <w:szCs w:val="22"/>
          <w:highlight w:val="yellow"/>
        </w:rPr>
        <w:t>da je v referenčnem obdobju v zadnjih desetih (10) letih pred objavo tega naročila uspešno izdelal idejne zasnove ali idejni projekt po ZGO oz. idejne zasnove za pridobitev projektnih in drugih pogojev (IZP) po GZ za stavbe, ki so po klasifikaciji objektov razvrščene v 12203: druge poslovne stavbe in sicer</w:t>
      </w:r>
      <w:r w:rsidR="00810F58" w:rsidRPr="00A0339F">
        <w:rPr>
          <w:rFonts w:eastAsia="Calibri" w:cs="Tahoma"/>
          <w:szCs w:val="22"/>
          <w:highlight w:val="yellow"/>
        </w:rPr>
        <w:t xml:space="preserve"> druge</w:t>
      </w:r>
      <w:r w:rsidRPr="00A0339F">
        <w:rPr>
          <w:rFonts w:eastAsia="Calibri" w:cs="Tahoma"/>
          <w:szCs w:val="22"/>
          <w:highlight w:val="yellow"/>
        </w:rPr>
        <w:t xml:space="preserve"> stavbe s pisarnami in poslovnimi prostori </w:t>
      </w:r>
      <w:r w:rsidR="00810F58" w:rsidRPr="00A0339F">
        <w:rPr>
          <w:rFonts w:eastAsia="Calibri" w:cs="Tahoma"/>
          <w:szCs w:val="22"/>
          <w:highlight w:val="yellow"/>
        </w:rPr>
        <w:t xml:space="preserve">(kot opredeljeno v tehnični smernici Razvrščanje objektov </w:t>
      </w:r>
      <w:r w:rsidR="00810F58" w:rsidRPr="00A0339F">
        <w:rPr>
          <w:highlight w:val="yellow"/>
        </w:rPr>
        <w:t>TSG-V-006:2018</w:t>
      </w:r>
      <w:r w:rsidR="00810F58" w:rsidRPr="00A0339F">
        <w:rPr>
          <w:rFonts w:eastAsia="Calibri" w:cs="Tahoma"/>
          <w:szCs w:val="22"/>
          <w:highlight w:val="yellow"/>
        </w:rPr>
        <w:t xml:space="preserve">) </w:t>
      </w:r>
      <w:r w:rsidRPr="00A0339F">
        <w:rPr>
          <w:rFonts w:eastAsia="Calibri" w:cs="Tahoma"/>
          <w:szCs w:val="22"/>
          <w:highlight w:val="yellow"/>
        </w:rPr>
        <w:t xml:space="preserve">površine vsa 1.000 m2 bruto. Zahtevata se dve referenci. </w:t>
      </w:r>
      <w:r w:rsidRPr="00A0339F">
        <w:rPr>
          <w:highlight w:val="yellow"/>
        </w:rPr>
        <w:t xml:space="preserve">V tem primeru se v delovno skupino vključi dodatni strokovni kader (v nadaljevanju </w:t>
      </w:r>
      <w:r w:rsidR="00916F71" w:rsidRPr="00A0339F">
        <w:rPr>
          <w:highlight w:val="yellow"/>
        </w:rPr>
        <w:t>strokovni kader)</w:t>
      </w:r>
      <w:r w:rsidRPr="00A0339F">
        <w:rPr>
          <w:highlight w:val="yellow"/>
        </w:rPr>
        <w:t xml:space="preserve"> iz področja projektiranja gasilskih domov in </w:t>
      </w:r>
      <w:r w:rsidR="008A43A5" w:rsidRPr="001A6278">
        <w:rPr>
          <w:rFonts w:eastAsia="Calibri" w:cs="Tahoma"/>
          <w:szCs w:val="22"/>
          <w:highlight w:val="cyan"/>
        </w:rPr>
        <w:t>stavb za zdravstveno oskr</w:t>
      </w:r>
      <w:r w:rsidR="008A43A5" w:rsidRPr="008A43A5">
        <w:rPr>
          <w:rFonts w:eastAsia="Calibri" w:cs="Tahoma"/>
          <w:szCs w:val="22"/>
          <w:highlight w:val="cyan"/>
        </w:rPr>
        <w:t>bo</w:t>
      </w:r>
      <w:r w:rsidRPr="00A0339F">
        <w:rPr>
          <w:highlight w:val="yellow"/>
        </w:rPr>
        <w:t xml:space="preserve">. V tem primeru mora ponudnik za izpolnjevanje pogojev izkazati, </w:t>
      </w:r>
      <w:r w:rsidRPr="00A0339F">
        <w:rPr>
          <w:rFonts w:eastAsia="Calibri" w:cs="Tahoma"/>
          <w:szCs w:val="22"/>
          <w:highlight w:val="yellow"/>
        </w:rPr>
        <w:t xml:space="preserve">da je </w:t>
      </w:r>
      <w:r w:rsidR="00C81C2A" w:rsidRPr="00A0339F">
        <w:rPr>
          <w:rFonts w:eastAsia="Calibri" w:cs="Tahoma"/>
          <w:szCs w:val="22"/>
          <w:highlight w:val="yellow"/>
        </w:rPr>
        <w:t xml:space="preserve">strokovni kader </w:t>
      </w:r>
      <w:r w:rsidRPr="00A0339F">
        <w:rPr>
          <w:rFonts w:eastAsia="Calibri" w:cs="Tahoma"/>
          <w:szCs w:val="22"/>
          <w:highlight w:val="yellow"/>
        </w:rPr>
        <w:t xml:space="preserve">v referenčnem obdobju v zadnjih desetih (10) letih pred objavo tega </w:t>
      </w:r>
      <w:r w:rsidRPr="00A0339F">
        <w:rPr>
          <w:rFonts w:eastAsia="Calibri" w:cs="Tahoma"/>
          <w:szCs w:val="22"/>
          <w:highlight w:val="yellow"/>
        </w:rPr>
        <w:lastRenderedPageBreak/>
        <w:t xml:space="preserve">naročila uspešno izdelal idejne zasnove ali idejni projekt po ZGO oz. idejne zasnove za pridobitev projektnih in drugih pogojev (IZP) po GZ za gasilske domove ali </w:t>
      </w:r>
      <w:r w:rsidR="008A43A5" w:rsidRPr="001A6278">
        <w:rPr>
          <w:rFonts w:eastAsia="Calibri" w:cs="Tahoma"/>
          <w:szCs w:val="22"/>
          <w:highlight w:val="cyan"/>
        </w:rPr>
        <w:t>stavbe za zdravstveno oskr</w:t>
      </w:r>
      <w:r w:rsidR="008A43A5" w:rsidRPr="008A43A5">
        <w:rPr>
          <w:rFonts w:eastAsia="Calibri" w:cs="Tahoma"/>
          <w:szCs w:val="22"/>
          <w:highlight w:val="cyan"/>
        </w:rPr>
        <w:t>bo</w:t>
      </w:r>
      <w:r w:rsidRPr="00A0339F">
        <w:rPr>
          <w:rFonts w:eastAsia="Calibri" w:cs="Tahoma"/>
          <w:szCs w:val="22"/>
          <w:highlight w:val="yellow"/>
        </w:rPr>
        <w:t>. Zahtevate se dve referenci: ena za gasilsk</w:t>
      </w:r>
      <w:r w:rsidR="00C81C2A" w:rsidRPr="00A0339F">
        <w:rPr>
          <w:rFonts w:eastAsia="Calibri" w:cs="Tahoma"/>
          <w:szCs w:val="22"/>
          <w:highlight w:val="yellow"/>
        </w:rPr>
        <w:t>i</w:t>
      </w:r>
      <w:r w:rsidRPr="00A0339F">
        <w:rPr>
          <w:rFonts w:eastAsia="Calibri" w:cs="Tahoma"/>
          <w:szCs w:val="22"/>
          <w:highlight w:val="yellow"/>
        </w:rPr>
        <w:t xml:space="preserve"> do</w:t>
      </w:r>
      <w:r w:rsidR="00C81C2A" w:rsidRPr="00A0339F">
        <w:rPr>
          <w:rFonts w:eastAsia="Calibri" w:cs="Tahoma"/>
          <w:szCs w:val="22"/>
          <w:highlight w:val="yellow"/>
        </w:rPr>
        <w:t xml:space="preserve">m </w:t>
      </w:r>
      <w:r w:rsidRPr="00A0339F">
        <w:rPr>
          <w:rFonts w:eastAsia="Calibri" w:cs="Tahoma"/>
          <w:szCs w:val="22"/>
          <w:highlight w:val="yellow"/>
        </w:rPr>
        <w:t xml:space="preserve">in ena za </w:t>
      </w:r>
      <w:r w:rsidR="008A43A5" w:rsidRPr="001A6278">
        <w:rPr>
          <w:rFonts w:eastAsia="Calibri" w:cs="Tahoma"/>
          <w:szCs w:val="22"/>
          <w:highlight w:val="cyan"/>
        </w:rPr>
        <w:t>stavbe za zdravstveno oskr</w:t>
      </w:r>
      <w:r w:rsidR="008A43A5" w:rsidRPr="008A43A5">
        <w:rPr>
          <w:rFonts w:eastAsia="Calibri" w:cs="Tahoma"/>
          <w:szCs w:val="22"/>
          <w:highlight w:val="cyan"/>
        </w:rPr>
        <w:t>bo</w:t>
      </w:r>
      <w:r w:rsidRPr="001A6278">
        <w:rPr>
          <w:rFonts w:eastAsia="Calibri" w:cs="Tahoma"/>
          <w:szCs w:val="22"/>
          <w:highlight w:val="cyan"/>
        </w:rPr>
        <w:t>.</w:t>
      </w:r>
    </w:p>
    <w:p w14:paraId="69FFB8B5" w14:textId="77777777" w:rsidR="00BE37ED" w:rsidRPr="00E95E6A" w:rsidRDefault="00BE37ED" w:rsidP="00E95E6A">
      <w:pPr>
        <w:suppressAutoHyphens/>
        <w:spacing w:after="200" w:line="276" w:lineRule="auto"/>
        <w:contextualSpacing/>
        <w:jc w:val="both"/>
        <w:rPr>
          <w:rFonts w:eastAsia="Calibri" w:cs="Tahoma"/>
          <w:szCs w:val="22"/>
        </w:rPr>
      </w:pPr>
    </w:p>
    <w:p w14:paraId="55FFF5F7" w14:textId="30302371" w:rsidR="00E95E6A" w:rsidRPr="00E95E6A" w:rsidRDefault="00E95E6A" w:rsidP="00171E6C">
      <w:pPr>
        <w:suppressAutoHyphens/>
        <w:spacing w:line="276" w:lineRule="auto"/>
        <w:contextualSpacing/>
        <w:jc w:val="both"/>
        <w:rPr>
          <w:rFonts w:eastAsia="Calibri" w:cs="Tahoma"/>
          <w:szCs w:val="22"/>
        </w:rPr>
      </w:pPr>
      <w:r w:rsidRPr="00E95E6A">
        <w:rPr>
          <w:rFonts w:eastAsia="Calibri" w:cs="Tahoma"/>
          <w:szCs w:val="22"/>
        </w:rPr>
        <w:t xml:space="preserve">Pooblaščeni inženir za področje elektrotehnike mora izkazati, da </w:t>
      </w:r>
      <w:r w:rsidR="00171E6C">
        <w:rPr>
          <w:rFonts w:eastAsia="Calibri" w:cs="Tahoma"/>
          <w:szCs w:val="22"/>
        </w:rPr>
        <w:t xml:space="preserve">je </w:t>
      </w:r>
      <w:r w:rsidRPr="00E95E6A">
        <w:rPr>
          <w:rFonts w:eastAsia="Calibri" w:cs="Tahoma"/>
          <w:szCs w:val="22"/>
        </w:rPr>
        <w:t xml:space="preserve">v zadnjih petih (5) letih </w:t>
      </w:r>
      <w:r w:rsidR="005755FF" w:rsidRPr="005755FF">
        <w:rPr>
          <w:rFonts w:eastAsia="Calibri" w:cs="Tahoma"/>
          <w:szCs w:val="22"/>
          <w:highlight w:val="cyan"/>
        </w:rPr>
        <w:t>pred objavo tega naročila</w:t>
      </w:r>
      <w:r w:rsidR="005755FF">
        <w:rPr>
          <w:rFonts w:eastAsia="Calibri" w:cs="Tahoma"/>
          <w:szCs w:val="22"/>
        </w:rPr>
        <w:t xml:space="preserve"> </w:t>
      </w:r>
      <w:r w:rsidRPr="00E95E6A">
        <w:rPr>
          <w:rFonts w:eastAsia="Calibri" w:cs="Tahoma"/>
          <w:szCs w:val="22"/>
        </w:rPr>
        <w:t>izdelal vsaj en</w:t>
      </w:r>
      <w:r w:rsidR="00B74670">
        <w:rPr>
          <w:rFonts w:eastAsia="Calibri" w:cs="Tahoma"/>
          <w:szCs w:val="22"/>
        </w:rPr>
        <w:t>o</w:t>
      </w:r>
      <w:r w:rsidRPr="00E95E6A">
        <w:rPr>
          <w:rFonts w:eastAsia="Calibri" w:cs="Tahoma"/>
          <w:szCs w:val="22"/>
        </w:rPr>
        <w:t xml:space="preserve"> </w:t>
      </w:r>
      <w:r w:rsidR="00B74670" w:rsidRPr="00E95E6A">
        <w:rPr>
          <w:rFonts w:eastAsia="Calibri" w:cs="Tahoma"/>
          <w:szCs w:val="22"/>
        </w:rPr>
        <w:t>idejn</w:t>
      </w:r>
      <w:r w:rsidR="00B74670">
        <w:rPr>
          <w:rFonts w:eastAsia="Calibri" w:cs="Tahoma"/>
          <w:szCs w:val="22"/>
        </w:rPr>
        <w:t>o</w:t>
      </w:r>
      <w:r w:rsidR="00B74670" w:rsidRPr="00E95E6A">
        <w:rPr>
          <w:rFonts w:eastAsia="Calibri" w:cs="Tahoma"/>
          <w:szCs w:val="22"/>
        </w:rPr>
        <w:t xml:space="preserve"> zasnov</w:t>
      </w:r>
      <w:r w:rsidR="00B74670">
        <w:rPr>
          <w:rFonts w:eastAsia="Calibri" w:cs="Tahoma"/>
          <w:szCs w:val="22"/>
        </w:rPr>
        <w:t>o</w:t>
      </w:r>
      <w:r w:rsidR="00B74670" w:rsidRPr="00E95E6A">
        <w:rPr>
          <w:rFonts w:eastAsia="Calibri" w:cs="Tahoma"/>
          <w:szCs w:val="22"/>
        </w:rPr>
        <w:t xml:space="preserve"> </w:t>
      </w:r>
      <w:r w:rsidR="00B74670">
        <w:rPr>
          <w:rFonts w:eastAsia="Calibri" w:cs="Tahoma"/>
          <w:szCs w:val="22"/>
        </w:rPr>
        <w:t>ali idejni projekt</w:t>
      </w:r>
      <w:r w:rsidR="008A43A5">
        <w:rPr>
          <w:rFonts w:eastAsia="Calibri" w:cs="Tahoma"/>
          <w:szCs w:val="22"/>
        </w:rPr>
        <w:t xml:space="preserve"> </w:t>
      </w:r>
      <w:r w:rsidR="008A43A5" w:rsidRPr="001A6278">
        <w:rPr>
          <w:rFonts w:eastAsia="Calibri" w:cs="Tahoma"/>
          <w:szCs w:val="22"/>
          <w:highlight w:val="cyan"/>
        </w:rPr>
        <w:t>ali PGD ali PZI</w:t>
      </w:r>
      <w:r w:rsidR="00B74670">
        <w:rPr>
          <w:rFonts w:eastAsia="Calibri" w:cs="Tahoma"/>
          <w:szCs w:val="22"/>
        </w:rPr>
        <w:t xml:space="preserve"> po ZGO oz. idejno zasnovo za pridobitev projektnih in drugih pogojev (IZP)</w:t>
      </w:r>
      <w:r w:rsidR="00FC0B61">
        <w:rPr>
          <w:rFonts w:eastAsia="Calibri" w:cs="Tahoma"/>
          <w:szCs w:val="22"/>
        </w:rPr>
        <w:t xml:space="preserve"> </w:t>
      </w:r>
      <w:r w:rsidR="00FC0B61" w:rsidRPr="001A6278">
        <w:rPr>
          <w:rFonts w:eastAsia="Calibri" w:cs="Tahoma"/>
          <w:szCs w:val="22"/>
          <w:highlight w:val="cyan"/>
        </w:rPr>
        <w:t>ali DGD ali PZI</w:t>
      </w:r>
      <w:r w:rsidR="00B74670">
        <w:rPr>
          <w:rFonts w:eastAsia="Calibri" w:cs="Tahoma"/>
          <w:szCs w:val="22"/>
        </w:rPr>
        <w:t xml:space="preserve"> po GZ</w:t>
      </w:r>
      <w:r w:rsidRPr="00E95E6A">
        <w:rPr>
          <w:rFonts w:eastAsia="Calibri" w:cs="Tahoma"/>
          <w:szCs w:val="22"/>
        </w:rPr>
        <w:t xml:space="preserve"> </w:t>
      </w:r>
      <w:r w:rsidR="008A43A5" w:rsidRPr="001A6278">
        <w:rPr>
          <w:rFonts w:eastAsia="Calibri" w:cs="Tahoma"/>
          <w:szCs w:val="22"/>
          <w:highlight w:val="cyan"/>
        </w:rPr>
        <w:t>za</w:t>
      </w:r>
      <w:r w:rsidR="008A43A5">
        <w:rPr>
          <w:rFonts w:eastAsia="Calibri" w:cs="Tahoma"/>
          <w:szCs w:val="22"/>
        </w:rPr>
        <w:t xml:space="preserve"> </w:t>
      </w:r>
      <w:r w:rsidR="00BE37ED" w:rsidRPr="00A0339F">
        <w:rPr>
          <w:rFonts w:eastAsia="Calibri" w:cs="Tahoma"/>
          <w:szCs w:val="22"/>
          <w:highlight w:val="yellow"/>
        </w:rPr>
        <w:t>stavb</w:t>
      </w:r>
      <w:r w:rsidR="008A43A5" w:rsidRPr="001A6278">
        <w:rPr>
          <w:rFonts w:eastAsia="Calibri" w:cs="Tahoma"/>
          <w:szCs w:val="22"/>
          <w:highlight w:val="cyan"/>
        </w:rPr>
        <w:t>e</w:t>
      </w:r>
      <w:r w:rsidRPr="00E95E6A">
        <w:rPr>
          <w:rFonts w:eastAsia="Calibri" w:cs="Tahoma"/>
          <w:szCs w:val="22"/>
        </w:rPr>
        <w:t xml:space="preserve">, ki je poleg elektro instalacij vključeval: </w:t>
      </w:r>
    </w:p>
    <w:p w14:paraId="578BDC19" w14:textId="61E73A7F" w:rsidR="00E95E6A" w:rsidRPr="00BC20B4" w:rsidRDefault="00E95E6A" w:rsidP="00171E6C">
      <w:pPr>
        <w:pStyle w:val="ListParagraph"/>
        <w:numPr>
          <w:ilvl w:val="0"/>
          <w:numId w:val="80"/>
        </w:numPr>
        <w:suppressAutoHyphens/>
        <w:spacing w:line="276" w:lineRule="auto"/>
        <w:jc w:val="both"/>
        <w:rPr>
          <w:rFonts w:eastAsia="Calibri" w:cs="Tahoma"/>
          <w:szCs w:val="22"/>
        </w:rPr>
      </w:pPr>
      <w:r w:rsidRPr="00BC20B4">
        <w:rPr>
          <w:rFonts w:eastAsia="Calibri" w:cs="Tahoma"/>
          <w:szCs w:val="22"/>
        </w:rPr>
        <w:t xml:space="preserve">centralni nadzorni sistem (CSN) za krmiljenje in nadzor ogrevanja, prezračevanja, </w:t>
      </w:r>
      <w:proofErr w:type="spellStart"/>
      <w:r w:rsidRPr="00BC20B4">
        <w:rPr>
          <w:rFonts w:eastAsia="Calibri" w:cs="Tahoma"/>
          <w:szCs w:val="22"/>
        </w:rPr>
        <w:t>po</w:t>
      </w:r>
      <w:r w:rsidR="007E79F3">
        <w:rPr>
          <w:rFonts w:eastAsia="Calibri" w:cs="Tahoma"/>
          <w:szCs w:val="22"/>
        </w:rPr>
        <w:t>h</w:t>
      </w:r>
      <w:r w:rsidRPr="00BC20B4">
        <w:rPr>
          <w:rFonts w:eastAsia="Calibri" w:cs="Tahoma"/>
          <w:szCs w:val="22"/>
        </w:rPr>
        <w:t>lajevanje</w:t>
      </w:r>
      <w:proofErr w:type="spellEnd"/>
      <w:r w:rsidRPr="00BC20B4">
        <w:rPr>
          <w:rFonts w:eastAsia="Calibri" w:cs="Tahoma"/>
          <w:szCs w:val="22"/>
        </w:rPr>
        <w:t xml:space="preserve"> </w:t>
      </w:r>
    </w:p>
    <w:p w14:paraId="2B877CFB" w14:textId="7EBC0B80" w:rsidR="00E95E6A" w:rsidRPr="00357763" w:rsidRDefault="00E95E6A" w:rsidP="00171E6C">
      <w:pPr>
        <w:pStyle w:val="ListParagraph"/>
        <w:numPr>
          <w:ilvl w:val="0"/>
          <w:numId w:val="80"/>
        </w:numPr>
        <w:suppressAutoHyphens/>
        <w:spacing w:line="276" w:lineRule="auto"/>
        <w:jc w:val="both"/>
        <w:rPr>
          <w:rFonts w:eastAsia="Calibri" w:cs="Tahoma"/>
          <w:szCs w:val="22"/>
        </w:rPr>
      </w:pPr>
      <w:r w:rsidRPr="00357763">
        <w:rPr>
          <w:rFonts w:eastAsia="Calibri" w:cs="Tahoma"/>
          <w:szCs w:val="22"/>
        </w:rPr>
        <w:t>informacijsko</w:t>
      </w:r>
      <w:r w:rsidR="007E79F3">
        <w:rPr>
          <w:rFonts w:eastAsia="Calibri" w:cs="Tahoma"/>
          <w:szCs w:val="22"/>
        </w:rPr>
        <w:t xml:space="preserve"> -</w:t>
      </w:r>
      <w:r w:rsidRPr="00357763">
        <w:rPr>
          <w:rFonts w:eastAsia="Calibri" w:cs="Tahoma"/>
          <w:szCs w:val="22"/>
        </w:rPr>
        <w:t xml:space="preserve"> komunikacijski prostor površine več kot </w:t>
      </w:r>
      <w:r w:rsidR="00B74670">
        <w:rPr>
          <w:rFonts w:eastAsia="Calibri" w:cs="Tahoma"/>
          <w:szCs w:val="22"/>
        </w:rPr>
        <w:t>20</w:t>
      </w:r>
      <w:r w:rsidR="00B74670" w:rsidRPr="00357763">
        <w:rPr>
          <w:rFonts w:eastAsia="Calibri" w:cs="Tahoma"/>
          <w:szCs w:val="22"/>
        </w:rPr>
        <w:t xml:space="preserve"> </w:t>
      </w:r>
      <w:r w:rsidRPr="00357763">
        <w:rPr>
          <w:rFonts w:eastAsia="Calibri" w:cs="Tahoma"/>
          <w:szCs w:val="22"/>
        </w:rPr>
        <w:t>m2.</w:t>
      </w:r>
    </w:p>
    <w:p w14:paraId="48913171" w14:textId="2943231E" w:rsidR="00BE745D" w:rsidRPr="005755FF" w:rsidRDefault="00BE745D" w:rsidP="005755FF">
      <w:pPr>
        <w:suppressAutoHyphens/>
        <w:spacing w:line="276" w:lineRule="auto"/>
        <w:contextualSpacing/>
        <w:jc w:val="both"/>
        <w:rPr>
          <w:rFonts w:eastAsia="Calibri" w:cs="Tahoma"/>
          <w:szCs w:val="22"/>
        </w:rPr>
      </w:pPr>
    </w:p>
    <w:p w14:paraId="221E59B8" w14:textId="48EE072E" w:rsidR="005755FF" w:rsidRPr="005755FF" w:rsidRDefault="005755FF" w:rsidP="005755FF">
      <w:pPr>
        <w:suppressAutoHyphens/>
        <w:spacing w:line="276" w:lineRule="auto"/>
        <w:contextualSpacing/>
        <w:jc w:val="both"/>
        <w:rPr>
          <w:rFonts w:eastAsia="Calibri" w:cs="Tahoma"/>
          <w:szCs w:val="22"/>
        </w:rPr>
      </w:pPr>
      <w:r w:rsidRPr="005755FF">
        <w:rPr>
          <w:rFonts w:eastAsia="Calibri" w:cs="Tahoma"/>
          <w:szCs w:val="22"/>
          <w:highlight w:val="cyan"/>
        </w:rPr>
        <w:t xml:space="preserve">Pooblaščeni inženir s področja gradbeništva za mehaniko tal mora izkazati, da ima najmanj 10 let delovnih izkušenj ter da je bil v zadnji desetih (10) letih pred objavo tega naročila odgovorni izdelovalec vsaj 2 (dveh) </w:t>
      </w:r>
      <w:proofErr w:type="spellStart"/>
      <w:r w:rsidRPr="005755FF">
        <w:rPr>
          <w:rFonts w:eastAsia="Calibri" w:cs="Tahoma"/>
          <w:szCs w:val="22"/>
          <w:highlight w:val="cyan"/>
        </w:rPr>
        <w:t>geotehničnih</w:t>
      </w:r>
      <w:proofErr w:type="spellEnd"/>
      <w:r w:rsidRPr="005755FF">
        <w:rPr>
          <w:rFonts w:eastAsia="Calibri" w:cs="Tahoma"/>
          <w:szCs w:val="22"/>
          <w:highlight w:val="cyan"/>
        </w:rPr>
        <w:t xml:space="preserve"> analiz, elaboratov ali strokovnih </w:t>
      </w:r>
      <w:proofErr w:type="spellStart"/>
      <w:r w:rsidRPr="005755FF">
        <w:rPr>
          <w:rFonts w:eastAsia="Calibri" w:cs="Tahoma"/>
          <w:szCs w:val="22"/>
          <w:highlight w:val="cyan"/>
        </w:rPr>
        <w:t>geotehničnih</w:t>
      </w:r>
      <w:proofErr w:type="spellEnd"/>
      <w:r w:rsidRPr="005755FF">
        <w:rPr>
          <w:rFonts w:eastAsia="Calibri" w:cs="Tahoma"/>
          <w:szCs w:val="22"/>
          <w:highlight w:val="cyan"/>
        </w:rPr>
        <w:t xml:space="preserve"> mnenj za objekte, globoko temeljene na slabo nosilnih </w:t>
      </w:r>
      <w:bookmarkStart w:id="41" w:name="_Hlk514402380"/>
      <w:r w:rsidRPr="005755FF">
        <w:rPr>
          <w:rFonts w:eastAsia="Calibri" w:cs="Tahoma"/>
          <w:szCs w:val="22"/>
          <w:highlight w:val="cyan"/>
        </w:rPr>
        <w:t xml:space="preserve">naplavinah, </w:t>
      </w:r>
      <w:proofErr w:type="spellStart"/>
      <w:r w:rsidRPr="005755FF">
        <w:rPr>
          <w:rFonts w:eastAsia="Calibri" w:cs="Tahoma"/>
          <w:szCs w:val="22"/>
          <w:highlight w:val="cyan"/>
        </w:rPr>
        <w:t>t.j</w:t>
      </w:r>
      <w:proofErr w:type="spellEnd"/>
      <w:r w:rsidRPr="005755FF">
        <w:rPr>
          <w:rFonts w:eastAsia="Calibri" w:cs="Tahoma"/>
          <w:szCs w:val="22"/>
          <w:highlight w:val="cyan"/>
        </w:rPr>
        <w:t>. na temeljnih tleh. Zahteva se vsaj univerzitetna izobrazba s področja gradbeništva / magister gradbeništva.</w:t>
      </w:r>
      <w:r w:rsidRPr="005755FF">
        <w:rPr>
          <w:rFonts w:eastAsia="Calibri" w:cs="Tahoma"/>
          <w:szCs w:val="22"/>
        </w:rPr>
        <w:t xml:space="preserve"> </w:t>
      </w:r>
      <w:bookmarkEnd w:id="41"/>
    </w:p>
    <w:p w14:paraId="667B3D04" w14:textId="77777777" w:rsidR="005755FF" w:rsidRPr="005755FF" w:rsidRDefault="005755FF" w:rsidP="005755FF">
      <w:pPr>
        <w:suppressAutoHyphens/>
        <w:spacing w:line="276" w:lineRule="auto"/>
        <w:contextualSpacing/>
        <w:jc w:val="both"/>
        <w:rPr>
          <w:rFonts w:eastAsia="Calibri" w:cs="Tahoma"/>
          <w:szCs w:val="22"/>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7833"/>
      </w:tblGrid>
      <w:tr w:rsidR="00BE745D" w:rsidRPr="00FD797A" w14:paraId="0C2F4791" w14:textId="77777777" w:rsidTr="00F90235">
        <w:tc>
          <w:tcPr>
            <w:tcW w:w="1311" w:type="dxa"/>
            <w:shd w:val="clear" w:color="auto" w:fill="D9D9D9" w:themeFill="background1" w:themeFillShade="D9"/>
          </w:tcPr>
          <w:p w14:paraId="05229AEA" w14:textId="77777777" w:rsidR="00BE745D" w:rsidRPr="00FD797A" w:rsidRDefault="00BE745D" w:rsidP="00F90235">
            <w:pPr>
              <w:pStyle w:val="Header"/>
              <w:spacing w:before="60"/>
              <w:rPr>
                <w:rFonts w:ascii="Tahoma" w:hAnsi="Tahoma" w:cs="Tahoma"/>
                <w:szCs w:val="22"/>
              </w:rPr>
            </w:pPr>
            <w:r w:rsidRPr="00FD797A">
              <w:rPr>
                <w:rFonts w:ascii="Tahoma" w:hAnsi="Tahoma" w:cs="Tahoma"/>
                <w:szCs w:val="22"/>
              </w:rPr>
              <w:t>Dokazilo:</w:t>
            </w:r>
          </w:p>
        </w:tc>
        <w:tc>
          <w:tcPr>
            <w:tcW w:w="7903" w:type="dxa"/>
            <w:shd w:val="clear" w:color="auto" w:fill="D9D9D9" w:themeFill="background1" w:themeFillShade="D9"/>
          </w:tcPr>
          <w:p w14:paraId="1B9DB4D6" w14:textId="6D95BC12" w:rsidR="00BE745D" w:rsidRPr="008721D0" w:rsidRDefault="00BE745D" w:rsidP="00F90235">
            <w:pPr>
              <w:pStyle w:val="Header"/>
              <w:keepNext/>
              <w:tabs>
                <w:tab w:val="left" w:pos="0"/>
              </w:tabs>
              <w:spacing w:before="60" w:after="120"/>
              <w:rPr>
                <w:rFonts w:ascii="Tahoma" w:hAnsi="Tahoma" w:cs="Tahoma"/>
                <w:szCs w:val="22"/>
              </w:rPr>
            </w:pPr>
            <w:r w:rsidRPr="008721D0">
              <w:rPr>
                <w:rFonts w:cs="Tahoma"/>
                <w:szCs w:val="22"/>
              </w:rPr>
              <w:t>Izjava</w:t>
            </w:r>
            <w:r w:rsidRPr="0039294E">
              <w:rPr>
                <w:rFonts w:ascii="Tahoma" w:hAnsi="Tahoma" w:cs="Tahoma"/>
                <w:szCs w:val="22"/>
              </w:rPr>
              <w:t xml:space="preserve"> </w:t>
            </w:r>
            <w:r w:rsidR="00480FC2" w:rsidRPr="0039294E">
              <w:rPr>
                <w:rFonts w:ascii="Tahoma" w:hAnsi="Tahoma" w:cs="Tahoma"/>
                <w:szCs w:val="22"/>
              </w:rPr>
              <w:t xml:space="preserve">o </w:t>
            </w:r>
            <w:r w:rsidR="00480FC2" w:rsidRPr="008721D0">
              <w:rPr>
                <w:rFonts w:cs="Tahoma"/>
                <w:szCs w:val="22"/>
              </w:rPr>
              <w:t>zagotovljenih tehničnih in kadrovskih zmogljivostih</w:t>
            </w:r>
            <w:r w:rsidRPr="008721D0">
              <w:rPr>
                <w:rFonts w:cs="Tahoma"/>
                <w:szCs w:val="22"/>
              </w:rPr>
              <w:t>, skladna s predlogo.</w:t>
            </w:r>
          </w:p>
        </w:tc>
      </w:tr>
      <w:tr w:rsidR="00BE745D" w:rsidRPr="00FD797A" w14:paraId="0BDF35DD" w14:textId="77777777" w:rsidTr="00F90235">
        <w:trPr>
          <w:trHeight w:val="3746"/>
        </w:trPr>
        <w:tc>
          <w:tcPr>
            <w:tcW w:w="1311" w:type="dxa"/>
          </w:tcPr>
          <w:p w14:paraId="0CD946A4" w14:textId="77777777" w:rsidR="00BE745D" w:rsidRPr="00FD797A" w:rsidRDefault="00BE745D" w:rsidP="00F90235">
            <w:pPr>
              <w:pStyle w:val="Header"/>
              <w:spacing w:before="60"/>
              <w:rPr>
                <w:rFonts w:ascii="Tahoma" w:hAnsi="Tahoma" w:cs="Tahoma"/>
                <w:szCs w:val="22"/>
              </w:rPr>
            </w:pPr>
            <w:r w:rsidRPr="00FD797A">
              <w:rPr>
                <w:rFonts w:ascii="Tahoma" w:hAnsi="Tahoma" w:cs="Tahoma"/>
                <w:i/>
                <w:szCs w:val="22"/>
              </w:rPr>
              <w:t>Opomba:</w:t>
            </w:r>
          </w:p>
        </w:tc>
        <w:tc>
          <w:tcPr>
            <w:tcW w:w="7903" w:type="dxa"/>
          </w:tcPr>
          <w:p w14:paraId="0677C791" w14:textId="602C6C5F" w:rsidR="00BE745D" w:rsidRPr="004777FC" w:rsidRDefault="00BE745D" w:rsidP="00F90235">
            <w:pPr>
              <w:pStyle w:val="Header"/>
              <w:keepNext/>
              <w:tabs>
                <w:tab w:val="left" w:pos="0"/>
              </w:tabs>
              <w:spacing w:before="60" w:after="120"/>
              <w:rPr>
                <w:rFonts w:ascii="Tahoma" w:hAnsi="Tahoma" w:cs="Tahoma"/>
                <w:i/>
                <w:szCs w:val="22"/>
              </w:rPr>
            </w:pPr>
            <w:r w:rsidRPr="004777FC">
              <w:rPr>
                <w:rFonts w:ascii="Tahoma" w:hAnsi="Tahoma" w:cs="Tahoma"/>
                <w:i/>
                <w:szCs w:val="22"/>
              </w:rPr>
              <w:t xml:space="preserve">Naročnik si pridržuje pravico navedbe preveriti ter od ponudnika </w:t>
            </w:r>
            <w:r w:rsidR="008721D0">
              <w:rPr>
                <w:rFonts w:ascii="Tahoma" w:hAnsi="Tahoma" w:cs="Tahoma"/>
                <w:i/>
                <w:szCs w:val="22"/>
              </w:rPr>
              <w:t xml:space="preserve">dodatna </w:t>
            </w:r>
            <w:r w:rsidRPr="004777FC">
              <w:rPr>
                <w:rFonts w:ascii="Tahoma" w:hAnsi="Tahoma" w:cs="Tahoma"/>
                <w:i/>
                <w:szCs w:val="22"/>
              </w:rPr>
              <w:t xml:space="preserve">zahtevati dokazila. </w:t>
            </w:r>
          </w:p>
          <w:p w14:paraId="3C2FABD1" w14:textId="77777777" w:rsidR="00BE745D" w:rsidRPr="00FD797A" w:rsidRDefault="00BE745D" w:rsidP="00F90235">
            <w:pPr>
              <w:pStyle w:val="Header"/>
              <w:keepNext/>
              <w:tabs>
                <w:tab w:val="left" w:pos="0"/>
              </w:tabs>
              <w:spacing w:before="60" w:after="120"/>
              <w:rPr>
                <w:rFonts w:ascii="Tahoma" w:hAnsi="Tahoma" w:cs="Tahoma"/>
                <w:i/>
                <w:szCs w:val="22"/>
              </w:rPr>
            </w:pPr>
            <w:r w:rsidRPr="00954AA3">
              <w:rPr>
                <w:rFonts w:ascii="Tahoma" w:hAnsi="Tahoma" w:cs="Tahoma"/>
                <w:i/>
                <w:szCs w:val="22"/>
              </w:rPr>
              <w:t xml:space="preserve">Naročnik zahteva solidarno odgovornost za izvedbo javnega naročila v primeru sklicevanja na kapacitete tretjih; v primeru, da se ponudnik sklicuje na reference podizvajalca mora ponudnik zagotoviti, da bo ta isti podizvajalec, s katerim izpolnjuje predmetni referenčni pogoj, tudi dejansko sodeloval pri izvedbi tistih delov posla, za katere je bila predložena referenca; v primeru, da v času izvajanja pogodbe pride do zamenjave podizvajalca, mora vsakokratni novi podizvajalec omogočati, da bo izvajalec z njim izpolnjeval pogoje iz razpisne dokumentacije. Naročnik si pridržuje pravico, da navedbe preveri ter zahteva dokazila (na primer: pogodbo z investitorjem ali delodajalcem, končni obračun, potrdilo o izplačilu, izvajalsko zasedbo, ...) o uspešni izvedbi referenčnega posla. </w:t>
            </w:r>
          </w:p>
        </w:tc>
      </w:tr>
    </w:tbl>
    <w:p w14:paraId="0D2216F6" w14:textId="77777777" w:rsidR="00D81594" w:rsidRPr="00B912E4" w:rsidRDefault="00D81594" w:rsidP="00A41E01">
      <w:pPr>
        <w:pStyle w:val="Heading5"/>
      </w:pPr>
      <w:r w:rsidRPr="00B912E4">
        <w:t>3.2</w:t>
      </w:r>
      <w:r w:rsidRPr="00B912E4">
        <w:tab/>
        <w:t>Merila za izbiro najugodnejše ponudbe</w:t>
      </w:r>
    </w:p>
    <w:p w14:paraId="6FD78D44" w14:textId="5DAFB799" w:rsidR="0082717E" w:rsidRPr="00B912E4" w:rsidRDefault="0082717E" w:rsidP="0082717E">
      <w:pPr>
        <w:pStyle w:val="BodyText2"/>
        <w:tabs>
          <w:tab w:val="left" w:pos="567"/>
        </w:tabs>
        <w:spacing w:before="120"/>
        <w:rPr>
          <w:rFonts w:cs="Tahoma"/>
          <w:szCs w:val="22"/>
        </w:rPr>
      </w:pPr>
      <w:r w:rsidRPr="00B912E4">
        <w:rPr>
          <w:rFonts w:cs="Tahoma"/>
          <w:b w:val="0"/>
          <w:szCs w:val="22"/>
        </w:rPr>
        <w:t xml:space="preserve">Merilo za izbiro najugodnejše ponudbe </w:t>
      </w:r>
      <w:r w:rsidRPr="00B912E4">
        <w:rPr>
          <w:rFonts w:cs="Tahoma"/>
          <w:szCs w:val="22"/>
        </w:rPr>
        <w:t>je</w:t>
      </w:r>
      <w:r>
        <w:rPr>
          <w:rFonts w:cs="Tahoma"/>
          <w:szCs w:val="22"/>
        </w:rPr>
        <w:t xml:space="preserve"> ekonomsko najugodnejša ponudba, ki se določi na podlagi</w:t>
      </w:r>
      <w:r w:rsidRPr="00B912E4">
        <w:rPr>
          <w:rFonts w:cs="Tahoma"/>
          <w:szCs w:val="22"/>
        </w:rPr>
        <w:t xml:space="preserve"> najnižj</w:t>
      </w:r>
      <w:r>
        <w:rPr>
          <w:rFonts w:cs="Tahoma"/>
          <w:szCs w:val="22"/>
        </w:rPr>
        <w:t>e</w:t>
      </w:r>
      <w:r w:rsidRPr="00B912E4">
        <w:rPr>
          <w:rFonts w:cs="Tahoma"/>
          <w:szCs w:val="22"/>
        </w:rPr>
        <w:t xml:space="preserve"> ponudben</w:t>
      </w:r>
      <w:r>
        <w:rPr>
          <w:rFonts w:cs="Tahoma"/>
          <w:szCs w:val="22"/>
        </w:rPr>
        <w:t>e</w:t>
      </w:r>
      <w:r w:rsidRPr="00B912E4">
        <w:rPr>
          <w:rFonts w:cs="Tahoma"/>
          <w:szCs w:val="22"/>
        </w:rPr>
        <w:t xml:space="preserve"> cen</w:t>
      </w:r>
      <w:r>
        <w:rPr>
          <w:rFonts w:cs="Tahoma"/>
          <w:szCs w:val="22"/>
        </w:rPr>
        <w:t>e</w:t>
      </w:r>
      <w:r w:rsidR="00C15E7E">
        <w:rPr>
          <w:rFonts w:cs="Tahoma"/>
          <w:szCs w:val="22"/>
        </w:rPr>
        <w:t xml:space="preserve"> </w:t>
      </w:r>
      <w:bookmarkStart w:id="42" w:name="_Hlk7190747"/>
      <w:r w:rsidR="00C15E7E">
        <w:rPr>
          <w:rFonts w:cs="Tahoma"/>
          <w:szCs w:val="22"/>
        </w:rPr>
        <w:t xml:space="preserve">navedene na obrazcu </w:t>
      </w:r>
      <w:hyperlink w:anchor="_OBR-1" w:history="1">
        <w:r w:rsidR="00C15E7E" w:rsidRPr="00DA534E">
          <w:rPr>
            <w:rStyle w:val="Hyperlink"/>
            <w:rFonts w:cs="Tahoma"/>
            <w:szCs w:val="22"/>
          </w:rPr>
          <w:t>OBR-1 Ponudba</w:t>
        </w:r>
        <w:bookmarkEnd w:id="42"/>
      </w:hyperlink>
      <w:r w:rsidRPr="00B912E4">
        <w:rPr>
          <w:rFonts w:cs="Tahoma"/>
          <w:szCs w:val="22"/>
        </w:rPr>
        <w:t>.</w:t>
      </w:r>
    </w:p>
    <w:p w14:paraId="3B5368DB" w14:textId="77777777" w:rsidR="00D81594" w:rsidRPr="00B912E4" w:rsidRDefault="00D81594" w:rsidP="00D81594">
      <w:pPr>
        <w:rPr>
          <w:rFonts w:cs="Tahoma"/>
          <w:szCs w:val="22"/>
          <w:lang w:eastAsia="sl-SI"/>
        </w:rPr>
      </w:pPr>
      <w:r w:rsidRPr="00B912E4">
        <w:rPr>
          <w:rFonts w:cs="Tahoma"/>
          <w:b/>
          <w:szCs w:val="22"/>
        </w:rPr>
        <w:br w:type="page"/>
      </w:r>
    </w:p>
    <w:p w14:paraId="09EA7CD8" w14:textId="77777777" w:rsidR="00D81594" w:rsidRPr="0039286E" w:rsidRDefault="00D81594" w:rsidP="00A41E01">
      <w:pPr>
        <w:pStyle w:val="Heading1"/>
        <w:rPr>
          <w:i/>
          <w:sz w:val="28"/>
          <w:szCs w:val="28"/>
        </w:rPr>
      </w:pPr>
      <w:bookmarkStart w:id="43" w:name="_Toc19514773"/>
      <w:r w:rsidRPr="0039286E">
        <w:rPr>
          <w:sz w:val="28"/>
          <w:szCs w:val="28"/>
        </w:rPr>
        <w:lastRenderedPageBreak/>
        <w:t>II. PONUDB</w:t>
      </w:r>
      <w:bookmarkEnd w:id="38"/>
      <w:r w:rsidRPr="0039286E">
        <w:rPr>
          <w:sz w:val="28"/>
          <w:szCs w:val="28"/>
        </w:rPr>
        <w:t>ENA DOKUMENTACIJA</w:t>
      </w:r>
      <w:bookmarkEnd w:id="43"/>
    </w:p>
    <w:p w14:paraId="03C4116F" w14:textId="77777777" w:rsidR="00D81594" w:rsidRPr="00B912E4" w:rsidRDefault="00D81594" w:rsidP="00D81594">
      <w:pPr>
        <w:pStyle w:val="BodyText2"/>
        <w:keepNext/>
        <w:spacing w:before="60"/>
        <w:rPr>
          <w:rFonts w:cs="Tahoma"/>
          <w:b w:val="0"/>
          <w:szCs w:val="22"/>
        </w:rPr>
      </w:pPr>
      <w:r w:rsidRPr="00B912E4">
        <w:rPr>
          <w:rFonts w:cs="Tahoma"/>
          <w:b w:val="0"/>
          <w:szCs w:val="22"/>
        </w:rPr>
        <w:t>Ponudbena dokumentacija mora biti pripravljena v slovenskem jeziku ter izdelana skladno z zahtevami in predlogami iz razpisne dokumentacije.  Sestavljajo jo naslednje listine:</w:t>
      </w:r>
    </w:p>
    <w:p w14:paraId="13DD9430" w14:textId="77777777" w:rsidR="00D81594" w:rsidRPr="00B912E4" w:rsidRDefault="00D81594" w:rsidP="00F90235">
      <w:pPr>
        <w:keepNext/>
        <w:numPr>
          <w:ilvl w:val="0"/>
          <w:numId w:val="15"/>
        </w:numPr>
        <w:tabs>
          <w:tab w:val="left" w:pos="1134"/>
        </w:tabs>
        <w:ind w:left="357" w:hanging="357"/>
        <w:jc w:val="both"/>
        <w:rPr>
          <w:rFonts w:cs="Tahoma"/>
          <w:szCs w:val="22"/>
        </w:rPr>
      </w:pPr>
      <w:r w:rsidRPr="00B912E4">
        <w:rPr>
          <w:rFonts w:cs="Tahoma"/>
          <w:b/>
          <w:szCs w:val="22"/>
        </w:rPr>
        <w:t xml:space="preserve">obrazec Ponudba (OBR-1) </w:t>
      </w:r>
    </w:p>
    <w:p w14:paraId="368AA624" w14:textId="77777777" w:rsidR="00D81594" w:rsidRDefault="00D81594" w:rsidP="00F90235">
      <w:pPr>
        <w:keepNext/>
        <w:numPr>
          <w:ilvl w:val="0"/>
          <w:numId w:val="15"/>
        </w:numPr>
        <w:tabs>
          <w:tab w:val="left" w:pos="1134"/>
        </w:tabs>
        <w:ind w:left="357" w:hanging="357"/>
        <w:jc w:val="both"/>
        <w:rPr>
          <w:rFonts w:cs="Tahoma"/>
          <w:b/>
          <w:szCs w:val="22"/>
        </w:rPr>
      </w:pPr>
      <w:r w:rsidRPr="00B912E4">
        <w:rPr>
          <w:rFonts w:cs="Tahoma"/>
          <w:b/>
          <w:szCs w:val="22"/>
        </w:rPr>
        <w:t>obrazec Podatki o ponudniku in podizvajalcih oz. izvajalcih v skupnem nastopu (OBR-2)</w:t>
      </w:r>
    </w:p>
    <w:p w14:paraId="00148F78" w14:textId="4B94FEEE" w:rsidR="00562FDB" w:rsidRPr="00072E5D" w:rsidRDefault="00562FDB" w:rsidP="00F90235">
      <w:pPr>
        <w:keepNext/>
        <w:numPr>
          <w:ilvl w:val="0"/>
          <w:numId w:val="15"/>
        </w:numPr>
        <w:tabs>
          <w:tab w:val="left" w:pos="1134"/>
        </w:tabs>
        <w:ind w:left="357" w:hanging="357"/>
        <w:jc w:val="both"/>
        <w:rPr>
          <w:rFonts w:cs="Tahoma"/>
          <w:b/>
          <w:szCs w:val="22"/>
        </w:rPr>
      </w:pPr>
      <w:r w:rsidRPr="00B912E4">
        <w:rPr>
          <w:rFonts w:cs="Tahoma"/>
          <w:b/>
          <w:szCs w:val="22"/>
        </w:rPr>
        <w:t xml:space="preserve">obrazec </w:t>
      </w:r>
      <w:r w:rsidR="00EF78B6">
        <w:rPr>
          <w:rFonts w:cs="Tahoma"/>
          <w:b/>
          <w:szCs w:val="22"/>
        </w:rPr>
        <w:t>I</w:t>
      </w:r>
      <w:r w:rsidR="00EF78B6" w:rsidRPr="000B486C">
        <w:rPr>
          <w:rFonts w:cs="Tahoma"/>
          <w:b/>
          <w:szCs w:val="22"/>
        </w:rPr>
        <w:t>zjava o izpolnjevanju osnovnih pogojev</w:t>
      </w:r>
      <w:r w:rsidR="00EF78B6" w:rsidRPr="00562FDB">
        <w:rPr>
          <w:rFonts w:cs="Tahoma"/>
          <w:b/>
          <w:szCs w:val="22"/>
        </w:rPr>
        <w:t xml:space="preserve"> </w:t>
      </w:r>
      <w:r>
        <w:rPr>
          <w:rFonts w:cs="Tahoma"/>
          <w:b/>
          <w:szCs w:val="22"/>
        </w:rPr>
        <w:t>(OBR-3)</w:t>
      </w:r>
      <w:r w:rsidRPr="00562FDB">
        <w:rPr>
          <w:rFonts w:cs="Tahoma"/>
          <w:b/>
          <w:szCs w:val="22"/>
        </w:rPr>
        <w:t xml:space="preserve"> </w:t>
      </w:r>
    </w:p>
    <w:p w14:paraId="2FD0A0A6" w14:textId="43EAFE00" w:rsidR="00562FDB" w:rsidRPr="00786346" w:rsidRDefault="00562FDB" w:rsidP="00F90235">
      <w:pPr>
        <w:keepNext/>
        <w:numPr>
          <w:ilvl w:val="0"/>
          <w:numId w:val="15"/>
        </w:numPr>
        <w:tabs>
          <w:tab w:val="left" w:pos="1134"/>
        </w:tabs>
        <w:ind w:left="357" w:hanging="357"/>
        <w:jc w:val="both"/>
        <w:rPr>
          <w:rFonts w:cs="Tahoma"/>
          <w:b/>
          <w:szCs w:val="22"/>
        </w:rPr>
      </w:pPr>
      <w:r w:rsidRPr="00B912E4">
        <w:rPr>
          <w:rFonts w:cs="Tahoma"/>
          <w:b/>
          <w:szCs w:val="22"/>
        </w:rPr>
        <w:t xml:space="preserve">obrazec </w:t>
      </w:r>
      <w:r w:rsidRPr="000B486C">
        <w:rPr>
          <w:rFonts w:cs="Tahoma"/>
          <w:b/>
          <w:szCs w:val="22"/>
        </w:rPr>
        <w:t>I</w:t>
      </w:r>
      <w:r w:rsidR="00EF78B6" w:rsidRPr="000B486C">
        <w:rPr>
          <w:rFonts w:cs="Tahoma"/>
          <w:b/>
          <w:szCs w:val="22"/>
        </w:rPr>
        <w:t>zjava o izpolnjevanju ekonomsko-</w:t>
      </w:r>
      <w:r w:rsidR="00EF78B6" w:rsidRPr="00786346">
        <w:rPr>
          <w:rFonts w:cs="Tahoma"/>
          <w:b/>
          <w:szCs w:val="22"/>
        </w:rPr>
        <w:t>finančnih pogojev</w:t>
      </w:r>
      <w:r w:rsidRPr="00786346">
        <w:rPr>
          <w:rFonts w:cs="Tahoma"/>
          <w:b/>
          <w:szCs w:val="22"/>
        </w:rPr>
        <w:t xml:space="preserve"> (OBR-4) </w:t>
      </w:r>
    </w:p>
    <w:p w14:paraId="71AFC0AB" w14:textId="6D48C209" w:rsidR="00786346" w:rsidRPr="00786346" w:rsidRDefault="00EF78B6" w:rsidP="00F90235">
      <w:pPr>
        <w:keepNext/>
        <w:numPr>
          <w:ilvl w:val="0"/>
          <w:numId w:val="15"/>
        </w:numPr>
        <w:tabs>
          <w:tab w:val="left" w:pos="1134"/>
        </w:tabs>
        <w:ind w:left="357" w:hanging="357"/>
        <w:jc w:val="both"/>
        <w:rPr>
          <w:rFonts w:cs="Tahoma"/>
          <w:b/>
          <w:szCs w:val="22"/>
        </w:rPr>
      </w:pPr>
      <w:r>
        <w:rPr>
          <w:rFonts w:cs="Tahoma"/>
          <w:b/>
          <w:szCs w:val="22"/>
        </w:rPr>
        <w:t xml:space="preserve">obrazec </w:t>
      </w:r>
      <w:r w:rsidR="00786346" w:rsidRPr="00786346">
        <w:rPr>
          <w:rFonts w:cs="Tahoma"/>
          <w:b/>
          <w:szCs w:val="22"/>
        </w:rPr>
        <w:t>I</w:t>
      </w:r>
      <w:r w:rsidRPr="00786346">
        <w:rPr>
          <w:rFonts w:cs="Tahoma"/>
          <w:b/>
          <w:szCs w:val="22"/>
        </w:rPr>
        <w:t>zjava o izpolnjevanju ekonomsko-finančnih pogojev</w:t>
      </w:r>
      <w:r w:rsidR="00786346" w:rsidRPr="00786346">
        <w:rPr>
          <w:rFonts w:cs="Tahoma"/>
          <w:b/>
          <w:szCs w:val="22"/>
        </w:rPr>
        <w:t xml:space="preserve"> podizvajalca (OBR-</w:t>
      </w:r>
      <w:r w:rsidR="00786346">
        <w:rPr>
          <w:rFonts w:cs="Tahoma"/>
          <w:b/>
          <w:szCs w:val="22"/>
        </w:rPr>
        <w:t>5</w:t>
      </w:r>
      <w:r w:rsidR="00786346" w:rsidRPr="00786346">
        <w:rPr>
          <w:rFonts w:cs="Tahoma"/>
          <w:b/>
          <w:szCs w:val="22"/>
        </w:rPr>
        <w:t xml:space="preserve">) </w:t>
      </w:r>
    </w:p>
    <w:p w14:paraId="7E7F48B8" w14:textId="77777777" w:rsidR="00D81594" w:rsidRPr="00BE745D" w:rsidRDefault="00D81594" w:rsidP="00F90235">
      <w:pPr>
        <w:keepNext/>
        <w:numPr>
          <w:ilvl w:val="0"/>
          <w:numId w:val="15"/>
        </w:numPr>
        <w:tabs>
          <w:tab w:val="left" w:pos="1134"/>
        </w:tabs>
        <w:ind w:left="357" w:hanging="357"/>
        <w:jc w:val="both"/>
        <w:rPr>
          <w:rFonts w:cs="Tahoma"/>
          <w:szCs w:val="22"/>
        </w:rPr>
      </w:pPr>
      <w:r w:rsidRPr="00BE745D">
        <w:rPr>
          <w:rFonts w:cs="Tahoma"/>
          <w:b/>
          <w:szCs w:val="22"/>
        </w:rPr>
        <w:t xml:space="preserve">obrazec Izjava o zagotovljenih </w:t>
      </w:r>
      <w:r w:rsidR="00BE745D" w:rsidRPr="00BE745D">
        <w:rPr>
          <w:rFonts w:cs="Tahoma"/>
          <w:b/>
          <w:szCs w:val="22"/>
        </w:rPr>
        <w:t xml:space="preserve">tehničnih in </w:t>
      </w:r>
      <w:r w:rsidRPr="00BE745D">
        <w:rPr>
          <w:rFonts w:cs="Tahoma"/>
          <w:b/>
          <w:szCs w:val="22"/>
        </w:rPr>
        <w:t>kadrovskih zmogljivostih (OBR-</w:t>
      </w:r>
      <w:r w:rsidR="00562FDB">
        <w:rPr>
          <w:rFonts w:cs="Tahoma"/>
          <w:b/>
          <w:szCs w:val="22"/>
        </w:rPr>
        <w:t>6</w:t>
      </w:r>
      <w:r w:rsidRPr="00BE745D">
        <w:rPr>
          <w:rFonts w:cs="Tahoma"/>
          <w:b/>
          <w:szCs w:val="22"/>
        </w:rPr>
        <w:t>) z zahtevanimi prilogami</w:t>
      </w:r>
    </w:p>
    <w:p w14:paraId="7415AA8F" w14:textId="6AD549FD" w:rsidR="00D81594" w:rsidRPr="00FC652E" w:rsidRDefault="00562FDB" w:rsidP="00F90235">
      <w:pPr>
        <w:keepNext/>
        <w:numPr>
          <w:ilvl w:val="0"/>
          <w:numId w:val="15"/>
        </w:numPr>
        <w:tabs>
          <w:tab w:val="left" w:pos="1134"/>
        </w:tabs>
        <w:ind w:left="357" w:hanging="357"/>
        <w:jc w:val="both"/>
        <w:rPr>
          <w:rFonts w:cs="Tahoma"/>
          <w:szCs w:val="22"/>
        </w:rPr>
      </w:pPr>
      <w:r>
        <w:rPr>
          <w:rFonts w:cs="Tahoma"/>
          <w:b/>
          <w:szCs w:val="22"/>
        </w:rPr>
        <w:t xml:space="preserve">obrazec </w:t>
      </w:r>
      <w:r w:rsidR="00D81594" w:rsidRPr="00B912E4">
        <w:rPr>
          <w:rFonts w:cs="Tahoma"/>
          <w:b/>
          <w:szCs w:val="22"/>
        </w:rPr>
        <w:t>Potrdil</w:t>
      </w:r>
      <w:r>
        <w:rPr>
          <w:rFonts w:cs="Tahoma"/>
          <w:b/>
          <w:szCs w:val="22"/>
        </w:rPr>
        <w:t>o</w:t>
      </w:r>
      <w:r w:rsidR="00D81594" w:rsidRPr="00B912E4">
        <w:rPr>
          <w:rFonts w:cs="Tahoma"/>
          <w:b/>
          <w:szCs w:val="22"/>
        </w:rPr>
        <w:t xml:space="preserve"> </w:t>
      </w:r>
      <w:r w:rsidRPr="00B912E4">
        <w:rPr>
          <w:rFonts w:cs="Tahoma"/>
          <w:b/>
          <w:szCs w:val="22"/>
        </w:rPr>
        <w:t>naročnik</w:t>
      </w:r>
      <w:r>
        <w:rPr>
          <w:rFonts w:cs="Tahoma"/>
          <w:b/>
          <w:szCs w:val="22"/>
        </w:rPr>
        <w:t>a</w:t>
      </w:r>
      <w:r w:rsidRPr="00B912E4">
        <w:rPr>
          <w:rFonts w:cs="Tahoma"/>
          <w:b/>
          <w:szCs w:val="22"/>
        </w:rPr>
        <w:t xml:space="preserve"> </w:t>
      </w:r>
      <w:r w:rsidR="003B3C3C">
        <w:rPr>
          <w:rFonts w:cs="Tahoma"/>
          <w:b/>
          <w:szCs w:val="22"/>
        </w:rPr>
        <w:t>kot investitorja</w:t>
      </w:r>
      <w:r w:rsidR="00D81594" w:rsidRPr="00B912E4">
        <w:rPr>
          <w:rFonts w:cs="Tahoma"/>
          <w:b/>
          <w:szCs w:val="22"/>
        </w:rPr>
        <w:t xml:space="preserve"> (OBR-</w:t>
      </w:r>
      <w:r>
        <w:rPr>
          <w:rFonts w:cs="Tahoma"/>
          <w:b/>
          <w:szCs w:val="22"/>
        </w:rPr>
        <w:t>7</w:t>
      </w:r>
      <w:r w:rsidR="00D81594" w:rsidRPr="00B912E4">
        <w:rPr>
          <w:rFonts w:cs="Tahoma"/>
          <w:b/>
          <w:szCs w:val="22"/>
        </w:rPr>
        <w:t>)</w:t>
      </w:r>
    </w:p>
    <w:p w14:paraId="33010D36" w14:textId="7853F8B9" w:rsidR="003B3C3C" w:rsidRPr="00B912E4" w:rsidRDefault="003B3C3C" w:rsidP="00F90235">
      <w:pPr>
        <w:keepNext/>
        <w:numPr>
          <w:ilvl w:val="0"/>
          <w:numId w:val="15"/>
        </w:numPr>
        <w:tabs>
          <w:tab w:val="left" w:pos="1134"/>
        </w:tabs>
        <w:ind w:left="357" w:hanging="357"/>
        <w:jc w:val="both"/>
        <w:rPr>
          <w:rFonts w:cs="Tahoma"/>
          <w:szCs w:val="22"/>
        </w:rPr>
      </w:pPr>
      <w:r w:rsidRPr="00EF78B6">
        <w:rPr>
          <w:rFonts w:cs="Tahoma"/>
          <w:b/>
          <w:szCs w:val="22"/>
        </w:rPr>
        <w:t xml:space="preserve">obrazci </w:t>
      </w:r>
      <w:r w:rsidRPr="00B912E4">
        <w:rPr>
          <w:rFonts w:cs="Tahoma"/>
          <w:b/>
          <w:szCs w:val="22"/>
        </w:rPr>
        <w:t>Potrdil</w:t>
      </w:r>
      <w:r>
        <w:rPr>
          <w:rFonts w:cs="Tahoma"/>
          <w:b/>
          <w:szCs w:val="22"/>
        </w:rPr>
        <w:t>o</w:t>
      </w:r>
      <w:r w:rsidRPr="00B912E4">
        <w:rPr>
          <w:rFonts w:cs="Tahoma"/>
          <w:b/>
          <w:szCs w:val="22"/>
        </w:rPr>
        <w:t xml:space="preserve"> naročnik</w:t>
      </w:r>
      <w:r>
        <w:rPr>
          <w:rFonts w:cs="Tahoma"/>
          <w:b/>
          <w:szCs w:val="22"/>
        </w:rPr>
        <w:t>a</w:t>
      </w:r>
      <w:r w:rsidRPr="00B912E4">
        <w:rPr>
          <w:rFonts w:cs="Tahoma"/>
          <w:b/>
          <w:szCs w:val="22"/>
        </w:rPr>
        <w:t xml:space="preserve"> </w:t>
      </w:r>
      <w:r>
        <w:rPr>
          <w:rFonts w:cs="Tahoma"/>
          <w:b/>
          <w:szCs w:val="22"/>
        </w:rPr>
        <w:t>kot investitorja</w:t>
      </w:r>
      <w:r w:rsidRPr="00B912E4">
        <w:rPr>
          <w:rFonts w:cs="Tahoma"/>
          <w:b/>
          <w:szCs w:val="22"/>
        </w:rPr>
        <w:t xml:space="preserve"> </w:t>
      </w:r>
      <w:r>
        <w:rPr>
          <w:rFonts w:cs="Tahoma"/>
          <w:b/>
          <w:szCs w:val="22"/>
        </w:rPr>
        <w:t xml:space="preserve">za kader </w:t>
      </w:r>
      <w:r w:rsidRPr="00B912E4">
        <w:rPr>
          <w:rFonts w:cs="Tahoma"/>
          <w:b/>
          <w:szCs w:val="22"/>
        </w:rPr>
        <w:t>(OBR-</w:t>
      </w:r>
      <w:r>
        <w:rPr>
          <w:rFonts w:cs="Tahoma"/>
          <w:b/>
          <w:szCs w:val="22"/>
        </w:rPr>
        <w:t>7a</w:t>
      </w:r>
      <w:r w:rsidRPr="00B912E4">
        <w:rPr>
          <w:rFonts w:cs="Tahoma"/>
          <w:b/>
          <w:szCs w:val="22"/>
        </w:rPr>
        <w:t>)</w:t>
      </w:r>
    </w:p>
    <w:p w14:paraId="7E3D298E" w14:textId="77777777" w:rsidR="00D81594" w:rsidRPr="00B912E4" w:rsidRDefault="00D81594" w:rsidP="00F90235">
      <w:pPr>
        <w:keepNext/>
        <w:numPr>
          <w:ilvl w:val="0"/>
          <w:numId w:val="15"/>
        </w:numPr>
        <w:tabs>
          <w:tab w:val="left" w:pos="1134"/>
        </w:tabs>
        <w:ind w:left="357" w:hanging="357"/>
        <w:jc w:val="both"/>
        <w:rPr>
          <w:rFonts w:cs="Tahoma"/>
          <w:b/>
          <w:szCs w:val="22"/>
        </w:rPr>
      </w:pPr>
      <w:r w:rsidRPr="00B912E4">
        <w:rPr>
          <w:rFonts w:cs="Tahoma"/>
          <w:b/>
          <w:szCs w:val="22"/>
        </w:rPr>
        <w:t>obrazec Vzorec pogodbe (OBR-</w:t>
      </w:r>
      <w:r w:rsidR="00562FDB">
        <w:rPr>
          <w:rFonts w:cs="Tahoma"/>
          <w:b/>
          <w:szCs w:val="22"/>
        </w:rPr>
        <w:t>8</w:t>
      </w:r>
      <w:r w:rsidRPr="00B912E4">
        <w:rPr>
          <w:rFonts w:cs="Tahoma"/>
          <w:b/>
          <w:szCs w:val="22"/>
        </w:rPr>
        <w:t>)</w:t>
      </w:r>
    </w:p>
    <w:p w14:paraId="0B70254D" w14:textId="77777777" w:rsidR="00366091" w:rsidRPr="00A41E01" w:rsidRDefault="00562FDB" w:rsidP="00F90235">
      <w:pPr>
        <w:keepNext/>
        <w:numPr>
          <w:ilvl w:val="0"/>
          <w:numId w:val="15"/>
        </w:numPr>
        <w:tabs>
          <w:tab w:val="left" w:pos="1134"/>
        </w:tabs>
        <w:ind w:left="357" w:hanging="357"/>
        <w:jc w:val="both"/>
        <w:rPr>
          <w:rFonts w:cs="Tahoma"/>
          <w:b/>
          <w:szCs w:val="22"/>
        </w:rPr>
      </w:pPr>
      <w:r>
        <w:rPr>
          <w:rFonts w:cs="Tahoma"/>
          <w:b/>
          <w:szCs w:val="22"/>
        </w:rPr>
        <w:t xml:space="preserve">obrazec </w:t>
      </w:r>
      <w:r w:rsidR="00366091" w:rsidRPr="00A41E01">
        <w:rPr>
          <w:rFonts w:cs="Tahoma"/>
          <w:b/>
          <w:szCs w:val="22"/>
        </w:rPr>
        <w:t>Izjava/podatki o udeležbi fizičnih in pravnih oseb v lastništvu ponudnika (OBR-</w:t>
      </w:r>
      <w:r>
        <w:rPr>
          <w:rFonts w:cs="Tahoma"/>
          <w:b/>
          <w:szCs w:val="22"/>
        </w:rPr>
        <w:t>9</w:t>
      </w:r>
      <w:r w:rsidR="00366091" w:rsidRPr="00A41E01">
        <w:rPr>
          <w:rFonts w:cs="Tahoma"/>
          <w:b/>
          <w:szCs w:val="22"/>
        </w:rPr>
        <w:t>)</w:t>
      </w:r>
    </w:p>
    <w:p w14:paraId="6853A00F" w14:textId="77777777" w:rsidR="00D81594" w:rsidRPr="00B912E4" w:rsidRDefault="00D81594" w:rsidP="00CB549C">
      <w:pPr>
        <w:keepNext/>
        <w:tabs>
          <w:tab w:val="left" w:pos="1134"/>
        </w:tabs>
        <w:ind w:left="357"/>
        <w:jc w:val="both"/>
        <w:rPr>
          <w:rFonts w:cs="Tahoma"/>
          <w:szCs w:val="22"/>
        </w:rPr>
      </w:pPr>
    </w:p>
    <w:p w14:paraId="6B305C47" w14:textId="77777777" w:rsidR="0099208E" w:rsidRPr="00B912E4" w:rsidRDefault="00D81594" w:rsidP="00D81594">
      <w:pPr>
        <w:pStyle w:val="BodyText2"/>
        <w:spacing w:before="60"/>
        <w:rPr>
          <w:rFonts w:cs="Tahoma"/>
          <w:b w:val="0"/>
          <w:szCs w:val="22"/>
        </w:rPr>
      </w:pPr>
      <w:r w:rsidRPr="00B912E4">
        <w:rPr>
          <w:rFonts w:cs="Tahoma"/>
          <w:b w:val="0"/>
          <w:szCs w:val="22"/>
        </w:rPr>
        <w:t xml:space="preserve">Listine se izpolni ter podpiše in </w:t>
      </w:r>
      <w:r w:rsidR="0099208E" w:rsidRPr="00B912E4">
        <w:rPr>
          <w:rFonts w:cs="Tahoma"/>
          <w:b w:val="0"/>
          <w:szCs w:val="22"/>
        </w:rPr>
        <w:t>žigosa, kjer je to določeno.</w:t>
      </w:r>
    </w:p>
    <w:p w14:paraId="39510129" w14:textId="77777777" w:rsidR="00D81594" w:rsidRPr="00B912E4" w:rsidRDefault="00D81594" w:rsidP="00D81594">
      <w:pPr>
        <w:pStyle w:val="BodyText2"/>
        <w:spacing w:before="60"/>
        <w:rPr>
          <w:rFonts w:cs="Tahoma"/>
          <w:b w:val="0"/>
          <w:szCs w:val="22"/>
        </w:rPr>
      </w:pPr>
      <w:r w:rsidRPr="00B912E4">
        <w:rPr>
          <w:rFonts w:cs="Tahoma"/>
          <w:b w:val="0"/>
          <w:szCs w:val="22"/>
        </w:rPr>
        <w:t>Vse ponudbene listine se predloži v "PDF"</w:t>
      </w:r>
      <w:r w:rsidRPr="00B912E4">
        <w:rPr>
          <w:rFonts w:cs="Tahoma"/>
          <w:b w:val="0"/>
          <w:i/>
          <w:szCs w:val="22"/>
        </w:rPr>
        <w:t xml:space="preserve"> </w:t>
      </w:r>
      <w:r w:rsidRPr="00B912E4">
        <w:rPr>
          <w:rFonts w:cs="Tahoma"/>
          <w:b w:val="0"/>
          <w:szCs w:val="22"/>
        </w:rPr>
        <w:t>zapisu, ponudbeni predračun pa se predloži tudi v XLS datoteki.</w:t>
      </w:r>
    </w:p>
    <w:p w14:paraId="73A654FD" w14:textId="77777777" w:rsidR="00366091" w:rsidRPr="00B912E4" w:rsidRDefault="00D81594" w:rsidP="00D81594">
      <w:pPr>
        <w:pStyle w:val="BodyText2"/>
        <w:spacing w:before="60"/>
        <w:rPr>
          <w:rFonts w:cs="Tahoma"/>
          <w:b w:val="0"/>
          <w:szCs w:val="22"/>
        </w:rPr>
      </w:pPr>
      <w:r w:rsidRPr="00B912E4">
        <w:rPr>
          <w:rFonts w:cs="Tahoma"/>
          <w:b w:val="0"/>
          <w:szCs w:val="22"/>
        </w:rPr>
        <w:t>Navedbe v predloženih listinah morajo izkazovati aktualna in resnična stanja ter morajo biti dokazljive. Enakovredno veljajo kopije zahtevanih potrdil in izpiskov razen, če izvirnik ni posebej zahtevan.</w:t>
      </w:r>
    </w:p>
    <w:p w14:paraId="4F17589C" w14:textId="49280791" w:rsidR="00D81594" w:rsidRPr="00F16FF6" w:rsidRDefault="00D81594" w:rsidP="0039286E">
      <w:pPr>
        <w:pStyle w:val="Heading3"/>
        <w:numPr>
          <w:ilvl w:val="0"/>
          <w:numId w:val="55"/>
        </w:numPr>
      </w:pPr>
      <w:bookmarkStart w:id="44" w:name="_Toc19514774"/>
      <w:r w:rsidRPr="00F16FF6">
        <w:t>Ponudba</w:t>
      </w:r>
      <w:bookmarkEnd w:id="44"/>
    </w:p>
    <w:p w14:paraId="4DAF2553" w14:textId="77777777" w:rsidR="00D81594" w:rsidRPr="009E6085" w:rsidRDefault="00D81594" w:rsidP="00D81594">
      <w:pPr>
        <w:pStyle w:val="BodyText2"/>
        <w:spacing w:before="60"/>
        <w:rPr>
          <w:rFonts w:cs="Tahoma"/>
          <w:b w:val="0"/>
          <w:szCs w:val="22"/>
        </w:rPr>
      </w:pPr>
      <w:r w:rsidRPr="009E6085">
        <w:rPr>
          <w:rFonts w:cs="Tahoma"/>
          <w:b w:val="0"/>
          <w:szCs w:val="22"/>
        </w:rPr>
        <w:t xml:space="preserve">V listini »Ponudba« morajo biti navedeni vsi zahtevani podatki, pri čemer morajo biti izpolnjene naslednje zahteve: </w:t>
      </w:r>
    </w:p>
    <w:p w14:paraId="5337B406" w14:textId="77777777" w:rsidR="00D81594" w:rsidRPr="009E6085" w:rsidRDefault="00D81594" w:rsidP="00F90235">
      <w:pPr>
        <w:pStyle w:val="BodyText2"/>
        <w:numPr>
          <w:ilvl w:val="0"/>
          <w:numId w:val="13"/>
        </w:numPr>
        <w:tabs>
          <w:tab w:val="clear" w:pos="360"/>
          <w:tab w:val="num" w:pos="-2269"/>
          <w:tab w:val="num" w:pos="1560"/>
        </w:tabs>
        <w:ind w:left="284" w:hanging="284"/>
        <w:rPr>
          <w:rFonts w:cs="Tahoma"/>
          <w:b w:val="0"/>
          <w:szCs w:val="22"/>
        </w:rPr>
      </w:pPr>
      <w:r w:rsidRPr="009E6085">
        <w:rPr>
          <w:rFonts w:cs="Tahoma"/>
          <w:b w:val="0"/>
          <w:szCs w:val="22"/>
        </w:rPr>
        <w:t>Pri skupni ponudbi se kot ponudnika navede vodilnega partnerja</w:t>
      </w:r>
    </w:p>
    <w:p w14:paraId="1B021FFA" w14:textId="77777777" w:rsidR="00D81594" w:rsidRPr="009E6085" w:rsidRDefault="00D81594" w:rsidP="00F90235">
      <w:pPr>
        <w:pStyle w:val="BodyText2"/>
        <w:numPr>
          <w:ilvl w:val="0"/>
          <w:numId w:val="13"/>
        </w:numPr>
        <w:tabs>
          <w:tab w:val="clear" w:pos="360"/>
          <w:tab w:val="num" w:pos="-993"/>
          <w:tab w:val="num" w:pos="1560"/>
        </w:tabs>
        <w:ind w:left="284" w:hanging="284"/>
        <w:rPr>
          <w:rFonts w:cs="Tahoma"/>
          <w:b w:val="0"/>
          <w:szCs w:val="22"/>
        </w:rPr>
      </w:pPr>
      <w:r w:rsidRPr="009E6085">
        <w:rPr>
          <w:rFonts w:cs="Tahoma"/>
          <w:b w:val="0"/>
          <w:szCs w:val="22"/>
        </w:rPr>
        <w:t xml:space="preserve">V ponudbeni ceni morajo biti zajeti vsi stroški in dajatve povezane z izvedbo naročila, vključno z davkom na dodano vrednost (DDV). Poleg ponudbene cene mora biti naveden znesek davka (DDV) na to vrednost. Vse vrednosti morajo biti v valuti EUR. </w:t>
      </w:r>
    </w:p>
    <w:p w14:paraId="3B916C79" w14:textId="77777777" w:rsidR="00D81594" w:rsidRPr="009E6085" w:rsidRDefault="00D81594" w:rsidP="00F90235">
      <w:pPr>
        <w:pStyle w:val="BodyText2"/>
        <w:numPr>
          <w:ilvl w:val="0"/>
          <w:numId w:val="13"/>
        </w:numPr>
        <w:tabs>
          <w:tab w:val="clear" w:pos="360"/>
          <w:tab w:val="num" w:pos="-993"/>
          <w:tab w:val="num" w:pos="1560"/>
        </w:tabs>
        <w:ind w:left="284" w:hanging="284"/>
        <w:rPr>
          <w:rFonts w:cs="Tahoma"/>
          <w:b w:val="0"/>
          <w:szCs w:val="22"/>
        </w:rPr>
      </w:pPr>
      <w:r w:rsidRPr="009E6085">
        <w:rPr>
          <w:rFonts w:cs="Tahoma"/>
          <w:b w:val="0"/>
          <w:szCs w:val="22"/>
        </w:rPr>
        <w:t>Ponudba mora veljati za celotno naročilo. Delne ponudbe ne bodo upoštevane.</w:t>
      </w:r>
    </w:p>
    <w:p w14:paraId="54FB2FB4" w14:textId="77777777" w:rsidR="00D81594" w:rsidRPr="009E6085" w:rsidRDefault="00854531" w:rsidP="00F90235">
      <w:pPr>
        <w:pStyle w:val="BodyText2"/>
        <w:numPr>
          <w:ilvl w:val="0"/>
          <w:numId w:val="13"/>
        </w:numPr>
        <w:tabs>
          <w:tab w:val="clear" w:pos="360"/>
          <w:tab w:val="num" w:pos="-993"/>
          <w:tab w:val="num" w:pos="1560"/>
        </w:tabs>
        <w:ind w:left="284" w:hanging="284"/>
        <w:rPr>
          <w:rFonts w:cs="Tahoma"/>
          <w:b w:val="0"/>
          <w:szCs w:val="22"/>
        </w:rPr>
      </w:pPr>
      <w:r w:rsidRPr="009E6085">
        <w:rPr>
          <w:rFonts w:cs="Tahoma"/>
          <w:b w:val="0"/>
          <w:szCs w:val="22"/>
        </w:rPr>
        <w:t>Ponudba mora veljati vsaj 120</w:t>
      </w:r>
      <w:r w:rsidR="00D81594" w:rsidRPr="009E6085">
        <w:rPr>
          <w:rFonts w:cs="Tahoma"/>
          <w:b w:val="0"/>
          <w:szCs w:val="22"/>
        </w:rPr>
        <w:t xml:space="preserve"> dni po roku za oddajo ponudb.</w:t>
      </w:r>
    </w:p>
    <w:p w14:paraId="4361ECC0" w14:textId="77777777" w:rsidR="00D81594" w:rsidRPr="009E6085" w:rsidRDefault="00D81594" w:rsidP="00F90235">
      <w:pPr>
        <w:pStyle w:val="BodyText2"/>
        <w:numPr>
          <w:ilvl w:val="0"/>
          <w:numId w:val="13"/>
        </w:numPr>
        <w:tabs>
          <w:tab w:val="clear" w:pos="360"/>
          <w:tab w:val="num" w:pos="-993"/>
          <w:tab w:val="num" w:pos="1560"/>
        </w:tabs>
        <w:ind w:left="284" w:hanging="284"/>
        <w:rPr>
          <w:rFonts w:cs="Tahoma"/>
          <w:b w:val="0"/>
          <w:iCs/>
          <w:szCs w:val="22"/>
        </w:rPr>
      </w:pPr>
      <w:r w:rsidRPr="009E6085">
        <w:rPr>
          <w:rFonts w:cs="Tahoma"/>
          <w:b w:val="0"/>
          <w:iCs/>
          <w:szCs w:val="22"/>
        </w:rPr>
        <w:t xml:space="preserve">Variantne ponudbe in opcije niso dovoljene </w:t>
      </w:r>
    </w:p>
    <w:p w14:paraId="1EC44BDB" w14:textId="77777777" w:rsidR="00D81594" w:rsidRPr="009E6085" w:rsidRDefault="00D81594" w:rsidP="00F90235">
      <w:pPr>
        <w:pStyle w:val="BodyText2"/>
        <w:numPr>
          <w:ilvl w:val="0"/>
          <w:numId w:val="13"/>
        </w:numPr>
        <w:tabs>
          <w:tab w:val="clear" w:pos="360"/>
          <w:tab w:val="num" w:pos="-993"/>
          <w:tab w:val="num" w:pos="1560"/>
        </w:tabs>
        <w:ind w:left="284" w:hanging="284"/>
        <w:rPr>
          <w:rFonts w:cs="Tahoma"/>
          <w:b w:val="0"/>
          <w:szCs w:val="22"/>
        </w:rPr>
      </w:pPr>
      <w:r w:rsidRPr="009E6085">
        <w:rPr>
          <w:rFonts w:cs="Tahoma"/>
          <w:b w:val="0"/>
          <w:szCs w:val="22"/>
        </w:rPr>
        <w:t>Ponudbeni rok za izvedbo naročila ne sme presegati razpisanega</w:t>
      </w:r>
    </w:p>
    <w:p w14:paraId="6B9EDCAF" w14:textId="30532698" w:rsidR="00D81594" w:rsidRDefault="00D81594" w:rsidP="00F90235">
      <w:pPr>
        <w:pStyle w:val="BodyText2"/>
        <w:numPr>
          <w:ilvl w:val="0"/>
          <w:numId w:val="13"/>
        </w:numPr>
        <w:tabs>
          <w:tab w:val="clear" w:pos="360"/>
          <w:tab w:val="num" w:pos="-993"/>
          <w:tab w:val="num" w:pos="1560"/>
        </w:tabs>
        <w:ind w:left="284" w:hanging="284"/>
        <w:rPr>
          <w:rFonts w:cs="Tahoma"/>
          <w:b w:val="0"/>
          <w:szCs w:val="22"/>
        </w:rPr>
      </w:pPr>
      <w:r w:rsidRPr="009E6085">
        <w:rPr>
          <w:rFonts w:cs="Tahoma"/>
          <w:b w:val="0"/>
          <w:szCs w:val="22"/>
        </w:rPr>
        <w:t>Ponudnik nosi vse stroške, povezane s pripravo in predložitvijo ponudbe. Naročnik ponudnikom ne bo povrnil nobenih stroškov povezanih s pripravo ponudbe, niti kakršnihkoli drugih stroškov, ki bodo nastali tekom postopka oddaje javnega naročila</w:t>
      </w:r>
    </w:p>
    <w:p w14:paraId="4D3E77FB" w14:textId="51731C4F" w:rsidR="0039286E" w:rsidRDefault="0039286E" w:rsidP="0039286E">
      <w:pPr>
        <w:pStyle w:val="BodyText2"/>
        <w:tabs>
          <w:tab w:val="num" w:pos="1560"/>
        </w:tabs>
        <w:ind w:left="284"/>
        <w:rPr>
          <w:rFonts w:cs="Tahoma"/>
          <w:b w:val="0"/>
          <w:szCs w:val="22"/>
        </w:rPr>
      </w:pPr>
    </w:p>
    <w:p w14:paraId="6B784BAA" w14:textId="1FB72D87" w:rsidR="0039286E" w:rsidRPr="0039286E" w:rsidRDefault="0039286E" w:rsidP="0039286E">
      <w:pPr>
        <w:pStyle w:val="Heading3"/>
        <w:numPr>
          <w:ilvl w:val="0"/>
          <w:numId w:val="55"/>
        </w:numPr>
      </w:pPr>
      <w:r w:rsidRPr="0039286E">
        <w:t>Predračun</w:t>
      </w:r>
    </w:p>
    <w:p w14:paraId="00FB997F" w14:textId="77777777" w:rsidR="0039286E" w:rsidRPr="0039286E" w:rsidRDefault="0039286E" w:rsidP="0039286E">
      <w:pPr>
        <w:pStyle w:val="BodyText2"/>
        <w:tabs>
          <w:tab w:val="num" w:pos="1560"/>
        </w:tabs>
        <w:rPr>
          <w:rFonts w:cs="Tahoma"/>
          <w:b w:val="0"/>
          <w:szCs w:val="22"/>
        </w:rPr>
      </w:pPr>
      <w:r w:rsidRPr="0039286E">
        <w:rPr>
          <w:rFonts w:cs="Tahoma"/>
          <w:b w:val="0"/>
          <w:szCs w:val="22"/>
        </w:rPr>
        <w:t xml:space="preserve">Predračun sestavljata rekapitulacija predračunske vrednosti in podrobna specifikacija te vrednosti, strukturirana po vrstah del, navedenih v specifikaciji naročila. Cene v predračunu se navede brez DDV in v valuti EUR. </w:t>
      </w:r>
    </w:p>
    <w:p w14:paraId="48851465" w14:textId="13CC1912" w:rsidR="00D81594" w:rsidRPr="00F16FF6" w:rsidRDefault="00D81594" w:rsidP="0039286E">
      <w:pPr>
        <w:pStyle w:val="Heading3"/>
        <w:numPr>
          <w:ilvl w:val="0"/>
          <w:numId w:val="55"/>
        </w:numPr>
      </w:pPr>
      <w:bookmarkStart w:id="45" w:name="_Toc19514775"/>
      <w:r w:rsidRPr="00F16FF6">
        <w:t>Podatki o gospodarskem subjektu</w:t>
      </w:r>
      <w:bookmarkEnd w:id="45"/>
    </w:p>
    <w:p w14:paraId="346C330B" w14:textId="77777777" w:rsidR="00D81594" w:rsidRPr="009E6085" w:rsidRDefault="00D81594" w:rsidP="00D81594">
      <w:pPr>
        <w:pStyle w:val="BodyText2"/>
        <w:spacing w:before="60"/>
        <w:rPr>
          <w:rFonts w:cs="Tahoma"/>
          <w:b w:val="0"/>
          <w:szCs w:val="22"/>
        </w:rPr>
      </w:pPr>
      <w:r w:rsidRPr="009E6085">
        <w:rPr>
          <w:rFonts w:cs="Tahoma"/>
          <w:b w:val="0"/>
          <w:szCs w:val="22"/>
        </w:rPr>
        <w:t xml:space="preserve">Gospodarski subjekt lahko v ponudbi nastopa kot </w:t>
      </w:r>
      <w:r w:rsidRPr="009E6085">
        <w:rPr>
          <w:rFonts w:cs="Tahoma"/>
          <w:b w:val="0"/>
          <w:i/>
          <w:szCs w:val="22"/>
        </w:rPr>
        <w:t>samostojni ponudnik</w:t>
      </w:r>
      <w:r w:rsidRPr="009E6085">
        <w:rPr>
          <w:rFonts w:cs="Tahoma"/>
          <w:b w:val="0"/>
          <w:szCs w:val="22"/>
        </w:rPr>
        <w:t xml:space="preserve">, kot </w:t>
      </w:r>
      <w:r w:rsidRPr="009E6085">
        <w:rPr>
          <w:rFonts w:cs="Tahoma"/>
          <w:b w:val="0"/>
          <w:i/>
          <w:szCs w:val="22"/>
        </w:rPr>
        <w:t>glavni</w:t>
      </w:r>
      <w:r w:rsidRPr="009E6085">
        <w:rPr>
          <w:rFonts w:cs="Tahoma"/>
          <w:b w:val="0"/>
          <w:szCs w:val="22"/>
        </w:rPr>
        <w:t xml:space="preserve"> </w:t>
      </w:r>
      <w:r w:rsidRPr="009E6085">
        <w:rPr>
          <w:rFonts w:cs="Tahoma"/>
          <w:b w:val="0"/>
          <w:i/>
          <w:szCs w:val="22"/>
        </w:rPr>
        <w:t>izvajalec</w:t>
      </w:r>
      <w:r w:rsidRPr="009E6085">
        <w:rPr>
          <w:rFonts w:cs="Tahoma"/>
          <w:b w:val="0"/>
          <w:szCs w:val="22"/>
        </w:rPr>
        <w:t xml:space="preserve">, kot </w:t>
      </w:r>
      <w:r w:rsidRPr="009E6085">
        <w:rPr>
          <w:rFonts w:cs="Tahoma"/>
          <w:b w:val="0"/>
          <w:i/>
          <w:szCs w:val="22"/>
        </w:rPr>
        <w:t xml:space="preserve">vodilni partner </w:t>
      </w:r>
      <w:r w:rsidRPr="009E6085">
        <w:rPr>
          <w:rFonts w:cs="Tahoma"/>
          <w:b w:val="0"/>
          <w:szCs w:val="22"/>
        </w:rPr>
        <w:t xml:space="preserve">v skupni ponudbi, kot </w:t>
      </w:r>
      <w:r w:rsidRPr="009E6085">
        <w:rPr>
          <w:rFonts w:cs="Tahoma"/>
          <w:b w:val="0"/>
          <w:i/>
          <w:szCs w:val="22"/>
        </w:rPr>
        <w:t>partner</w:t>
      </w:r>
      <w:r w:rsidRPr="009E6085">
        <w:rPr>
          <w:rFonts w:cs="Tahoma"/>
          <w:b w:val="0"/>
          <w:szCs w:val="22"/>
        </w:rPr>
        <w:t xml:space="preserve"> v skupni ponudbi, kot </w:t>
      </w:r>
      <w:r w:rsidRPr="009E6085">
        <w:rPr>
          <w:rFonts w:cs="Tahoma"/>
          <w:b w:val="0"/>
          <w:i/>
          <w:szCs w:val="22"/>
        </w:rPr>
        <w:t>podizvajalec.</w:t>
      </w:r>
    </w:p>
    <w:p w14:paraId="35EF0A5C" w14:textId="77777777" w:rsidR="00D81594" w:rsidRPr="009E6085" w:rsidRDefault="00D81594" w:rsidP="00D81594">
      <w:pPr>
        <w:pStyle w:val="BodyText2"/>
        <w:spacing w:before="60"/>
        <w:rPr>
          <w:rFonts w:cs="Tahoma"/>
          <w:b w:val="0"/>
          <w:szCs w:val="22"/>
        </w:rPr>
      </w:pPr>
      <w:r w:rsidRPr="009E6085">
        <w:rPr>
          <w:rFonts w:cs="Tahoma"/>
          <w:b w:val="0"/>
          <w:szCs w:val="22"/>
        </w:rPr>
        <w:t xml:space="preserve">Če v ponudbi nastopa samo en gospodarski subjekt se šteje, da vsa dela, ki so predmet naročila prevzema sam kot samostojni ponudnik. Če v ponudbi nastopa več gospodarskih subjektov, vsak poleg podatkov </w:t>
      </w:r>
      <w:r w:rsidR="00C15E7E">
        <w:rPr>
          <w:rFonts w:cs="Tahoma"/>
          <w:b w:val="0"/>
          <w:szCs w:val="22"/>
        </w:rPr>
        <w:t>o gospodarskem subjektu</w:t>
      </w:r>
      <w:r w:rsidR="00366091">
        <w:rPr>
          <w:rFonts w:cs="Tahoma"/>
          <w:b w:val="0"/>
          <w:szCs w:val="22"/>
        </w:rPr>
        <w:t xml:space="preserve"> </w:t>
      </w:r>
      <w:r w:rsidRPr="009E6085">
        <w:rPr>
          <w:rFonts w:cs="Tahoma"/>
          <w:b w:val="0"/>
          <w:szCs w:val="22"/>
        </w:rPr>
        <w:t xml:space="preserve">navede tudi dela, ki jih prevzema, ter vrednost teh del </w:t>
      </w:r>
      <w:r w:rsidRPr="009E6085">
        <w:rPr>
          <w:rFonts w:cs="Tahoma"/>
          <w:b w:val="0"/>
          <w:szCs w:val="22"/>
        </w:rPr>
        <w:lastRenderedPageBreak/>
        <w:t xml:space="preserve">(brez DDV). Prevzeta dela morajo biti navedena in strukturirana tako, da jih je po vsebini in/ali vrednosti mogoče primerjati s predloženimi referencami za ta dela. </w:t>
      </w:r>
    </w:p>
    <w:p w14:paraId="2E6D2B56" w14:textId="77777777" w:rsidR="00D81594" w:rsidRPr="00F16FF6" w:rsidRDefault="00D81594" w:rsidP="00D81594">
      <w:pPr>
        <w:pStyle w:val="BodyText2"/>
        <w:spacing w:before="60"/>
        <w:rPr>
          <w:rFonts w:cs="Tahoma"/>
          <w:b w:val="0"/>
          <w:sz w:val="24"/>
          <w:szCs w:val="24"/>
        </w:rPr>
      </w:pPr>
      <w:r w:rsidRPr="009E6085">
        <w:rPr>
          <w:rFonts w:cs="Tahoma"/>
          <w:b w:val="0"/>
          <w:szCs w:val="22"/>
        </w:rPr>
        <w:t>Podizvajalec, ki zahteva naročnikovo neposredno plačilo, mora skladno z zakonom (ZJN-3) priložiti zahtevo, da mu naročnik neposredno poravna njegovo terjatev do ponudnika</w:t>
      </w:r>
      <w:r w:rsidRPr="00F16FF6">
        <w:rPr>
          <w:rFonts w:cs="Tahoma"/>
          <w:b w:val="0"/>
          <w:sz w:val="24"/>
          <w:szCs w:val="24"/>
        </w:rPr>
        <w:t>.</w:t>
      </w:r>
    </w:p>
    <w:p w14:paraId="2D2459C3" w14:textId="17EA8F19" w:rsidR="00D81594" w:rsidRPr="00F16FF6" w:rsidRDefault="00D81594" w:rsidP="0039286E">
      <w:pPr>
        <w:pStyle w:val="Heading3"/>
        <w:numPr>
          <w:ilvl w:val="0"/>
          <w:numId w:val="55"/>
        </w:numPr>
      </w:pPr>
      <w:bookmarkStart w:id="46" w:name="_Toc19514776"/>
      <w:r w:rsidRPr="00F16FF6">
        <w:t>Dokazila o izpolnjevanju pogojev za priznanje sposobnosti</w:t>
      </w:r>
      <w:bookmarkEnd w:id="46"/>
    </w:p>
    <w:p w14:paraId="6694474F" w14:textId="77777777" w:rsidR="00D81594" w:rsidRPr="00CB549C" w:rsidRDefault="00D81594" w:rsidP="00D81594">
      <w:pPr>
        <w:pStyle w:val="BodyText2"/>
        <w:spacing w:before="60"/>
        <w:rPr>
          <w:rFonts w:cs="Tahoma"/>
          <w:b w:val="0"/>
          <w:szCs w:val="22"/>
        </w:rPr>
      </w:pPr>
      <w:r w:rsidRPr="00CB549C">
        <w:rPr>
          <w:rFonts w:cs="Tahoma"/>
          <w:b w:val="0"/>
          <w:szCs w:val="22"/>
        </w:rPr>
        <w:t xml:space="preserve">Vsak gospodarski subjekt, ki nastopa v ponudbi mora glede na prevzeti posel predložiti zahtevana dokazila o izpolnjevanju pogojev za priznanje sposobnosti. Prevzeti posel lahko izvaja le gospodarski subjekt, ki izkaže zahtevano referenco in ima ob oddaji ponudbe zagotovljene vse potrebne kadrovske in tehnične zmogljivosti za izvedbo. </w:t>
      </w:r>
    </w:p>
    <w:p w14:paraId="618087C0" w14:textId="77777777" w:rsidR="00D81594" w:rsidRPr="00CB549C" w:rsidRDefault="00D81594" w:rsidP="00D81594">
      <w:pPr>
        <w:pStyle w:val="BodyText2"/>
        <w:spacing w:before="60"/>
        <w:rPr>
          <w:rFonts w:cs="Tahoma"/>
          <w:b w:val="0"/>
          <w:szCs w:val="22"/>
        </w:rPr>
      </w:pPr>
      <w:r w:rsidRPr="00CB549C">
        <w:rPr>
          <w:rFonts w:cs="Tahoma"/>
          <w:b w:val="0"/>
          <w:szCs w:val="22"/>
        </w:rPr>
        <w:t>Dokazila se zloži po vrsti, kot si slede pogoji za priznanje sposobnosti in sicer najprej za ponudnika oziroma vodilnega partnerja, nato za partnerje in podizvajalce.</w:t>
      </w:r>
    </w:p>
    <w:p w14:paraId="1AE4B9BA" w14:textId="1C807778" w:rsidR="00D81594" w:rsidRPr="009E6085" w:rsidRDefault="00D81594" w:rsidP="0039286E">
      <w:pPr>
        <w:pStyle w:val="Heading3"/>
        <w:numPr>
          <w:ilvl w:val="0"/>
          <w:numId w:val="55"/>
        </w:numPr>
      </w:pPr>
      <w:bookmarkStart w:id="47" w:name="_Toc19514777"/>
      <w:r w:rsidRPr="009E6085">
        <w:t>Specifikacija naročila in predračun</w:t>
      </w:r>
      <w:bookmarkEnd w:id="47"/>
    </w:p>
    <w:p w14:paraId="53B5DA67" w14:textId="77777777" w:rsidR="00D81594" w:rsidRPr="009E6085" w:rsidRDefault="00D81594" w:rsidP="00D81594">
      <w:pPr>
        <w:pStyle w:val="BodyText2"/>
        <w:spacing w:before="60"/>
        <w:rPr>
          <w:rFonts w:cs="Tahoma"/>
          <w:b w:val="0"/>
          <w:szCs w:val="22"/>
        </w:rPr>
      </w:pPr>
      <w:r w:rsidRPr="009E6085">
        <w:rPr>
          <w:rFonts w:cs="Tahoma"/>
          <w:b w:val="0"/>
          <w:szCs w:val="22"/>
        </w:rPr>
        <w:t>V ponudbi mora biti predložena naročnikova specifikacija naročila (</w:t>
      </w:r>
      <w:r w:rsidRPr="009E6085">
        <w:rPr>
          <w:rFonts w:cs="Tahoma"/>
          <w:b w:val="0"/>
          <w:i/>
          <w:szCs w:val="22"/>
        </w:rPr>
        <w:t>opis naročila,</w:t>
      </w:r>
      <w:r w:rsidRPr="009E6085">
        <w:rPr>
          <w:rFonts w:cs="Tahoma"/>
          <w:b w:val="0"/>
          <w:szCs w:val="22"/>
        </w:rPr>
        <w:t xml:space="preserve"> </w:t>
      </w:r>
      <w:r w:rsidRPr="009E6085">
        <w:rPr>
          <w:rFonts w:cs="Tahoma"/>
          <w:b w:val="0"/>
          <w:i/>
          <w:szCs w:val="22"/>
        </w:rPr>
        <w:t xml:space="preserve">tehnične specifikacije, tehnični pogoji, izpolnjen popis del s količinami, ...) </w:t>
      </w:r>
      <w:r w:rsidRPr="009E6085">
        <w:rPr>
          <w:rFonts w:cs="Tahoma"/>
          <w:b w:val="0"/>
          <w:szCs w:val="22"/>
        </w:rPr>
        <w:t>iz katere sta razvidna vsebina in obseg naročila. Upoštevane morajo biti vse zahteve iz specifikacije naročila. Specifikacije naročila ponudnik ne sme spreminjati. Dovoljen je le vnos zahtevanih podatkov (</w:t>
      </w:r>
      <w:r w:rsidRPr="009E6085">
        <w:rPr>
          <w:rFonts w:cs="Tahoma"/>
          <w:b w:val="0"/>
          <w:i/>
          <w:szCs w:val="22"/>
        </w:rPr>
        <w:t>na primer: cene v popisu del</w:t>
      </w:r>
      <w:r w:rsidRPr="009E6085">
        <w:rPr>
          <w:rFonts w:cs="Tahoma"/>
          <w:b w:val="0"/>
          <w:szCs w:val="22"/>
        </w:rPr>
        <w:t>).</w:t>
      </w:r>
    </w:p>
    <w:p w14:paraId="0288865A" w14:textId="0773F1B7" w:rsidR="00D81594" w:rsidRPr="00F16FF6" w:rsidRDefault="00D81594" w:rsidP="0039286E">
      <w:pPr>
        <w:pStyle w:val="Heading3"/>
        <w:numPr>
          <w:ilvl w:val="0"/>
          <w:numId w:val="55"/>
        </w:numPr>
      </w:pPr>
      <w:bookmarkStart w:id="48" w:name="_Toc19514778"/>
      <w:r w:rsidRPr="00F16FF6">
        <w:t>Vzorec pogodbe</w:t>
      </w:r>
      <w:bookmarkEnd w:id="48"/>
    </w:p>
    <w:p w14:paraId="4A96D182" w14:textId="77777777" w:rsidR="00D81594" w:rsidRPr="009E6085" w:rsidRDefault="00D81594" w:rsidP="00D81594">
      <w:pPr>
        <w:pStyle w:val="BodyText2"/>
        <w:spacing w:before="60"/>
        <w:rPr>
          <w:rFonts w:cs="Tahoma"/>
          <w:b w:val="0"/>
          <w:szCs w:val="22"/>
        </w:rPr>
      </w:pPr>
      <w:r w:rsidRPr="009E6085">
        <w:rPr>
          <w:rFonts w:cs="Tahoma"/>
          <w:b w:val="0"/>
          <w:szCs w:val="22"/>
        </w:rPr>
        <w:t xml:space="preserve">Predloženi vzorec pogodbe mora ponudnik izpolniti, podpisati, žigosati in parafirati. </w:t>
      </w:r>
    </w:p>
    <w:p w14:paraId="16F04584" w14:textId="060CB906" w:rsidR="00D81594" w:rsidRPr="00F16FF6" w:rsidRDefault="00D81594" w:rsidP="0039286E">
      <w:pPr>
        <w:pStyle w:val="Heading3"/>
        <w:numPr>
          <w:ilvl w:val="0"/>
          <w:numId w:val="55"/>
        </w:numPr>
      </w:pPr>
      <w:bookmarkStart w:id="49" w:name="_Toc19514779"/>
      <w:r w:rsidRPr="00F16FF6">
        <w:t>Instrumenti zavarovanja</w:t>
      </w:r>
      <w:bookmarkEnd w:id="49"/>
    </w:p>
    <w:p w14:paraId="1AA7A8E7" w14:textId="2CE88003" w:rsidR="00D81594" w:rsidRPr="009E6085" w:rsidRDefault="00D81594" w:rsidP="00D81594">
      <w:pPr>
        <w:pStyle w:val="BodyText2"/>
        <w:spacing w:before="60"/>
        <w:rPr>
          <w:rFonts w:cs="Tahoma"/>
          <w:b w:val="0"/>
          <w:szCs w:val="22"/>
        </w:rPr>
      </w:pPr>
      <w:r w:rsidRPr="009E6085">
        <w:rPr>
          <w:rFonts w:cs="Tahoma"/>
          <w:b w:val="0"/>
          <w:szCs w:val="22"/>
        </w:rPr>
        <w:t xml:space="preserve">Instrumente zavarovanja se predloži skladno s točko </w:t>
      </w:r>
      <w:hyperlink w:anchor="_2.5_Finančna_zavarovanja" w:history="1">
        <w:r w:rsidRPr="00EF78B6">
          <w:rPr>
            <w:rStyle w:val="Hyperlink"/>
            <w:rFonts w:cs="Tahoma"/>
            <w:b w:val="0"/>
            <w:szCs w:val="22"/>
          </w:rPr>
          <w:t>2.5</w:t>
        </w:r>
      </w:hyperlink>
      <w:r w:rsidRPr="009E6085">
        <w:rPr>
          <w:rFonts w:cs="Tahoma"/>
          <w:b w:val="0"/>
          <w:szCs w:val="22"/>
        </w:rPr>
        <w:t xml:space="preserve"> teh navodil. </w:t>
      </w:r>
    </w:p>
    <w:p w14:paraId="2D07787E" w14:textId="77777777" w:rsidR="00D81594" w:rsidRPr="00F16FF6" w:rsidRDefault="00D81594" w:rsidP="00D81594">
      <w:pPr>
        <w:rPr>
          <w:rFonts w:cs="Tahoma"/>
          <w:b/>
          <w:color w:val="000000"/>
          <w:sz w:val="24"/>
        </w:rPr>
      </w:pPr>
      <w:r w:rsidRPr="00F16FF6">
        <w:rPr>
          <w:rFonts w:cs="Tahoma"/>
          <w:b/>
          <w:color w:val="000000"/>
          <w:sz w:val="24"/>
        </w:rPr>
        <w:br w:type="page"/>
      </w:r>
    </w:p>
    <w:p w14:paraId="12A633B2" w14:textId="77777777" w:rsidR="00D81594" w:rsidRPr="0039286E" w:rsidRDefault="00D81594" w:rsidP="00A41E01">
      <w:pPr>
        <w:pStyle w:val="Heading1"/>
        <w:rPr>
          <w:sz w:val="28"/>
          <w:szCs w:val="28"/>
        </w:rPr>
      </w:pPr>
      <w:bookmarkStart w:id="50" w:name="_Toc496861746"/>
      <w:bookmarkStart w:id="51" w:name="_Toc19514780"/>
      <w:r w:rsidRPr="0039286E">
        <w:rPr>
          <w:sz w:val="28"/>
          <w:szCs w:val="28"/>
        </w:rPr>
        <w:lastRenderedPageBreak/>
        <w:t>III. SPECIFIKACIJA NAROČILA</w:t>
      </w:r>
      <w:bookmarkEnd w:id="50"/>
      <w:bookmarkEnd w:id="51"/>
    </w:p>
    <w:p w14:paraId="0D19F6CE" w14:textId="77777777" w:rsidR="00A2547D" w:rsidRDefault="00A2547D" w:rsidP="00A2547D">
      <w:pPr>
        <w:autoSpaceDE w:val="0"/>
        <w:autoSpaceDN w:val="0"/>
        <w:adjustRightInd w:val="0"/>
        <w:rPr>
          <w:rFonts w:cs="Tahoma"/>
          <w:b/>
          <w:bCs/>
          <w:color w:val="000000"/>
          <w:szCs w:val="22"/>
          <w:lang w:eastAsia="sl-SI"/>
        </w:rPr>
      </w:pPr>
      <w:bookmarkStart w:id="52" w:name="_Hlk519768477"/>
      <w:bookmarkStart w:id="53" w:name="_Hlk5718989"/>
      <w:bookmarkStart w:id="54" w:name="_Hlk5789446"/>
    </w:p>
    <w:p w14:paraId="381DE6B9" w14:textId="3A4D0093" w:rsidR="00A2547D" w:rsidRPr="00CD41D1" w:rsidRDefault="00A2547D" w:rsidP="00572B54">
      <w:pPr>
        <w:pStyle w:val="ListParagraph"/>
        <w:numPr>
          <w:ilvl w:val="0"/>
          <w:numId w:val="58"/>
        </w:numPr>
        <w:autoSpaceDE w:val="0"/>
        <w:autoSpaceDN w:val="0"/>
        <w:adjustRightInd w:val="0"/>
        <w:rPr>
          <w:rFonts w:cs="Tahoma"/>
          <w:b/>
          <w:bCs/>
          <w:color w:val="000000"/>
          <w:szCs w:val="22"/>
          <w:lang w:eastAsia="sl-SI"/>
        </w:rPr>
      </w:pPr>
      <w:r w:rsidRPr="00CD41D1">
        <w:rPr>
          <w:rFonts w:cs="Tahoma"/>
          <w:b/>
          <w:bCs/>
          <w:color w:val="000000"/>
          <w:szCs w:val="22"/>
          <w:lang w:eastAsia="sl-SI"/>
        </w:rPr>
        <w:t>TEHNIČNE IN OSTALE ZAHTEVE NAROČNIKA</w:t>
      </w:r>
    </w:p>
    <w:p w14:paraId="59D3B201" w14:textId="77777777" w:rsidR="001346D0" w:rsidRPr="00CD41D1" w:rsidRDefault="001346D0" w:rsidP="001346D0">
      <w:pPr>
        <w:jc w:val="both"/>
        <w:rPr>
          <w:rFonts w:cs="Tahoma"/>
          <w:szCs w:val="22"/>
        </w:rPr>
      </w:pPr>
    </w:p>
    <w:p w14:paraId="1CCF60AF" w14:textId="62B41246" w:rsidR="00CD41D1" w:rsidRPr="007F53CE" w:rsidRDefault="00CD41D1" w:rsidP="00CD41D1">
      <w:pPr>
        <w:widowControl w:val="0"/>
        <w:suppressAutoHyphens/>
        <w:jc w:val="both"/>
        <w:rPr>
          <w:rFonts w:cs="Tahoma"/>
          <w:szCs w:val="22"/>
        </w:rPr>
      </w:pPr>
      <w:r w:rsidRPr="00DD3214">
        <w:rPr>
          <w:rFonts w:cs="Tahoma"/>
          <w:szCs w:val="22"/>
        </w:rPr>
        <w:t xml:space="preserve">Dostop do dela razpisne dokumentacije oz. dela dokumentacija v zvezi z oddajo javnega naročila in sicer do </w:t>
      </w:r>
      <w:r>
        <w:rPr>
          <w:rFonts w:cs="Tahoma"/>
          <w:szCs w:val="22"/>
        </w:rPr>
        <w:t>projektne naloge</w:t>
      </w:r>
      <w:r w:rsidRPr="00DD3214">
        <w:rPr>
          <w:rFonts w:cs="Tahoma"/>
          <w:szCs w:val="22"/>
        </w:rPr>
        <w:t xml:space="preserve"> je omejen, zaradi varnostnih razlogov, in ni javno objavljen (prim. tretji odstavek 61. člena ZJN-3). Ta del dokumentacije bo posredovan samo zainteresiranim gospodarskim subjektom</w:t>
      </w:r>
      <w:r w:rsidR="00CA6456">
        <w:rPr>
          <w:rFonts w:cs="Tahoma"/>
          <w:szCs w:val="22"/>
        </w:rPr>
        <w:t xml:space="preserve">, ki </w:t>
      </w:r>
      <w:r w:rsidR="00CA6456" w:rsidRPr="00CD41D1">
        <w:rPr>
          <w:rFonts w:cs="Tahoma"/>
          <w:szCs w:val="22"/>
        </w:rPr>
        <w:t>im</w:t>
      </w:r>
      <w:r w:rsidR="00CA6456">
        <w:rPr>
          <w:rFonts w:cs="Tahoma"/>
          <w:szCs w:val="22"/>
        </w:rPr>
        <w:t>ajo</w:t>
      </w:r>
      <w:r w:rsidR="00CA6456" w:rsidRPr="00CD41D1">
        <w:rPr>
          <w:rFonts w:cs="Tahoma"/>
          <w:szCs w:val="22"/>
        </w:rPr>
        <w:t xml:space="preserve"> pridobljeno varnostno dovoljenje stopnje tajnosti INTERNO na podlagi Zakona o tajnih podatkih (Ur. l. RS, št. 50/06, uradno prečiščeno besedilo, 9/10 in 60/11)</w:t>
      </w:r>
      <w:r w:rsidR="00CA6456">
        <w:rPr>
          <w:rFonts w:cs="Tahoma"/>
          <w:szCs w:val="22"/>
        </w:rPr>
        <w:t>,</w:t>
      </w:r>
      <w:r w:rsidR="00CA6456" w:rsidRPr="00CD41D1">
        <w:rPr>
          <w:rFonts w:cs="Tahoma"/>
          <w:szCs w:val="22"/>
        </w:rPr>
        <w:t xml:space="preserve"> </w:t>
      </w:r>
      <w:r w:rsidRPr="00DD3214">
        <w:rPr>
          <w:rFonts w:cs="Tahoma"/>
          <w:szCs w:val="22"/>
        </w:rPr>
        <w:t xml:space="preserve">na podlagi podpisane </w:t>
      </w:r>
      <w:r>
        <w:rPr>
          <w:rFonts w:cs="Tahoma"/>
          <w:szCs w:val="22"/>
        </w:rPr>
        <w:t>Z</w:t>
      </w:r>
      <w:r w:rsidRPr="00DD3214">
        <w:rPr>
          <w:rFonts w:cs="Tahoma"/>
          <w:szCs w:val="22"/>
        </w:rPr>
        <w:t xml:space="preserve">ahteve </w:t>
      </w:r>
      <w:r w:rsidRPr="00DD3214">
        <w:rPr>
          <w:rFonts w:eastAsia="SimSun" w:cs="Tahoma"/>
          <w:bCs/>
          <w:kern w:val="1"/>
          <w:szCs w:val="22"/>
          <w:lang w:eastAsia="hi-IN" w:bidi="hi-IN"/>
        </w:rPr>
        <w:t>za pridobitev dela dokumentacije</w:t>
      </w:r>
      <w:r>
        <w:rPr>
          <w:rFonts w:eastAsia="SimSun" w:cs="Tahoma"/>
          <w:bCs/>
          <w:kern w:val="1"/>
          <w:szCs w:val="22"/>
          <w:lang w:eastAsia="hi-IN" w:bidi="hi-IN"/>
        </w:rPr>
        <w:t xml:space="preserve"> v zvezi z oddajo javnega naročila</w:t>
      </w:r>
      <w:r w:rsidRPr="00DD3214">
        <w:rPr>
          <w:rFonts w:eastAsia="SimSun" w:cs="Tahoma"/>
          <w:bCs/>
          <w:kern w:val="1"/>
          <w:szCs w:val="22"/>
          <w:lang w:eastAsia="hi-IN" w:bidi="hi-IN"/>
        </w:rPr>
        <w:t xml:space="preserve"> z omejenim dostopom in izjave o </w:t>
      </w:r>
      <w:r w:rsidR="00AB27E0" w:rsidRPr="00AB27E0">
        <w:rPr>
          <w:rFonts w:eastAsia="SimSun" w:cs="Tahoma"/>
          <w:kern w:val="1"/>
          <w:szCs w:val="22"/>
          <w:lang w:eastAsia="hi-IN" w:bidi="hi-IN"/>
        </w:rPr>
        <w:t xml:space="preserve">izpolnjevanju pogojev za </w:t>
      </w:r>
      <w:proofErr w:type="spellStart"/>
      <w:r w:rsidR="00AB27E0" w:rsidRPr="00AB27E0">
        <w:rPr>
          <w:rFonts w:eastAsia="SimSun" w:cs="Tahoma"/>
          <w:kern w:val="1"/>
          <w:szCs w:val="22"/>
          <w:lang w:eastAsia="hi-IN" w:bidi="hi-IN"/>
        </w:rPr>
        <w:t>dosptop</w:t>
      </w:r>
      <w:proofErr w:type="spellEnd"/>
      <w:r w:rsidR="00AB27E0" w:rsidRPr="00AB27E0">
        <w:rPr>
          <w:rFonts w:eastAsia="SimSun" w:cs="Tahoma"/>
          <w:kern w:val="1"/>
          <w:szCs w:val="22"/>
          <w:lang w:eastAsia="hi-IN" w:bidi="hi-IN"/>
        </w:rPr>
        <w:t xml:space="preserve"> do podatkov s stopnjo »interno« in poslovne skrivnosti</w:t>
      </w:r>
      <w:r w:rsidR="00AB27E0" w:rsidRPr="00DD3214" w:rsidDel="00AB27E0">
        <w:rPr>
          <w:rFonts w:eastAsia="SimSun" w:cs="Tahoma"/>
          <w:bCs/>
          <w:kern w:val="1"/>
          <w:szCs w:val="22"/>
          <w:lang w:eastAsia="hi-IN" w:bidi="hi-IN"/>
        </w:rPr>
        <w:t xml:space="preserve"> </w:t>
      </w:r>
      <w:r w:rsidRPr="00DD3214">
        <w:rPr>
          <w:rFonts w:cs="Tahoma"/>
          <w:szCs w:val="22"/>
        </w:rPr>
        <w:t>(OBR-</w:t>
      </w:r>
      <w:r>
        <w:rPr>
          <w:rFonts w:cs="Tahoma"/>
          <w:szCs w:val="22"/>
        </w:rPr>
        <w:t>10</w:t>
      </w:r>
      <w:r w:rsidRPr="00DD3214">
        <w:rPr>
          <w:rFonts w:cs="Tahoma"/>
          <w:szCs w:val="22"/>
        </w:rPr>
        <w:t xml:space="preserve">) podane preko elektronske pošte na naslov naročnika: </w:t>
      </w:r>
      <w:hyperlink r:id="rId23" w:history="1">
        <w:r w:rsidRPr="00DD3214">
          <w:rPr>
            <w:rFonts w:cs="Tahoma"/>
            <w:szCs w:val="22"/>
          </w:rPr>
          <w:t>mara.zerjal@luka-kp.si</w:t>
        </w:r>
      </w:hyperlink>
      <w:r w:rsidRPr="00DD3214">
        <w:rPr>
          <w:rFonts w:cs="Tahoma"/>
          <w:szCs w:val="22"/>
        </w:rPr>
        <w:t xml:space="preserve">, najkasneje do vključno roka za postavljanje vprašanj. Subjekti, ki bodo dokumentacijo prejeli, pa se s prevzemom te dokumentacije zavezujejo, da jo bodo varovali kot poslovno skrivnost. Šteje se, da je ponudnik na v zahtevi navedeni e-naslov prejel </w:t>
      </w:r>
      <w:r w:rsidRPr="00DD3214">
        <w:rPr>
          <w:rFonts w:eastAsia="SimSun" w:cs="Tahoma"/>
          <w:bCs/>
          <w:kern w:val="1"/>
          <w:szCs w:val="22"/>
          <w:lang w:eastAsia="hi-IN" w:bidi="hi-IN"/>
        </w:rPr>
        <w:t>del dokumentacije</w:t>
      </w:r>
      <w:r>
        <w:rPr>
          <w:rFonts w:eastAsia="SimSun" w:cs="Tahoma"/>
          <w:bCs/>
          <w:kern w:val="1"/>
          <w:szCs w:val="22"/>
          <w:lang w:eastAsia="hi-IN" w:bidi="hi-IN"/>
        </w:rPr>
        <w:t xml:space="preserve"> v zvezi z oddajo javnega naročila</w:t>
      </w:r>
      <w:r w:rsidRPr="00DD3214">
        <w:rPr>
          <w:rFonts w:eastAsia="SimSun" w:cs="Tahoma"/>
          <w:bCs/>
          <w:kern w:val="1"/>
          <w:szCs w:val="22"/>
          <w:lang w:eastAsia="hi-IN" w:bidi="hi-IN"/>
        </w:rPr>
        <w:t xml:space="preserve"> z omejenim dostopom</w:t>
      </w:r>
      <w:r w:rsidRPr="00DD3214">
        <w:rPr>
          <w:rFonts w:cs="Tahoma"/>
          <w:szCs w:val="22"/>
        </w:rPr>
        <w:t>, če v roku dveh (2) dni od poslane zahteve, naročniku, na isti elektronski naslov, ne sporoči, da ni prejel predmetne dokumentacije.</w:t>
      </w:r>
    </w:p>
    <w:p w14:paraId="66885C54" w14:textId="77777777" w:rsidR="00EF53CC" w:rsidRPr="00CD41D1" w:rsidRDefault="00EF53CC" w:rsidP="00A2547D">
      <w:pPr>
        <w:autoSpaceDE w:val="0"/>
        <w:autoSpaceDN w:val="0"/>
        <w:adjustRightInd w:val="0"/>
        <w:rPr>
          <w:rFonts w:cs="Tahoma"/>
          <w:color w:val="000000"/>
          <w:szCs w:val="22"/>
          <w:lang w:eastAsia="sl-SI"/>
        </w:rPr>
      </w:pPr>
    </w:p>
    <w:p w14:paraId="2B741087" w14:textId="090A1F04" w:rsidR="00EF53CC" w:rsidRPr="00572B54" w:rsidRDefault="00EF53CC" w:rsidP="00572B54">
      <w:pPr>
        <w:pStyle w:val="ListParagraph"/>
        <w:numPr>
          <w:ilvl w:val="0"/>
          <w:numId w:val="58"/>
        </w:numPr>
        <w:jc w:val="both"/>
        <w:rPr>
          <w:rFonts w:eastAsia="Calibri" w:cs="Tahoma"/>
          <w:b/>
          <w:color w:val="000000"/>
          <w:szCs w:val="22"/>
          <w:lang w:eastAsia="sl-SI"/>
        </w:rPr>
      </w:pPr>
      <w:bookmarkStart w:id="55" w:name="_Hlk523142847"/>
      <w:r w:rsidRPr="00CD41D1">
        <w:rPr>
          <w:rFonts w:eastAsia="Calibri" w:cs="Tahoma"/>
          <w:b/>
          <w:color w:val="000000"/>
          <w:szCs w:val="22"/>
          <w:lang w:eastAsia="sl-SI"/>
        </w:rPr>
        <w:t>OBSEG STORITEV</w:t>
      </w:r>
      <w:r w:rsidRPr="00572B54">
        <w:rPr>
          <w:rFonts w:eastAsia="Calibri" w:cs="Tahoma"/>
          <w:b/>
          <w:color w:val="000000"/>
          <w:szCs w:val="22"/>
          <w:lang w:eastAsia="sl-SI"/>
        </w:rPr>
        <w:t xml:space="preserve"> IN OBVEZNOSTI PROJEKTANTA</w:t>
      </w:r>
    </w:p>
    <w:bookmarkEnd w:id="55"/>
    <w:p w14:paraId="3CE77C65" w14:textId="77777777" w:rsidR="00CD41D1" w:rsidRDefault="00CD41D1" w:rsidP="00EF53CC">
      <w:pPr>
        <w:jc w:val="both"/>
        <w:rPr>
          <w:rFonts w:eastAsia="SimSun" w:cs="Tahoma"/>
          <w:szCs w:val="22"/>
          <w:lang w:eastAsia="zh-CN"/>
        </w:rPr>
      </w:pPr>
    </w:p>
    <w:p w14:paraId="1EAAD287" w14:textId="34C9CDC3" w:rsidR="00EF53CC" w:rsidRPr="00EF53CC" w:rsidRDefault="00EF53CC" w:rsidP="00EF53CC">
      <w:pPr>
        <w:jc w:val="both"/>
        <w:rPr>
          <w:rFonts w:eastAsia="SimSun" w:cs="Tahoma"/>
          <w:szCs w:val="22"/>
          <w:lang w:eastAsia="zh-CN"/>
        </w:rPr>
      </w:pPr>
      <w:r w:rsidRPr="00EF53CC">
        <w:rPr>
          <w:rFonts w:eastAsia="SimSun" w:cs="Tahoma"/>
          <w:szCs w:val="22"/>
          <w:lang w:eastAsia="zh-CN"/>
        </w:rPr>
        <w:t>Predmet naročila je izdelava variantnih rešitev umestitve gasilskega doma na izbrani mikrolokaciji z najmanj tremi variantami skupaj z ocenjeno vrednostjo po posamezni varianti ter izdelava idejne zasnove za pridobitev projektnih in drugih pogojev (IZP) v obsegu, ki ga zahteva naročnik.</w:t>
      </w:r>
    </w:p>
    <w:p w14:paraId="1A5B4376" w14:textId="77777777" w:rsidR="00EF53CC" w:rsidRPr="00EF53CC" w:rsidRDefault="00EF53CC" w:rsidP="00EF53CC">
      <w:pPr>
        <w:jc w:val="both"/>
        <w:rPr>
          <w:rFonts w:eastAsia="SimSun" w:cs="Tahoma"/>
          <w:szCs w:val="22"/>
          <w:lang w:eastAsia="zh-CN"/>
        </w:rPr>
      </w:pPr>
    </w:p>
    <w:p w14:paraId="3A37C51B" w14:textId="77777777" w:rsidR="00EF53CC" w:rsidRPr="00EF53CC" w:rsidRDefault="00EF53CC" w:rsidP="00EF53CC">
      <w:pPr>
        <w:jc w:val="both"/>
        <w:rPr>
          <w:rFonts w:eastAsia="SimSun" w:cs="Tahoma"/>
          <w:szCs w:val="22"/>
          <w:lang w:eastAsia="zh-CN"/>
        </w:rPr>
      </w:pPr>
      <w:r w:rsidRPr="00EF53CC">
        <w:rPr>
          <w:rFonts w:eastAsia="SimSun" w:cs="Tahoma"/>
          <w:szCs w:val="22"/>
          <w:lang w:eastAsia="zh-CN"/>
        </w:rPr>
        <w:t>Obseg del zajema:</w:t>
      </w:r>
    </w:p>
    <w:p w14:paraId="08918257" w14:textId="6DA91073" w:rsidR="00EF53CC" w:rsidRPr="00EF53CC" w:rsidRDefault="00EF53CC" w:rsidP="00EF53CC">
      <w:pPr>
        <w:numPr>
          <w:ilvl w:val="0"/>
          <w:numId w:val="62"/>
        </w:numPr>
        <w:ind w:left="426" w:hanging="426"/>
        <w:contextualSpacing/>
        <w:jc w:val="both"/>
        <w:rPr>
          <w:rFonts w:eastAsia="SimSun" w:cs="Tahoma"/>
          <w:szCs w:val="22"/>
          <w:lang w:eastAsia="zh-CN"/>
        </w:rPr>
      </w:pPr>
      <w:r w:rsidRPr="00EF53CC">
        <w:rPr>
          <w:rFonts w:eastAsia="SimSun" w:cs="Tahoma"/>
          <w:szCs w:val="22"/>
          <w:lang w:eastAsia="zh-CN"/>
        </w:rPr>
        <w:t xml:space="preserve">izdelavo variantnih rešitev umestitve </w:t>
      </w:r>
      <w:r>
        <w:rPr>
          <w:rFonts w:eastAsia="SimSun" w:cs="Tahoma"/>
          <w:szCs w:val="22"/>
          <w:lang w:eastAsia="zh-CN"/>
        </w:rPr>
        <w:t xml:space="preserve">vsebin </w:t>
      </w:r>
      <w:r w:rsidRPr="00EF53CC">
        <w:rPr>
          <w:rFonts w:eastAsia="SimSun" w:cs="Tahoma"/>
          <w:szCs w:val="22"/>
          <w:lang w:eastAsia="zh-CN"/>
        </w:rPr>
        <w:t>na izbrani mikrolokaciji (minimalno 3 predloge) z ocenjeno vrednostjo po posamezni varianti</w:t>
      </w:r>
      <w:r>
        <w:rPr>
          <w:rFonts w:eastAsia="SimSun" w:cs="Tahoma"/>
          <w:szCs w:val="22"/>
          <w:lang w:eastAsia="zh-CN"/>
        </w:rPr>
        <w:t>,</w:t>
      </w:r>
    </w:p>
    <w:p w14:paraId="5141FBCD" w14:textId="53DF5B95" w:rsidR="00EF53CC" w:rsidRPr="00EF53CC" w:rsidRDefault="00EF53CC" w:rsidP="00EF53CC">
      <w:pPr>
        <w:numPr>
          <w:ilvl w:val="0"/>
          <w:numId w:val="62"/>
        </w:numPr>
        <w:ind w:left="426" w:hanging="426"/>
        <w:contextualSpacing/>
        <w:jc w:val="both"/>
        <w:rPr>
          <w:rFonts w:eastAsia="SimSun" w:cs="Tahoma"/>
          <w:szCs w:val="22"/>
          <w:lang w:eastAsia="zh-CN"/>
        </w:rPr>
      </w:pPr>
      <w:r w:rsidRPr="00EF53CC">
        <w:rPr>
          <w:rFonts w:eastAsia="SimSun" w:cs="Tahoma"/>
          <w:szCs w:val="22"/>
          <w:lang w:eastAsia="zh-CN"/>
        </w:rPr>
        <w:t xml:space="preserve">izdelavo idejne zasnove za pridobitev projektnih in drugih pogojev (IZP) </w:t>
      </w:r>
      <w:r w:rsidR="006F0F9A">
        <w:rPr>
          <w:rFonts w:eastAsia="SimSun" w:cs="Tahoma"/>
          <w:szCs w:val="22"/>
          <w:lang w:eastAsia="zh-CN"/>
        </w:rPr>
        <w:t xml:space="preserve">z dispozicijo opreme </w:t>
      </w:r>
      <w:r w:rsidRPr="00EF53CC">
        <w:rPr>
          <w:rFonts w:eastAsia="SimSun" w:cs="Tahoma"/>
          <w:szCs w:val="22"/>
          <w:lang w:eastAsia="zh-CN"/>
        </w:rPr>
        <w:t>v vsebini in obsegu, ki jo je določil naročnik.</w:t>
      </w:r>
    </w:p>
    <w:p w14:paraId="6B65CA27" w14:textId="77777777" w:rsidR="00EF53CC" w:rsidRPr="00EF53CC" w:rsidRDefault="00EF53CC" w:rsidP="00EF53CC">
      <w:pPr>
        <w:jc w:val="both"/>
        <w:rPr>
          <w:rFonts w:eastAsia="SimSun" w:cs="Tahoma"/>
          <w:szCs w:val="22"/>
          <w:lang w:eastAsia="zh-CN"/>
        </w:rPr>
      </w:pPr>
    </w:p>
    <w:p w14:paraId="3B091C79" w14:textId="7FB9B09C" w:rsidR="00EF53CC" w:rsidRPr="00EF53CC" w:rsidRDefault="00EF53CC" w:rsidP="00EF53CC">
      <w:pPr>
        <w:jc w:val="both"/>
        <w:rPr>
          <w:rFonts w:eastAsia="SimSun" w:cs="Tahoma"/>
          <w:szCs w:val="22"/>
          <w:lang w:eastAsia="zh-CN"/>
        </w:rPr>
      </w:pPr>
      <w:r w:rsidRPr="00EF53CC">
        <w:rPr>
          <w:rFonts w:eastAsia="SimSun" w:cs="Tahoma"/>
          <w:szCs w:val="22"/>
          <w:lang w:eastAsia="zh-CN"/>
        </w:rPr>
        <w:t xml:space="preserve">Variantni predlogi se </w:t>
      </w:r>
      <w:r>
        <w:rPr>
          <w:rFonts w:eastAsia="SimSun" w:cs="Tahoma"/>
          <w:szCs w:val="22"/>
          <w:lang w:eastAsia="zh-CN"/>
        </w:rPr>
        <w:t xml:space="preserve">izdelajo v minimalno treh različnih variantah in se predložijo naročniku v roku kot izhaja iz </w:t>
      </w:r>
      <w:r w:rsidR="00970CD9">
        <w:rPr>
          <w:rFonts w:eastAsia="SimSun" w:cs="Tahoma"/>
          <w:szCs w:val="22"/>
          <w:lang w:eastAsia="zh-CN"/>
        </w:rPr>
        <w:t xml:space="preserve">terminskega plana. Variante morajo biti obdelane do te mere, da lahko naročnik potrdi izbrano varianto. V kolikor naročnik ima še dodatne pripombe, se le-te dopolnijo kot je ta razviden iz terminskega plana. V kolikor naročnik poda pripombe, ki ne zahtevajo dodatnih obdelav se </w:t>
      </w:r>
      <w:r w:rsidR="006F0F9A">
        <w:rPr>
          <w:rFonts w:eastAsia="SimSun" w:cs="Tahoma"/>
          <w:szCs w:val="22"/>
          <w:lang w:eastAsia="zh-CN"/>
        </w:rPr>
        <w:t>pripombe</w:t>
      </w:r>
      <w:r w:rsidR="00970CD9">
        <w:rPr>
          <w:rFonts w:eastAsia="SimSun" w:cs="Tahoma"/>
          <w:szCs w:val="22"/>
          <w:lang w:eastAsia="zh-CN"/>
        </w:rPr>
        <w:t xml:space="preserve"> upoštevajo pri izdelavi IZP. </w:t>
      </w:r>
    </w:p>
    <w:p w14:paraId="27AC4D55" w14:textId="77777777" w:rsidR="00EF53CC" w:rsidRDefault="00EF53CC" w:rsidP="00EF53CC">
      <w:pPr>
        <w:jc w:val="both"/>
        <w:rPr>
          <w:rFonts w:eastAsia="SimSun" w:cs="Tahoma"/>
          <w:szCs w:val="22"/>
          <w:lang w:eastAsia="zh-CN"/>
        </w:rPr>
      </w:pPr>
    </w:p>
    <w:p w14:paraId="679633C8" w14:textId="660D4F69" w:rsidR="00EF53CC" w:rsidRPr="00EF53CC" w:rsidRDefault="00EF53CC" w:rsidP="00EF53CC">
      <w:pPr>
        <w:jc w:val="both"/>
        <w:rPr>
          <w:rFonts w:eastAsia="SimSun" w:cs="Tahoma"/>
          <w:szCs w:val="22"/>
          <w:lang w:eastAsia="zh-CN"/>
        </w:rPr>
      </w:pPr>
      <w:r w:rsidRPr="00EF53CC">
        <w:rPr>
          <w:rFonts w:eastAsia="SimSun" w:cs="Tahoma"/>
          <w:szCs w:val="22"/>
          <w:lang w:eastAsia="zh-CN"/>
        </w:rPr>
        <w:t>Izdelava idejne zasnove za pridobitev projektnih in drugih pogojev (IZP) se izdela v sledeči vsebini:</w:t>
      </w:r>
    </w:p>
    <w:p w14:paraId="084D7A18" w14:textId="11B94317" w:rsidR="00EF53CC" w:rsidRPr="00EF53CC" w:rsidRDefault="00EF53CC" w:rsidP="00EF53CC">
      <w:pPr>
        <w:numPr>
          <w:ilvl w:val="0"/>
          <w:numId w:val="61"/>
        </w:numPr>
        <w:ind w:left="426"/>
        <w:contextualSpacing/>
        <w:jc w:val="both"/>
        <w:rPr>
          <w:rFonts w:eastAsia="Calibri" w:cs="Tahoma"/>
          <w:szCs w:val="22"/>
          <w:lang w:eastAsia="sl-SI"/>
        </w:rPr>
      </w:pPr>
      <w:r w:rsidRPr="00EF53CC">
        <w:rPr>
          <w:rFonts w:eastAsia="Calibri" w:cs="Tahoma"/>
          <w:szCs w:val="22"/>
          <w:lang w:eastAsia="sl-SI"/>
        </w:rPr>
        <w:t>za pridobitev soglasja MZI k P</w:t>
      </w:r>
      <w:r w:rsidR="007E79F3">
        <w:rPr>
          <w:rFonts w:eastAsia="Calibri" w:cs="Tahoma"/>
          <w:szCs w:val="22"/>
          <w:lang w:eastAsia="sl-SI"/>
        </w:rPr>
        <w:t>rogramu izvedbe infrastrukturne ureditve (v nadaljevanju PIIU)</w:t>
      </w:r>
      <w:r w:rsidRPr="00EF53CC">
        <w:rPr>
          <w:rFonts w:eastAsia="Calibri" w:cs="Tahoma"/>
          <w:szCs w:val="22"/>
          <w:lang w:eastAsia="sl-SI"/>
        </w:rPr>
        <w:t xml:space="preserve">: Skladno s 6. členom Pravilnika o podrobnejši vsebini dokumentacije in obrazcih, povezanih z graditvijo objektov (Uradni list RS, št. 36/18 in 51/18 – </w:t>
      </w:r>
      <w:proofErr w:type="spellStart"/>
      <w:r w:rsidRPr="00EF53CC">
        <w:rPr>
          <w:rFonts w:eastAsia="Calibri" w:cs="Tahoma"/>
          <w:szCs w:val="22"/>
          <w:lang w:eastAsia="sl-SI"/>
        </w:rPr>
        <w:t>popr</w:t>
      </w:r>
      <w:proofErr w:type="spellEnd"/>
      <w:r w:rsidRPr="00EF53CC">
        <w:rPr>
          <w:rFonts w:eastAsia="Calibri" w:cs="Tahoma"/>
          <w:szCs w:val="22"/>
          <w:lang w:eastAsia="sl-SI"/>
        </w:rPr>
        <w:t xml:space="preserve">.) in </w:t>
      </w:r>
    </w:p>
    <w:p w14:paraId="1F51968E" w14:textId="77777777" w:rsidR="00EF53CC" w:rsidRPr="00EF53CC" w:rsidRDefault="00EF53CC" w:rsidP="00EF53CC">
      <w:pPr>
        <w:numPr>
          <w:ilvl w:val="0"/>
          <w:numId w:val="61"/>
        </w:numPr>
        <w:ind w:left="426"/>
        <w:contextualSpacing/>
        <w:jc w:val="both"/>
        <w:rPr>
          <w:rFonts w:eastAsia="Calibri" w:cs="Tahoma"/>
          <w:szCs w:val="22"/>
          <w:lang w:eastAsia="sl-SI"/>
        </w:rPr>
      </w:pPr>
      <w:r w:rsidRPr="00EF53CC">
        <w:rPr>
          <w:rFonts w:eastAsia="Calibri" w:cs="Tahoma"/>
          <w:szCs w:val="22"/>
          <w:lang w:eastAsia="sl-SI"/>
        </w:rPr>
        <w:t>razširjeno dokumentacijo po sledečih načrtih:</w:t>
      </w:r>
    </w:p>
    <w:p w14:paraId="18098308" w14:textId="77777777" w:rsidR="00EF53CC" w:rsidRPr="00EF53CC" w:rsidRDefault="00EF53CC" w:rsidP="00EF53CC">
      <w:pPr>
        <w:ind w:left="426"/>
        <w:contextualSpacing/>
        <w:jc w:val="both"/>
        <w:rPr>
          <w:rFonts w:eastAsia="Calibri" w:cs="Tahoma"/>
          <w:szCs w:val="22"/>
          <w:lang w:eastAsia="sl-SI"/>
        </w:rPr>
      </w:pPr>
      <w:r w:rsidRPr="00EF53CC">
        <w:rPr>
          <w:rFonts w:eastAsia="Calibri" w:cs="Tahoma"/>
          <w:szCs w:val="22"/>
          <w:lang w:eastAsia="sl-SI"/>
        </w:rPr>
        <w:t>A: načrt arhitekture</w:t>
      </w:r>
    </w:p>
    <w:p w14:paraId="3FF47B49" w14:textId="77777777" w:rsidR="00EF53CC" w:rsidRPr="00EF53CC" w:rsidRDefault="00EF53CC" w:rsidP="00EF53CC">
      <w:pPr>
        <w:numPr>
          <w:ilvl w:val="0"/>
          <w:numId w:val="60"/>
        </w:numPr>
        <w:contextualSpacing/>
        <w:jc w:val="both"/>
        <w:rPr>
          <w:rFonts w:eastAsia="Calibri" w:cs="Tahoma"/>
          <w:szCs w:val="22"/>
          <w:lang w:eastAsia="sl-SI"/>
        </w:rPr>
      </w:pPr>
      <w:r w:rsidRPr="00EF53CC">
        <w:rPr>
          <w:rFonts w:eastAsia="Calibri" w:cs="Tahoma"/>
          <w:szCs w:val="22"/>
          <w:lang w:eastAsia="sl-SI"/>
        </w:rPr>
        <w:t>Tehnični prikaz temeljev in kanalizacije</w:t>
      </w:r>
    </w:p>
    <w:p w14:paraId="212A6DE6" w14:textId="77777777" w:rsidR="00EF53CC" w:rsidRPr="00EF53CC" w:rsidRDefault="00EF53CC" w:rsidP="00EF53CC">
      <w:pPr>
        <w:numPr>
          <w:ilvl w:val="0"/>
          <w:numId w:val="60"/>
        </w:numPr>
        <w:contextualSpacing/>
        <w:jc w:val="both"/>
        <w:rPr>
          <w:rFonts w:eastAsia="Calibri" w:cs="Tahoma"/>
          <w:szCs w:val="22"/>
          <w:lang w:eastAsia="sl-SI"/>
        </w:rPr>
      </w:pPr>
      <w:r w:rsidRPr="00EF53CC">
        <w:rPr>
          <w:rFonts w:eastAsia="Calibri" w:cs="Tahoma"/>
          <w:szCs w:val="22"/>
          <w:lang w:eastAsia="sl-SI"/>
        </w:rPr>
        <w:t>tehnični prikaz tlorisov vseh etaž</w:t>
      </w:r>
    </w:p>
    <w:p w14:paraId="2B5578D7" w14:textId="60E724C1" w:rsidR="00EF53CC" w:rsidRPr="00EF53CC" w:rsidRDefault="00EF53CC" w:rsidP="007D1D88">
      <w:pPr>
        <w:numPr>
          <w:ilvl w:val="0"/>
          <w:numId w:val="60"/>
        </w:numPr>
        <w:contextualSpacing/>
        <w:jc w:val="both"/>
        <w:rPr>
          <w:rFonts w:eastAsia="Calibri" w:cs="Tahoma"/>
          <w:szCs w:val="22"/>
          <w:lang w:eastAsia="sl-SI"/>
        </w:rPr>
      </w:pPr>
      <w:r w:rsidRPr="00EF53CC">
        <w:rPr>
          <w:rFonts w:eastAsia="Calibri" w:cs="Tahoma"/>
          <w:szCs w:val="22"/>
          <w:lang w:eastAsia="sl-SI"/>
        </w:rPr>
        <w:t xml:space="preserve">tehnični </w:t>
      </w:r>
      <w:r w:rsidRPr="007D1D88">
        <w:rPr>
          <w:rFonts w:eastAsia="Calibri" w:cs="Tahoma"/>
          <w:szCs w:val="22"/>
          <w:lang w:eastAsia="sl-SI"/>
        </w:rPr>
        <w:t xml:space="preserve">prikaze strehe </w:t>
      </w:r>
      <w:r w:rsidRPr="00EF53CC">
        <w:rPr>
          <w:rFonts w:eastAsia="Calibri" w:cs="Tahoma"/>
          <w:szCs w:val="22"/>
          <w:lang w:eastAsia="sl-SI"/>
        </w:rPr>
        <w:t>in ostrešja,</w:t>
      </w:r>
    </w:p>
    <w:p w14:paraId="09098B61" w14:textId="77777777" w:rsidR="00EF53CC" w:rsidRPr="00EF53CC" w:rsidRDefault="00EF53CC" w:rsidP="00EF53CC">
      <w:pPr>
        <w:numPr>
          <w:ilvl w:val="0"/>
          <w:numId w:val="60"/>
        </w:numPr>
        <w:contextualSpacing/>
        <w:jc w:val="both"/>
        <w:rPr>
          <w:rFonts w:eastAsia="Calibri" w:cs="Tahoma"/>
          <w:szCs w:val="22"/>
          <w:lang w:eastAsia="sl-SI"/>
        </w:rPr>
      </w:pPr>
      <w:r w:rsidRPr="00EF53CC">
        <w:rPr>
          <w:rFonts w:eastAsia="Calibri" w:cs="Tahoma"/>
          <w:szCs w:val="22"/>
          <w:lang w:eastAsia="sl-SI"/>
        </w:rPr>
        <w:t>tehnične prikaze značilnih prerezov s prikazom višin gotovega tlaka etaž glede na državni geodetski referenčni sistem in</w:t>
      </w:r>
    </w:p>
    <w:p w14:paraId="4E34AF5A" w14:textId="77777777" w:rsidR="00EF53CC" w:rsidRPr="00EF53CC" w:rsidRDefault="00EF53CC" w:rsidP="00EF53CC">
      <w:pPr>
        <w:numPr>
          <w:ilvl w:val="0"/>
          <w:numId w:val="60"/>
        </w:numPr>
        <w:contextualSpacing/>
        <w:jc w:val="both"/>
        <w:rPr>
          <w:rFonts w:eastAsia="Calibri" w:cs="Tahoma"/>
          <w:szCs w:val="22"/>
          <w:lang w:eastAsia="sl-SI"/>
        </w:rPr>
      </w:pPr>
      <w:r w:rsidRPr="00EF53CC">
        <w:rPr>
          <w:rFonts w:eastAsia="Calibri" w:cs="Tahoma"/>
          <w:szCs w:val="22"/>
          <w:lang w:eastAsia="sl-SI"/>
        </w:rPr>
        <w:t>tehnične prikaze fasad</w:t>
      </w:r>
    </w:p>
    <w:p w14:paraId="5637E27D" w14:textId="3E4D38EE" w:rsidR="00EF53CC" w:rsidRPr="00EF53CC" w:rsidRDefault="00EF53CC" w:rsidP="00EF53CC">
      <w:pPr>
        <w:numPr>
          <w:ilvl w:val="0"/>
          <w:numId w:val="63"/>
        </w:numPr>
        <w:contextualSpacing/>
        <w:jc w:val="both"/>
        <w:rPr>
          <w:rFonts w:eastAsia="Calibri" w:cs="Tahoma"/>
          <w:szCs w:val="22"/>
          <w:lang w:eastAsia="sl-SI"/>
        </w:rPr>
      </w:pPr>
      <w:r w:rsidRPr="00EF53CC">
        <w:rPr>
          <w:rFonts w:eastAsia="Calibri" w:cs="Tahoma"/>
          <w:szCs w:val="22"/>
          <w:lang w:eastAsia="sl-SI"/>
        </w:rPr>
        <w:t>Načrt gradbenih konstrukcij</w:t>
      </w:r>
      <w:r w:rsidR="007E79F3">
        <w:rPr>
          <w:rFonts w:eastAsia="Calibri" w:cs="Tahoma"/>
          <w:szCs w:val="22"/>
          <w:lang w:eastAsia="sl-SI"/>
        </w:rPr>
        <w:t xml:space="preserve"> in ostalih gradbenih načrtov</w:t>
      </w:r>
    </w:p>
    <w:p w14:paraId="38F8CA99" w14:textId="77777777" w:rsidR="00EF53CC" w:rsidRPr="00EF53CC" w:rsidRDefault="00EF53CC" w:rsidP="00EF53CC">
      <w:pPr>
        <w:numPr>
          <w:ilvl w:val="0"/>
          <w:numId w:val="60"/>
        </w:numPr>
        <w:contextualSpacing/>
        <w:jc w:val="both"/>
        <w:rPr>
          <w:rFonts w:eastAsia="Calibri" w:cs="Tahoma"/>
          <w:szCs w:val="22"/>
          <w:lang w:eastAsia="sl-SI"/>
        </w:rPr>
      </w:pPr>
      <w:r w:rsidRPr="00EF53CC">
        <w:rPr>
          <w:rFonts w:eastAsia="Calibri" w:cs="Tahoma"/>
          <w:szCs w:val="22"/>
          <w:lang w:eastAsia="sl-SI"/>
        </w:rPr>
        <w:t>tehnične rešitve odvodnjavanja zunanjih površin</w:t>
      </w:r>
    </w:p>
    <w:p w14:paraId="3B812CB8" w14:textId="1698EE1B" w:rsidR="00EF53CC" w:rsidRPr="001A6278" w:rsidRDefault="00EF53CC" w:rsidP="00EF53CC">
      <w:pPr>
        <w:numPr>
          <w:ilvl w:val="0"/>
          <w:numId w:val="60"/>
        </w:numPr>
        <w:contextualSpacing/>
        <w:jc w:val="both"/>
        <w:rPr>
          <w:rFonts w:eastAsia="Calibri" w:cs="Tahoma"/>
          <w:szCs w:val="22"/>
          <w:lang w:eastAsia="sl-SI"/>
        </w:rPr>
      </w:pPr>
      <w:r w:rsidRPr="00572B54">
        <w:rPr>
          <w:rFonts w:eastAsia="Calibri" w:cs="Tahoma"/>
          <w:color w:val="000000"/>
          <w:szCs w:val="22"/>
          <w:lang w:eastAsia="sl-SI"/>
        </w:rPr>
        <w:t xml:space="preserve">tehnične rešitve odvijanja in upravljanja prometa prometnih površin, </w:t>
      </w:r>
    </w:p>
    <w:p w14:paraId="03F343AD" w14:textId="3280EC37" w:rsidR="005755FF" w:rsidRPr="001A6278" w:rsidRDefault="005755FF" w:rsidP="00EF53CC">
      <w:pPr>
        <w:numPr>
          <w:ilvl w:val="0"/>
          <w:numId w:val="60"/>
        </w:numPr>
        <w:contextualSpacing/>
        <w:jc w:val="both"/>
        <w:rPr>
          <w:rFonts w:eastAsia="Calibri" w:cs="Tahoma"/>
          <w:szCs w:val="22"/>
          <w:highlight w:val="cyan"/>
          <w:lang w:eastAsia="sl-SI"/>
        </w:rPr>
      </w:pPr>
      <w:r w:rsidRPr="001A6278">
        <w:rPr>
          <w:rFonts w:eastAsia="Calibri" w:cs="Tahoma"/>
          <w:color w:val="000000"/>
          <w:szCs w:val="22"/>
          <w:highlight w:val="cyan"/>
          <w:lang w:eastAsia="sl-SI"/>
        </w:rPr>
        <w:lastRenderedPageBreak/>
        <w:t>tehnične rešitve globokega temelje</w:t>
      </w:r>
      <w:r w:rsidR="001A6278">
        <w:rPr>
          <w:rFonts w:eastAsia="Calibri" w:cs="Tahoma"/>
          <w:color w:val="000000"/>
          <w:szCs w:val="22"/>
          <w:highlight w:val="cyan"/>
          <w:lang w:eastAsia="sl-SI"/>
        </w:rPr>
        <w:t>n</w:t>
      </w:r>
      <w:r w:rsidRPr="001A6278">
        <w:rPr>
          <w:rFonts w:eastAsia="Calibri" w:cs="Tahoma"/>
          <w:color w:val="000000"/>
          <w:szCs w:val="22"/>
          <w:highlight w:val="cyan"/>
          <w:lang w:eastAsia="sl-SI"/>
        </w:rPr>
        <w:t>ja</w:t>
      </w:r>
    </w:p>
    <w:p w14:paraId="659D6037" w14:textId="77777777" w:rsidR="00EF53CC" w:rsidRPr="00EF53CC" w:rsidRDefault="00EF53CC" w:rsidP="00EF53CC">
      <w:pPr>
        <w:numPr>
          <w:ilvl w:val="0"/>
          <w:numId w:val="63"/>
        </w:numPr>
        <w:contextualSpacing/>
        <w:jc w:val="both"/>
        <w:rPr>
          <w:rFonts w:eastAsia="Calibri" w:cs="Tahoma"/>
          <w:szCs w:val="22"/>
          <w:lang w:eastAsia="sl-SI"/>
        </w:rPr>
      </w:pPr>
      <w:r w:rsidRPr="00EF53CC">
        <w:rPr>
          <w:rFonts w:eastAsia="Calibri" w:cs="Tahoma"/>
          <w:szCs w:val="22"/>
          <w:lang w:eastAsia="sl-SI"/>
        </w:rPr>
        <w:t>načrti s področja strojništva:</w:t>
      </w:r>
    </w:p>
    <w:p w14:paraId="618101DC" w14:textId="77777777" w:rsidR="00EF53CC" w:rsidRPr="00EF53CC" w:rsidRDefault="00EF53CC" w:rsidP="00EF53CC">
      <w:pPr>
        <w:numPr>
          <w:ilvl w:val="0"/>
          <w:numId w:val="60"/>
        </w:numPr>
        <w:contextualSpacing/>
        <w:jc w:val="both"/>
        <w:rPr>
          <w:rFonts w:eastAsia="Calibri" w:cs="Tahoma"/>
          <w:szCs w:val="22"/>
          <w:lang w:eastAsia="sl-SI"/>
        </w:rPr>
      </w:pPr>
      <w:r w:rsidRPr="00EF53CC">
        <w:rPr>
          <w:rFonts w:eastAsia="Calibri" w:cs="Tahoma"/>
          <w:szCs w:val="22"/>
          <w:lang w:eastAsia="sl-SI"/>
        </w:rPr>
        <w:t>funkcionalne sheme sistemov in naprav s tehničnimi podatki,</w:t>
      </w:r>
    </w:p>
    <w:p w14:paraId="2D3133A2" w14:textId="77777777" w:rsidR="00EF53CC" w:rsidRPr="00EF53CC" w:rsidRDefault="00EF53CC" w:rsidP="00EF53CC">
      <w:pPr>
        <w:numPr>
          <w:ilvl w:val="0"/>
          <w:numId w:val="60"/>
        </w:numPr>
        <w:contextualSpacing/>
        <w:jc w:val="both"/>
        <w:rPr>
          <w:rFonts w:eastAsia="Calibri" w:cs="Tahoma"/>
          <w:szCs w:val="22"/>
          <w:lang w:eastAsia="sl-SI"/>
        </w:rPr>
      </w:pPr>
      <w:r w:rsidRPr="00EF53CC">
        <w:rPr>
          <w:rFonts w:eastAsia="Calibri" w:cs="Tahoma"/>
          <w:szCs w:val="22"/>
          <w:lang w:eastAsia="sl-SI"/>
        </w:rPr>
        <w:t>tehnične prikaze poteka strojnih inštalacij in strojne opreme s shemo posameznih priklopov,</w:t>
      </w:r>
    </w:p>
    <w:p w14:paraId="5396981B" w14:textId="77777777" w:rsidR="00EF53CC" w:rsidRPr="00EF53CC" w:rsidRDefault="00EF53CC" w:rsidP="00EF53CC">
      <w:pPr>
        <w:numPr>
          <w:ilvl w:val="0"/>
          <w:numId w:val="60"/>
        </w:numPr>
        <w:contextualSpacing/>
        <w:jc w:val="both"/>
        <w:rPr>
          <w:rFonts w:eastAsia="Calibri" w:cs="Tahoma"/>
          <w:szCs w:val="22"/>
          <w:lang w:eastAsia="sl-SI"/>
        </w:rPr>
      </w:pPr>
      <w:r w:rsidRPr="00EF53CC">
        <w:rPr>
          <w:rFonts w:eastAsia="Calibri" w:cs="Tahoma"/>
          <w:szCs w:val="22"/>
          <w:lang w:eastAsia="sl-SI"/>
        </w:rPr>
        <w:t>tehnični prikaze naprav za oskrbo z energijo,</w:t>
      </w:r>
    </w:p>
    <w:p w14:paraId="53561DDF" w14:textId="77777777" w:rsidR="00EF53CC" w:rsidRPr="00EF53CC" w:rsidRDefault="00EF53CC" w:rsidP="00EF53CC">
      <w:pPr>
        <w:numPr>
          <w:ilvl w:val="0"/>
          <w:numId w:val="60"/>
        </w:numPr>
        <w:contextualSpacing/>
        <w:jc w:val="both"/>
        <w:rPr>
          <w:rFonts w:eastAsia="Calibri" w:cs="Tahoma"/>
          <w:szCs w:val="22"/>
          <w:lang w:eastAsia="sl-SI"/>
        </w:rPr>
      </w:pPr>
      <w:r w:rsidRPr="00EF53CC">
        <w:rPr>
          <w:rFonts w:eastAsia="Calibri" w:cs="Tahoma"/>
          <w:szCs w:val="22"/>
          <w:lang w:eastAsia="sl-SI"/>
        </w:rPr>
        <w:t>tehnične rešitve za priključitev na infrastrukturo</w:t>
      </w:r>
    </w:p>
    <w:p w14:paraId="62ED774B" w14:textId="0B4F8AEC" w:rsidR="007E79F3" w:rsidRPr="00210618" w:rsidRDefault="00EF53CC" w:rsidP="00AB27E0">
      <w:pPr>
        <w:numPr>
          <w:ilvl w:val="0"/>
          <w:numId w:val="63"/>
        </w:numPr>
        <w:contextualSpacing/>
        <w:jc w:val="both"/>
        <w:rPr>
          <w:rFonts w:eastAsia="Calibri" w:cs="Tahoma"/>
          <w:szCs w:val="22"/>
          <w:lang w:eastAsia="sl-SI"/>
        </w:rPr>
      </w:pPr>
      <w:r w:rsidRPr="00EF53CC">
        <w:rPr>
          <w:rFonts w:eastAsia="Calibri" w:cs="Tahoma"/>
          <w:szCs w:val="22"/>
          <w:lang w:eastAsia="sl-SI"/>
        </w:rPr>
        <w:t>načrti s področja elektrotehnike</w:t>
      </w:r>
    </w:p>
    <w:p w14:paraId="00029FE3" w14:textId="2E07948F" w:rsidR="00EF53CC" w:rsidRDefault="00EF53CC" w:rsidP="00EF53CC">
      <w:pPr>
        <w:numPr>
          <w:ilvl w:val="0"/>
          <w:numId w:val="60"/>
        </w:numPr>
        <w:contextualSpacing/>
        <w:jc w:val="both"/>
        <w:rPr>
          <w:rFonts w:eastAsia="Calibri" w:cs="Tahoma"/>
          <w:szCs w:val="22"/>
          <w:lang w:eastAsia="sl-SI"/>
        </w:rPr>
      </w:pPr>
      <w:r w:rsidRPr="00EF53CC">
        <w:rPr>
          <w:rFonts w:eastAsia="Calibri" w:cs="Tahoma"/>
          <w:szCs w:val="22"/>
          <w:lang w:eastAsia="sl-SI"/>
        </w:rPr>
        <w:t xml:space="preserve">tehnične prikaze poteka električnih </w:t>
      </w:r>
      <w:r w:rsidR="00210618">
        <w:rPr>
          <w:rFonts w:eastAsia="Calibri" w:cs="Tahoma"/>
          <w:szCs w:val="22"/>
          <w:lang w:eastAsia="sl-SI"/>
        </w:rPr>
        <w:t xml:space="preserve">in strelovodnih </w:t>
      </w:r>
      <w:r w:rsidRPr="00EF53CC">
        <w:rPr>
          <w:rFonts w:eastAsia="Calibri" w:cs="Tahoma"/>
          <w:szCs w:val="22"/>
          <w:lang w:eastAsia="sl-SI"/>
        </w:rPr>
        <w:t>inštalacij in</w:t>
      </w:r>
      <w:r w:rsidRPr="00572B54">
        <w:rPr>
          <w:rFonts w:eastAsia="Calibri" w:cs="Tahoma"/>
          <w:szCs w:val="22"/>
          <w:lang w:eastAsia="sl-SI"/>
        </w:rPr>
        <w:t xml:space="preserve"> opreme</w:t>
      </w:r>
      <w:r w:rsidR="007D1D88" w:rsidRPr="00570693">
        <w:rPr>
          <w:rFonts w:eastAsia="Calibri" w:cs="Tahoma"/>
          <w:szCs w:val="22"/>
          <w:lang w:eastAsia="sl-SI"/>
        </w:rPr>
        <w:t>;</w:t>
      </w:r>
    </w:p>
    <w:p w14:paraId="7FBC7072" w14:textId="0827EEF9" w:rsidR="00EF53CC" w:rsidRPr="00EF53CC" w:rsidRDefault="00EF53CC" w:rsidP="00EF53CC">
      <w:pPr>
        <w:numPr>
          <w:ilvl w:val="0"/>
          <w:numId w:val="60"/>
        </w:numPr>
        <w:contextualSpacing/>
        <w:jc w:val="both"/>
        <w:rPr>
          <w:rFonts w:eastAsia="Calibri" w:cs="Tahoma"/>
          <w:szCs w:val="22"/>
          <w:lang w:eastAsia="sl-SI"/>
        </w:rPr>
      </w:pPr>
      <w:r w:rsidRPr="00EF53CC">
        <w:rPr>
          <w:rFonts w:eastAsia="Calibri" w:cs="Tahoma"/>
          <w:szCs w:val="22"/>
          <w:lang w:eastAsia="sl-SI"/>
        </w:rPr>
        <w:t>tehnične prikaze priključevanja na infrastrukturo, vključno z načinom priključevanja</w:t>
      </w:r>
      <w:r w:rsidR="00210618">
        <w:rPr>
          <w:rFonts w:eastAsia="Calibri" w:cs="Tahoma"/>
          <w:szCs w:val="22"/>
          <w:lang w:eastAsia="sl-SI"/>
        </w:rPr>
        <w:t>.</w:t>
      </w:r>
    </w:p>
    <w:p w14:paraId="518E842D" w14:textId="77777777" w:rsidR="006F0F9A" w:rsidRDefault="006F0F9A" w:rsidP="00970CD9">
      <w:pPr>
        <w:rPr>
          <w:rFonts w:eastAsia="SimSun" w:cs="Tahoma"/>
          <w:szCs w:val="22"/>
          <w:lang w:eastAsia="zh-CN"/>
        </w:rPr>
      </w:pPr>
    </w:p>
    <w:p w14:paraId="29A95BCD" w14:textId="1FB2B000" w:rsidR="006F0F9A" w:rsidRPr="00EF53CC" w:rsidRDefault="006F0F9A" w:rsidP="00EF53CC">
      <w:pPr>
        <w:rPr>
          <w:rFonts w:eastAsia="SimSun" w:cs="Tahoma"/>
          <w:szCs w:val="22"/>
          <w:lang w:eastAsia="zh-CN"/>
        </w:rPr>
      </w:pPr>
      <w:r>
        <w:rPr>
          <w:rFonts w:eastAsia="SimSun" w:cs="Tahoma"/>
          <w:szCs w:val="22"/>
          <w:lang w:eastAsia="zh-CN"/>
        </w:rPr>
        <w:t>Dispozicijsko se v načrt vriše notranja pohištvena, računalniška, IKT in ostala aktivna oprema. Seznam aktivne opreme pripravi naročnik.</w:t>
      </w:r>
    </w:p>
    <w:p w14:paraId="7A677A98" w14:textId="77777777" w:rsidR="00970CD9" w:rsidRDefault="00970CD9" w:rsidP="00970CD9">
      <w:pPr>
        <w:rPr>
          <w:rFonts w:cs="Tahoma"/>
          <w:szCs w:val="22"/>
          <w:lang w:eastAsia="sl-SI"/>
        </w:rPr>
      </w:pPr>
    </w:p>
    <w:p w14:paraId="3378E84F" w14:textId="547F4A35" w:rsidR="00970CD9" w:rsidRPr="00970CD9" w:rsidRDefault="00970CD9" w:rsidP="00970CD9">
      <w:pPr>
        <w:rPr>
          <w:rFonts w:cs="Tahoma"/>
          <w:szCs w:val="22"/>
          <w:lang w:eastAsia="sl-SI"/>
        </w:rPr>
      </w:pPr>
      <w:bookmarkStart w:id="56" w:name="_Hlk33527769"/>
      <w:r w:rsidRPr="00970CD9">
        <w:rPr>
          <w:rFonts w:cs="Tahoma"/>
          <w:szCs w:val="22"/>
          <w:lang w:eastAsia="sl-SI"/>
        </w:rPr>
        <w:t>Pri oblikovanju ponudbene cene je potrebno upoštevati:</w:t>
      </w:r>
    </w:p>
    <w:p w14:paraId="4074FB9C" w14:textId="6ED70E1B" w:rsidR="00970CD9" w:rsidRDefault="00970CD9" w:rsidP="00970CD9">
      <w:pPr>
        <w:numPr>
          <w:ilvl w:val="0"/>
          <w:numId w:val="64"/>
        </w:numPr>
        <w:ind w:left="426" w:hanging="426"/>
        <w:contextualSpacing/>
        <w:jc w:val="both"/>
        <w:rPr>
          <w:rFonts w:eastAsia="Calibri" w:cs="Tahoma"/>
          <w:color w:val="000000"/>
          <w:szCs w:val="22"/>
          <w:lang w:eastAsia="sl-SI"/>
        </w:rPr>
      </w:pPr>
      <w:bookmarkStart w:id="57" w:name="_Hlk5878453"/>
      <w:r w:rsidRPr="00970CD9">
        <w:rPr>
          <w:rFonts w:eastAsia="Calibri" w:cs="Tahoma"/>
          <w:color w:val="000000"/>
          <w:szCs w:val="22"/>
          <w:lang w:eastAsia="sl-SI"/>
        </w:rPr>
        <w:t>stroške koordinacije varstva pri delu v fazi priprave projekta;</w:t>
      </w:r>
    </w:p>
    <w:p w14:paraId="4B45096F" w14:textId="19073A5E" w:rsidR="00970CD9" w:rsidRPr="00970CD9" w:rsidRDefault="00970CD9" w:rsidP="00970CD9">
      <w:pPr>
        <w:numPr>
          <w:ilvl w:val="0"/>
          <w:numId w:val="64"/>
        </w:numPr>
        <w:ind w:left="426" w:hanging="426"/>
        <w:contextualSpacing/>
        <w:jc w:val="both"/>
        <w:rPr>
          <w:rFonts w:eastAsia="Calibri" w:cs="Tahoma"/>
          <w:color w:val="000000"/>
          <w:szCs w:val="22"/>
          <w:lang w:eastAsia="sl-SI"/>
        </w:rPr>
      </w:pPr>
      <w:r>
        <w:rPr>
          <w:rFonts w:eastAsia="Calibri" w:cs="Tahoma"/>
          <w:color w:val="000000"/>
          <w:szCs w:val="22"/>
          <w:lang w:eastAsia="sl-SI"/>
        </w:rPr>
        <w:t xml:space="preserve">stroške </w:t>
      </w:r>
      <w:r w:rsidR="007D1D88">
        <w:rPr>
          <w:rFonts w:eastAsia="Calibri" w:cs="Tahoma"/>
          <w:color w:val="000000"/>
          <w:szCs w:val="22"/>
          <w:lang w:eastAsia="sl-SI"/>
        </w:rPr>
        <w:t>svetovalca za požarno varnost;</w:t>
      </w:r>
    </w:p>
    <w:p w14:paraId="62E57280" w14:textId="77777777" w:rsidR="00970CD9" w:rsidRPr="00970CD9" w:rsidRDefault="00970CD9" w:rsidP="00970CD9">
      <w:pPr>
        <w:numPr>
          <w:ilvl w:val="0"/>
          <w:numId w:val="64"/>
        </w:numPr>
        <w:ind w:left="426" w:hanging="426"/>
        <w:contextualSpacing/>
        <w:jc w:val="both"/>
        <w:rPr>
          <w:rFonts w:eastAsia="Calibri" w:cs="Tahoma"/>
          <w:color w:val="000000"/>
          <w:szCs w:val="22"/>
          <w:lang w:eastAsia="sl-SI"/>
        </w:rPr>
      </w:pPr>
      <w:r w:rsidRPr="00970CD9">
        <w:rPr>
          <w:rFonts w:eastAsia="Calibri" w:cs="Tahoma"/>
          <w:color w:val="000000"/>
          <w:szCs w:val="22"/>
          <w:lang w:eastAsia="sl-SI"/>
        </w:rPr>
        <w:t>vse ostale stroške povezane z izvedbo naročila, vključno s stroški sodelovanja pri pridobivanju pogojev;</w:t>
      </w:r>
    </w:p>
    <w:p w14:paraId="176688BF" w14:textId="77777777" w:rsidR="00970CD9" w:rsidRPr="00970CD9" w:rsidRDefault="00970CD9" w:rsidP="00970CD9">
      <w:pPr>
        <w:numPr>
          <w:ilvl w:val="0"/>
          <w:numId w:val="64"/>
        </w:numPr>
        <w:ind w:left="426" w:hanging="426"/>
        <w:contextualSpacing/>
        <w:jc w:val="both"/>
        <w:rPr>
          <w:rFonts w:eastAsia="Calibri" w:cs="Tahoma"/>
          <w:color w:val="000000"/>
          <w:szCs w:val="22"/>
          <w:lang w:eastAsia="sl-SI"/>
        </w:rPr>
      </w:pPr>
      <w:r w:rsidRPr="00970CD9">
        <w:rPr>
          <w:rFonts w:eastAsia="Calibri" w:cs="Tahoma"/>
          <w:color w:val="000000"/>
          <w:szCs w:val="22"/>
          <w:lang w:eastAsia="sl-SI"/>
        </w:rPr>
        <w:t>stroške priprave vseh potrebnih prilog skladno s Pravilnikom o podrobnejši vsebini dokumentacije in obrazcih, povezanih z graditvijo objektov</w:t>
      </w:r>
    </w:p>
    <w:p w14:paraId="5398BE9C" w14:textId="77777777" w:rsidR="00970CD9" w:rsidRPr="00970CD9" w:rsidRDefault="00970CD9" w:rsidP="00970CD9">
      <w:pPr>
        <w:numPr>
          <w:ilvl w:val="0"/>
          <w:numId w:val="64"/>
        </w:numPr>
        <w:ind w:left="426" w:hanging="426"/>
        <w:contextualSpacing/>
        <w:jc w:val="both"/>
        <w:rPr>
          <w:rFonts w:eastAsia="Calibri" w:cs="Tahoma"/>
          <w:color w:val="000000"/>
          <w:szCs w:val="22"/>
          <w:lang w:eastAsia="sl-SI"/>
        </w:rPr>
      </w:pPr>
      <w:r w:rsidRPr="00970CD9">
        <w:rPr>
          <w:rFonts w:eastAsia="Calibri" w:cs="Tahoma"/>
          <w:color w:val="000000"/>
          <w:szCs w:val="22"/>
          <w:lang w:eastAsia="sl-SI"/>
        </w:rPr>
        <w:t>stroške urejanja in stroške dovolilnic za vstop na območje pristanišča;</w:t>
      </w:r>
    </w:p>
    <w:p w14:paraId="25D53B7E" w14:textId="77777777" w:rsidR="00970CD9" w:rsidRPr="00970CD9" w:rsidRDefault="00970CD9" w:rsidP="00970CD9">
      <w:pPr>
        <w:numPr>
          <w:ilvl w:val="0"/>
          <w:numId w:val="64"/>
        </w:numPr>
        <w:ind w:left="426" w:hanging="426"/>
        <w:contextualSpacing/>
        <w:jc w:val="both"/>
        <w:rPr>
          <w:rFonts w:eastAsia="Calibri" w:cs="Tahoma"/>
          <w:color w:val="000000"/>
          <w:szCs w:val="22"/>
          <w:lang w:eastAsia="sl-SI"/>
        </w:rPr>
      </w:pPr>
      <w:r w:rsidRPr="00970CD9">
        <w:rPr>
          <w:rFonts w:eastAsia="Calibri" w:cs="Tahoma"/>
          <w:color w:val="000000"/>
          <w:szCs w:val="22"/>
          <w:lang w:eastAsia="sl-SI"/>
        </w:rPr>
        <w:t>stroške za dopolnitve in spremembe dokumentacije, če se ugotovi, da je glede na predmet in obseg pogodbe in naročila pomanjkljiva, na svoje stroške in v roku, sporazumno določenem med strankama,</w:t>
      </w:r>
    </w:p>
    <w:p w14:paraId="00581BEE" w14:textId="77777777" w:rsidR="00970CD9" w:rsidRPr="00970CD9" w:rsidRDefault="00970CD9" w:rsidP="00970CD9">
      <w:pPr>
        <w:numPr>
          <w:ilvl w:val="0"/>
          <w:numId w:val="64"/>
        </w:numPr>
        <w:ind w:left="426" w:hanging="426"/>
        <w:contextualSpacing/>
        <w:jc w:val="both"/>
        <w:rPr>
          <w:rFonts w:eastAsia="Calibri" w:cs="Tahoma"/>
          <w:color w:val="000000"/>
          <w:szCs w:val="22"/>
          <w:lang w:eastAsia="sl-SI"/>
        </w:rPr>
      </w:pPr>
      <w:r w:rsidRPr="00970CD9">
        <w:rPr>
          <w:rFonts w:eastAsia="Calibri" w:cs="Tahoma"/>
          <w:color w:val="000000"/>
          <w:szCs w:val="22"/>
          <w:lang w:eastAsia="sl-SI"/>
        </w:rPr>
        <w:t>stroške za izdelavo dokumentacije v zahtevanem številu izvodov in obliki,</w:t>
      </w:r>
    </w:p>
    <w:p w14:paraId="4F34340E" w14:textId="77777777" w:rsidR="00970CD9" w:rsidRPr="00970CD9" w:rsidRDefault="00970CD9" w:rsidP="00970CD9">
      <w:pPr>
        <w:numPr>
          <w:ilvl w:val="0"/>
          <w:numId w:val="64"/>
        </w:numPr>
        <w:ind w:left="426" w:hanging="426"/>
        <w:contextualSpacing/>
        <w:jc w:val="both"/>
        <w:rPr>
          <w:rFonts w:eastAsia="Calibri" w:cs="Tahoma"/>
          <w:color w:val="000000"/>
          <w:szCs w:val="22"/>
          <w:lang w:eastAsia="sl-SI"/>
        </w:rPr>
      </w:pPr>
      <w:r w:rsidRPr="00970CD9">
        <w:rPr>
          <w:rFonts w:eastAsia="Calibri" w:cs="Tahoma"/>
          <w:color w:val="000000"/>
          <w:szCs w:val="22"/>
          <w:lang w:eastAsia="sl-SI"/>
        </w:rPr>
        <w:t>priprave vseh potrebnih prilog skladno s Pravilnikom o podrobnejši vsebini dokumentacije in obrazcih.</w:t>
      </w:r>
    </w:p>
    <w:bookmarkEnd w:id="56"/>
    <w:bookmarkEnd w:id="57"/>
    <w:p w14:paraId="20BDD894" w14:textId="77777777" w:rsidR="00970CD9" w:rsidRPr="00970CD9" w:rsidRDefault="00970CD9" w:rsidP="00970CD9">
      <w:pPr>
        <w:rPr>
          <w:rFonts w:eastAsia="SimSun" w:cs="Tahoma"/>
          <w:sz w:val="20"/>
          <w:szCs w:val="20"/>
          <w:lang w:eastAsia="zh-CN"/>
        </w:rPr>
      </w:pPr>
    </w:p>
    <w:p w14:paraId="2E2A5F50" w14:textId="77777777" w:rsidR="00970CD9" w:rsidRPr="00970CD9" w:rsidRDefault="00970CD9" w:rsidP="00970CD9">
      <w:pPr>
        <w:jc w:val="both"/>
        <w:rPr>
          <w:rFonts w:eastAsia="SimSun" w:cs="Tahoma"/>
          <w:szCs w:val="22"/>
          <w:lang w:eastAsia="zh-CN"/>
        </w:rPr>
      </w:pPr>
      <w:r w:rsidRPr="00970CD9">
        <w:rPr>
          <w:rFonts w:eastAsia="SimSun" w:cs="Tahoma"/>
          <w:szCs w:val="22"/>
          <w:lang w:eastAsia="zh-CN"/>
        </w:rPr>
        <w:t>Izbrani ponudnik bo moral:</w:t>
      </w:r>
    </w:p>
    <w:p w14:paraId="2A9746B9" w14:textId="77777777" w:rsidR="00970CD9" w:rsidRPr="00970CD9" w:rsidRDefault="00970CD9" w:rsidP="00970CD9">
      <w:pPr>
        <w:numPr>
          <w:ilvl w:val="0"/>
          <w:numId w:val="39"/>
        </w:numPr>
        <w:tabs>
          <w:tab w:val="left" w:pos="1047"/>
        </w:tabs>
        <w:contextualSpacing/>
        <w:jc w:val="both"/>
        <w:rPr>
          <w:rFonts w:eastAsia="Calibri" w:cs="Tahoma"/>
          <w:color w:val="000000"/>
          <w:szCs w:val="22"/>
          <w:lang w:eastAsia="sl-SI"/>
        </w:rPr>
      </w:pPr>
      <w:r w:rsidRPr="00970CD9">
        <w:rPr>
          <w:rFonts w:eastAsia="Calibri" w:cs="Tahoma"/>
          <w:color w:val="000000"/>
          <w:szCs w:val="22"/>
          <w:lang w:eastAsia="sl-SI"/>
        </w:rPr>
        <w:t>sprotno obveščati naročnika o vseh okoliščinah, ki bi lahko ovirale, otežile ali podražile realizacijo projekta,</w:t>
      </w:r>
    </w:p>
    <w:p w14:paraId="0880E5B3" w14:textId="77777777" w:rsidR="00970CD9" w:rsidRPr="00970CD9" w:rsidRDefault="00970CD9" w:rsidP="00970CD9">
      <w:pPr>
        <w:numPr>
          <w:ilvl w:val="0"/>
          <w:numId w:val="39"/>
        </w:numPr>
        <w:jc w:val="both"/>
        <w:rPr>
          <w:rFonts w:eastAsia="SimSun" w:cs="Tahoma"/>
          <w:szCs w:val="22"/>
          <w:lang w:eastAsia="zh-CN"/>
        </w:rPr>
      </w:pPr>
      <w:r w:rsidRPr="00970CD9">
        <w:rPr>
          <w:rFonts w:eastAsia="SimSun" w:cs="Tahoma"/>
          <w:szCs w:val="22"/>
          <w:lang w:eastAsia="zh-CN"/>
        </w:rPr>
        <w:t xml:space="preserve">opraviti vsa potrebna opravila, ki so predpisana in določena z veljavnimi predpisi o varstvu pri delu in pri svojem delu ter spoštovati vsa pravila, ki veljajo v Luki Koper </w:t>
      </w:r>
      <w:proofErr w:type="spellStart"/>
      <w:r w:rsidRPr="00970CD9">
        <w:rPr>
          <w:rFonts w:eastAsia="SimSun" w:cs="Tahoma"/>
          <w:szCs w:val="22"/>
          <w:lang w:eastAsia="zh-CN"/>
        </w:rPr>
        <w:t>d.d</w:t>
      </w:r>
      <w:proofErr w:type="spellEnd"/>
      <w:r w:rsidRPr="00970CD9">
        <w:rPr>
          <w:rFonts w:eastAsia="SimSun" w:cs="Tahoma"/>
          <w:szCs w:val="22"/>
          <w:lang w:eastAsia="zh-CN"/>
        </w:rPr>
        <w:t>. (</w:t>
      </w:r>
      <w:hyperlink r:id="rId24" w:history="1">
        <w:r w:rsidRPr="00970CD9">
          <w:rPr>
            <w:rFonts w:eastAsia="SimSun" w:cs="Tahoma"/>
            <w:color w:val="0000FF"/>
            <w:szCs w:val="22"/>
            <w:u w:val="single"/>
            <w:lang w:eastAsia="zh-CN"/>
          </w:rPr>
          <w:t>https://luka-kp.si/slo/varnost-v-pristaniscu</w:t>
        </w:r>
      </w:hyperlink>
      <w:r w:rsidRPr="00970CD9">
        <w:rPr>
          <w:rFonts w:eastAsia="SimSun" w:cs="Tahoma"/>
          <w:szCs w:val="22"/>
          <w:lang w:eastAsia="zh-CN"/>
        </w:rPr>
        <w:t>).</w:t>
      </w:r>
    </w:p>
    <w:p w14:paraId="53F8CA3C" w14:textId="77777777" w:rsidR="00970CD9" w:rsidRPr="00970CD9" w:rsidRDefault="00970CD9" w:rsidP="00970CD9">
      <w:pPr>
        <w:rPr>
          <w:rFonts w:eastAsia="SimSun" w:cs="Tahoma"/>
          <w:sz w:val="20"/>
          <w:szCs w:val="20"/>
          <w:lang w:eastAsia="zh-CN"/>
        </w:rPr>
      </w:pPr>
    </w:p>
    <w:p w14:paraId="0A734135" w14:textId="3D2AB813" w:rsidR="00970CD9" w:rsidRPr="00CA6456" w:rsidRDefault="00970CD9" w:rsidP="00970CD9">
      <w:pPr>
        <w:jc w:val="both"/>
        <w:rPr>
          <w:rFonts w:eastAsia="SimSun" w:cs="Tahoma"/>
          <w:szCs w:val="22"/>
          <w:lang w:eastAsia="zh-CN"/>
        </w:rPr>
      </w:pPr>
      <w:r w:rsidRPr="00CA6456">
        <w:rPr>
          <w:rFonts w:eastAsia="SimSun" w:cs="Tahoma"/>
          <w:szCs w:val="22"/>
          <w:lang w:eastAsia="zh-CN"/>
        </w:rPr>
        <w:t xml:space="preserve">Pred oddajo ponudbe si je ponudnik, s profesionalno skrbnostjo, dolžan proučiti vso razpoložljivo dokumentacijo, na način, da je </w:t>
      </w:r>
      <w:r w:rsidR="00CA6456" w:rsidRPr="00CA6456">
        <w:rPr>
          <w:rFonts w:eastAsia="SimSun" w:cs="Tahoma"/>
          <w:szCs w:val="22"/>
          <w:lang w:eastAsia="zh-CN"/>
        </w:rPr>
        <w:t>s</w:t>
      </w:r>
      <w:r w:rsidRPr="00CA6456">
        <w:rPr>
          <w:rFonts w:eastAsia="SimSun" w:cs="Tahoma"/>
          <w:szCs w:val="22"/>
          <w:lang w:eastAsia="zh-CN"/>
        </w:rPr>
        <w:t xml:space="preserve"> specifikami seznanjen in je v ponudbo vključi vse stroške, ki so potrebni za uspešno realizacijo naročila. </w:t>
      </w:r>
    </w:p>
    <w:p w14:paraId="029946D4" w14:textId="77777777" w:rsidR="00970CD9" w:rsidRPr="00970CD9" w:rsidRDefault="00970CD9" w:rsidP="00970CD9">
      <w:pPr>
        <w:rPr>
          <w:rFonts w:eastAsia="SimSun" w:cs="Tahoma"/>
          <w:sz w:val="20"/>
          <w:szCs w:val="20"/>
          <w:lang w:eastAsia="zh-CN"/>
        </w:rPr>
      </w:pPr>
    </w:p>
    <w:p w14:paraId="4D3EEBD0" w14:textId="77777777" w:rsidR="00970CD9" w:rsidRPr="00970CD9" w:rsidRDefault="00970CD9" w:rsidP="00970CD9">
      <w:pPr>
        <w:jc w:val="both"/>
        <w:rPr>
          <w:rFonts w:eastAsia="SimSun" w:cs="Tahoma"/>
          <w:szCs w:val="22"/>
          <w:lang w:eastAsia="zh-CN"/>
        </w:rPr>
      </w:pPr>
      <w:r w:rsidRPr="00970CD9">
        <w:rPr>
          <w:rFonts w:eastAsia="SimSun" w:cs="Tahoma"/>
          <w:szCs w:val="22"/>
          <w:lang w:eastAsia="zh-CN"/>
        </w:rPr>
        <w:t xml:space="preserve">Naročnik zapisniško prevzame izvedena dela pod pogojem, da so dela v celoti in kakovostno izvedena. V zapisnik se vnesejo pomanjkljivosti ter določi rok za njihovo odpravo. Ugotovljene pomanjkljivosti je dolžan ponudnik odpraviti na lastne stroške. </w:t>
      </w:r>
    </w:p>
    <w:p w14:paraId="01E95845" w14:textId="77777777" w:rsidR="00970CD9" w:rsidRPr="00970CD9" w:rsidRDefault="00970CD9" w:rsidP="00970CD9">
      <w:pPr>
        <w:rPr>
          <w:rFonts w:cs="Tahoma"/>
          <w:szCs w:val="22"/>
          <w:lang w:eastAsia="sl-SI"/>
        </w:rPr>
      </w:pPr>
    </w:p>
    <w:p w14:paraId="6FEC010A" w14:textId="77777777" w:rsidR="00970CD9" w:rsidRPr="00970CD9" w:rsidRDefault="00970CD9" w:rsidP="00970CD9">
      <w:pPr>
        <w:jc w:val="both"/>
        <w:rPr>
          <w:rFonts w:cs="Tahoma"/>
          <w:szCs w:val="22"/>
          <w:lang w:eastAsia="sl-SI"/>
        </w:rPr>
      </w:pPr>
      <w:r w:rsidRPr="00970CD9">
        <w:rPr>
          <w:rFonts w:cs="Tahoma"/>
          <w:szCs w:val="22"/>
          <w:lang w:eastAsia="sl-SI"/>
        </w:rPr>
        <w:t xml:space="preserve">V ponudbenem predračunu je potrebno podati še urno/dnevno postavko za projektante storitve, ki bi jih naročnik lahko naročil kot pozneje naročena dodatna dela izven obsega projektne naloge. </w:t>
      </w:r>
    </w:p>
    <w:p w14:paraId="4BF0E2C2" w14:textId="77777777" w:rsidR="00970CD9" w:rsidRPr="00970CD9" w:rsidRDefault="00970CD9" w:rsidP="00970CD9">
      <w:pPr>
        <w:rPr>
          <w:rFonts w:cs="Tahoma"/>
          <w:szCs w:val="22"/>
          <w:lang w:eastAsia="sl-SI"/>
        </w:rPr>
      </w:pPr>
    </w:p>
    <w:p w14:paraId="69D30F48" w14:textId="77777777" w:rsidR="00570693" w:rsidRPr="00570693" w:rsidRDefault="00570693" w:rsidP="00570693">
      <w:pPr>
        <w:numPr>
          <w:ilvl w:val="12"/>
          <w:numId w:val="0"/>
        </w:numPr>
        <w:rPr>
          <w:rFonts w:eastAsia="SimSun" w:cs="Tahoma"/>
          <w:szCs w:val="22"/>
          <w:lang w:eastAsia="zh-CN"/>
        </w:rPr>
      </w:pPr>
    </w:p>
    <w:p w14:paraId="60FE21B5" w14:textId="797D9FF6" w:rsidR="00570693" w:rsidRPr="00572B54" w:rsidRDefault="00570693" w:rsidP="00572B54">
      <w:pPr>
        <w:pStyle w:val="ListParagraph"/>
        <w:numPr>
          <w:ilvl w:val="0"/>
          <w:numId w:val="61"/>
        </w:numPr>
        <w:spacing w:after="200" w:line="276" w:lineRule="auto"/>
        <w:jc w:val="both"/>
        <w:rPr>
          <w:rFonts w:eastAsia="Calibri" w:cs="Tahoma"/>
          <w:b/>
          <w:color w:val="000000"/>
          <w:szCs w:val="22"/>
          <w:lang w:val="en-US" w:eastAsia="sl-SI" w:bidi="en-US"/>
        </w:rPr>
      </w:pPr>
      <w:r w:rsidRPr="00572B54">
        <w:rPr>
          <w:rFonts w:eastAsia="Calibri" w:cs="Tahoma"/>
          <w:b/>
          <w:color w:val="000000"/>
          <w:szCs w:val="22"/>
          <w:lang w:val="en-US" w:eastAsia="sl-SI" w:bidi="en-US"/>
        </w:rPr>
        <w:t>PRIPRAVA IN PREDAJA DOKUMENTACIJE</w:t>
      </w:r>
    </w:p>
    <w:p w14:paraId="106013D1" w14:textId="77777777" w:rsidR="00570693" w:rsidRPr="00570693" w:rsidRDefault="00570693" w:rsidP="00570693">
      <w:pPr>
        <w:spacing w:before="120" w:after="120"/>
        <w:jc w:val="both"/>
        <w:rPr>
          <w:rFonts w:eastAsia="SimSun" w:cs="Tahoma"/>
          <w:szCs w:val="22"/>
          <w:lang w:eastAsia="zh-CN"/>
        </w:rPr>
      </w:pPr>
      <w:r w:rsidRPr="00570693">
        <w:rPr>
          <w:rFonts w:eastAsia="SimSun" w:cs="Tahoma"/>
          <w:szCs w:val="22"/>
          <w:lang w:eastAsia="zh-CN"/>
        </w:rPr>
        <w:t xml:space="preserve">Ponudnik mora dokumentacijo predati naročniku tudi v elektronski obliki. Dokumentacija v elektronski obliki mora biti za tekstualni del projektne dokumentacije shranjena v obliki zapisa, kot </w:t>
      </w:r>
      <w:r w:rsidRPr="00570693">
        <w:rPr>
          <w:rFonts w:eastAsia="SimSun" w:cs="Tahoma"/>
          <w:szCs w:val="22"/>
          <w:lang w:eastAsia="zh-CN"/>
        </w:rPr>
        <w:lastRenderedPageBreak/>
        <w:t>je navedeno v nadaljevanju. Vse navedeno, kar je tudi natisnjeno na papir, mora biti predano tudi v splošno berljivem formatu.</w:t>
      </w:r>
    </w:p>
    <w:p w14:paraId="50E50474" w14:textId="77777777" w:rsidR="00570693" w:rsidRPr="00570693" w:rsidRDefault="00570693" w:rsidP="00570693">
      <w:pPr>
        <w:jc w:val="both"/>
        <w:rPr>
          <w:rFonts w:eastAsia="SimSun" w:cs="Tahoma"/>
          <w:szCs w:val="22"/>
          <w:highlight w:val="yellow"/>
          <w:lang w:eastAsia="zh-CN"/>
        </w:rPr>
      </w:pPr>
    </w:p>
    <w:tbl>
      <w:tblPr>
        <w:tblStyle w:val="Tabelamrea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7229"/>
      </w:tblGrid>
      <w:tr w:rsidR="00570693" w:rsidRPr="00570693" w14:paraId="12EBE2DA" w14:textId="77777777" w:rsidTr="00357763">
        <w:tc>
          <w:tcPr>
            <w:tcW w:w="2405" w:type="dxa"/>
            <w:shd w:val="pct10" w:color="auto" w:fill="auto"/>
          </w:tcPr>
          <w:p w14:paraId="7CE8B393" w14:textId="77777777" w:rsidR="00570693" w:rsidRPr="00570693" w:rsidRDefault="00570693" w:rsidP="00570693">
            <w:pPr>
              <w:jc w:val="both"/>
              <w:rPr>
                <w:rFonts w:eastAsia="SimSun" w:cs="Tahoma"/>
                <w:b/>
                <w:szCs w:val="22"/>
                <w:lang w:eastAsia="zh-CN"/>
              </w:rPr>
            </w:pPr>
            <w:r w:rsidRPr="00570693">
              <w:rPr>
                <w:rFonts w:eastAsia="SimSun" w:cs="Tahoma"/>
                <w:b/>
                <w:szCs w:val="22"/>
                <w:lang w:eastAsia="zh-CN"/>
              </w:rPr>
              <w:t>dokumentacija</w:t>
            </w:r>
          </w:p>
        </w:tc>
        <w:tc>
          <w:tcPr>
            <w:tcW w:w="7229" w:type="dxa"/>
            <w:shd w:val="pct10" w:color="auto" w:fill="auto"/>
          </w:tcPr>
          <w:p w14:paraId="063DFBA7" w14:textId="77777777" w:rsidR="00570693" w:rsidRPr="00570693" w:rsidRDefault="00570693" w:rsidP="00570693">
            <w:pPr>
              <w:jc w:val="both"/>
              <w:rPr>
                <w:rFonts w:eastAsia="SimSun" w:cs="Tahoma"/>
                <w:b/>
                <w:szCs w:val="22"/>
                <w:lang w:eastAsia="zh-CN"/>
              </w:rPr>
            </w:pPr>
            <w:r w:rsidRPr="00570693">
              <w:rPr>
                <w:rFonts w:eastAsia="SimSun" w:cs="Tahoma"/>
                <w:b/>
                <w:szCs w:val="22"/>
                <w:lang w:eastAsia="zh-CN"/>
              </w:rPr>
              <w:t>št. izvodov</w:t>
            </w:r>
          </w:p>
        </w:tc>
      </w:tr>
      <w:tr w:rsidR="00570693" w:rsidRPr="00570693" w14:paraId="0017BDC9" w14:textId="77777777" w:rsidTr="00357763">
        <w:tc>
          <w:tcPr>
            <w:tcW w:w="2405" w:type="dxa"/>
          </w:tcPr>
          <w:p w14:paraId="7E6A8CF9" w14:textId="77777777" w:rsidR="00570693" w:rsidRPr="00570693" w:rsidRDefault="00570693" w:rsidP="00570693">
            <w:pPr>
              <w:jc w:val="both"/>
              <w:rPr>
                <w:rFonts w:eastAsia="SimSun" w:cs="Tahoma"/>
                <w:szCs w:val="22"/>
                <w:lang w:eastAsia="zh-CN"/>
              </w:rPr>
            </w:pPr>
            <w:r w:rsidRPr="00570693">
              <w:rPr>
                <w:rFonts w:cs="Tahoma"/>
                <w:szCs w:val="22"/>
              </w:rPr>
              <w:t>Variantne rešitve:</w:t>
            </w:r>
          </w:p>
        </w:tc>
        <w:tc>
          <w:tcPr>
            <w:tcW w:w="7229" w:type="dxa"/>
          </w:tcPr>
          <w:p w14:paraId="58AF2D1C" w14:textId="77777777" w:rsidR="00570693" w:rsidRPr="00570693" w:rsidRDefault="00570693" w:rsidP="00570693">
            <w:pPr>
              <w:numPr>
                <w:ilvl w:val="0"/>
                <w:numId w:val="72"/>
              </w:numPr>
              <w:jc w:val="both"/>
              <w:rPr>
                <w:rFonts w:eastAsia="SimSun" w:cs="Tahoma"/>
                <w:szCs w:val="22"/>
                <w:lang w:eastAsia="zh-CN"/>
              </w:rPr>
            </w:pPr>
            <w:r w:rsidRPr="00570693">
              <w:rPr>
                <w:rFonts w:eastAsia="SimSun" w:cs="Tahoma"/>
                <w:szCs w:val="22"/>
                <w:lang w:eastAsia="zh-CN"/>
              </w:rPr>
              <w:t>vsaka v 3 izvodih v papirnati in</w:t>
            </w:r>
          </w:p>
          <w:p w14:paraId="5362605D" w14:textId="77777777" w:rsidR="00570693" w:rsidRPr="00570693" w:rsidRDefault="00570693" w:rsidP="00570693">
            <w:pPr>
              <w:numPr>
                <w:ilvl w:val="0"/>
                <w:numId w:val="72"/>
              </w:numPr>
              <w:jc w:val="both"/>
              <w:rPr>
                <w:rFonts w:eastAsia="SimSun" w:cs="Tahoma"/>
                <w:szCs w:val="22"/>
                <w:lang w:eastAsia="zh-CN"/>
              </w:rPr>
            </w:pPr>
            <w:r w:rsidRPr="00570693">
              <w:rPr>
                <w:rFonts w:eastAsia="SimSun" w:cs="Tahoma"/>
                <w:szCs w:val="22"/>
                <w:lang w:eastAsia="zh-CN"/>
              </w:rPr>
              <w:t xml:space="preserve">v elektronski verziji </w:t>
            </w:r>
            <w:r w:rsidRPr="00570693">
              <w:rPr>
                <w:rFonts w:cs="Tahoma"/>
                <w:szCs w:val="22"/>
              </w:rPr>
              <w:t>(CD, USB,DWD),</w:t>
            </w:r>
          </w:p>
        </w:tc>
      </w:tr>
      <w:tr w:rsidR="00570693" w:rsidRPr="00570693" w14:paraId="381BF3EF" w14:textId="77777777" w:rsidTr="00357763">
        <w:tc>
          <w:tcPr>
            <w:tcW w:w="2405" w:type="dxa"/>
          </w:tcPr>
          <w:p w14:paraId="29D86E03" w14:textId="77777777" w:rsidR="00570693" w:rsidRPr="00570693" w:rsidRDefault="00570693" w:rsidP="00570693">
            <w:pPr>
              <w:jc w:val="both"/>
              <w:rPr>
                <w:rFonts w:eastAsia="SimSun" w:cs="Tahoma"/>
                <w:szCs w:val="22"/>
                <w:lang w:eastAsia="zh-CN"/>
              </w:rPr>
            </w:pPr>
            <w:r w:rsidRPr="00570693">
              <w:rPr>
                <w:rFonts w:cs="Tahoma"/>
                <w:szCs w:val="22"/>
              </w:rPr>
              <w:t>IDZ:</w:t>
            </w:r>
          </w:p>
        </w:tc>
        <w:tc>
          <w:tcPr>
            <w:tcW w:w="7229" w:type="dxa"/>
          </w:tcPr>
          <w:p w14:paraId="6F012016" w14:textId="326635FF" w:rsidR="00570693" w:rsidRPr="00570693" w:rsidRDefault="00570693" w:rsidP="00570693">
            <w:pPr>
              <w:numPr>
                <w:ilvl w:val="0"/>
                <w:numId w:val="72"/>
              </w:numPr>
              <w:jc w:val="both"/>
              <w:rPr>
                <w:rFonts w:eastAsia="SimSun" w:cs="Tahoma"/>
                <w:szCs w:val="22"/>
                <w:lang w:eastAsia="zh-CN"/>
              </w:rPr>
            </w:pPr>
            <w:r w:rsidRPr="00570693">
              <w:rPr>
                <w:rFonts w:eastAsia="SimSun" w:cs="Tahoma"/>
                <w:szCs w:val="22"/>
                <w:lang w:eastAsia="zh-CN"/>
              </w:rPr>
              <w:t xml:space="preserve">vsi potrebno izvodi za izdajo </w:t>
            </w:r>
            <w:r w:rsidR="006F0F9A">
              <w:rPr>
                <w:rFonts w:eastAsia="SimSun" w:cs="Tahoma"/>
                <w:szCs w:val="22"/>
                <w:lang w:eastAsia="zh-CN"/>
              </w:rPr>
              <w:t xml:space="preserve">soglasij in </w:t>
            </w:r>
            <w:r w:rsidRPr="00570693">
              <w:rPr>
                <w:rFonts w:eastAsia="SimSun" w:cs="Tahoma"/>
                <w:szCs w:val="22"/>
                <w:lang w:eastAsia="zh-CN"/>
              </w:rPr>
              <w:t xml:space="preserve">mnenj pristojnih </w:t>
            </w:r>
            <w:proofErr w:type="spellStart"/>
            <w:r w:rsidR="006F0F9A">
              <w:rPr>
                <w:rFonts w:eastAsia="SimSun" w:cs="Tahoma"/>
                <w:szCs w:val="22"/>
                <w:lang w:eastAsia="zh-CN"/>
              </w:rPr>
              <w:t>soglasodajalcev</w:t>
            </w:r>
            <w:proofErr w:type="spellEnd"/>
            <w:r w:rsidR="006F0F9A">
              <w:rPr>
                <w:rFonts w:eastAsia="SimSun" w:cs="Tahoma"/>
                <w:szCs w:val="22"/>
                <w:lang w:eastAsia="zh-CN"/>
              </w:rPr>
              <w:t xml:space="preserve"> in </w:t>
            </w:r>
            <w:proofErr w:type="spellStart"/>
            <w:r w:rsidRPr="00570693">
              <w:rPr>
                <w:rFonts w:eastAsia="SimSun" w:cs="Tahoma"/>
                <w:szCs w:val="22"/>
                <w:lang w:eastAsia="zh-CN"/>
              </w:rPr>
              <w:t>mnenjedajalcev</w:t>
            </w:r>
            <w:proofErr w:type="spellEnd"/>
            <w:r w:rsidRPr="00570693">
              <w:rPr>
                <w:rFonts w:eastAsia="SimSun" w:cs="Tahoma"/>
                <w:szCs w:val="22"/>
                <w:lang w:eastAsia="zh-CN"/>
              </w:rPr>
              <w:t xml:space="preserve"> v papirnati in na elektronskem mediju v ustreznih formatih </w:t>
            </w:r>
          </w:p>
          <w:p w14:paraId="1938DFE9" w14:textId="324EA65A" w:rsidR="00570693" w:rsidRPr="00570693" w:rsidRDefault="006F0F9A" w:rsidP="00570693">
            <w:pPr>
              <w:numPr>
                <w:ilvl w:val="0"/>
                <w:numId w:val="72"/>
              </w:numPr>
              <w:jc w:val="both"/>
              <w:rPr>
                <w:rFonts w:eastAsia="SimSun" w:cs="Tahoma"/>
                <w:szCs w:val="22"/>
                <w:lang w:eastAsia="zh-CN"/>
              </w:rPr>
            </w:pPr>
            <w:r>
              <w:rPr>
                <w:rFonts w:eastAsia="SimSun" w:cs="Tahoma"/>
                <w:szCs w:val="22"/>
                <w:lang w:eastAsia="zh-CN"/>
              </w:rPr>
              <w:t>v</w:t>
            </w:r>
            <w:r w:rsidR="00570693" w:rsidRPr="00570693">
              <w:rPr>
                <w:rFonts w:eastAsia="SimSun" w:cs="Tahoma"/>
                <w:szCs w:val="22"/>
                <w:lang w:eastAsia="zh-CN"/>
              </w:rPr>
              <w:t xml:space="preserve"> 4 končnih papirnatih izvodih in </w:t>
            </w:r>
          </w:p>
          <w:p w14:paraId="35F2A11F" w14:textId="77777777" w:rsidR="00570693" w:rsidRPr="00570693" w:rsidRDefault="00570693" w:rsidP="00570693">
            <w:pPr>
              <w:numPr>
                <w:ilvl w:val="0"/>
                <w:numId w:val="72"/>
              </w:numPr>
              <w:jc w:val="both"/>
              <w:rPr>
                <w:rFonts w:eastAsia="SimSun" w:cs="Tahoma"/>
                <w:szCs w:val="22"/>
                <w:lang w:eastAsia="zh-CN"/>
              </w:rPr>
            </w:pPr>
            <w:r w:rsidRPr="00570693">
              <w:rPr>
                <w:rFonts w:eastAsia="SimSun" w:cs="Tahoma"/>
                <w:szCs w:val="22"/>
                <w:lang w:eastAsia="zh-CN"/>
              </w:rPr>
              <w:t xml:space="preserve">v elektronski verziji </w:t>
            </w:r>
            <w:r w:rsidRPr="00570693">
              <w:rPr>
                <w:rFonts w:cs="Tahoma"/>
                <w:szCs w:val="22"/>
              </w:rPr>
              <w:t>(CD, USB,DWD),</w:t>
            </w:r>
          </w:p>
        </w:tc>
      </w:tr>
    </w:tbl>
    <w:p w14:paraId="2369F137" w14:textId="77777777" w:rsidR="00570693" w:rsidRPr="00570693" w:rsidRDefault="00570693" w:rsidP="00570693">
      <w:pPr>
        <w:jc w:val="both"/>
        <w:rPr>
          <w:rFonts w:eastAsia="SimSun" w:cs="Tahoma"/>
          <w:szCs w:val="22"/>
          <w:lang w:eastAsia="zh-CN"/>
        </w:rPr>
      </w:pPr>
    </w:p>
    <w:p w14:paraId="32579935" w14:textId="77777777" w:rsidR="00570693" w:rsidRPr="00570693" w:rsidRDefault="00570693" w:rsidP="00570693">
      <w:pPr>
        <w:jc w:val="both"/>
        <w:rPr>
          <w:rFonts w:eastAsia="SimSun" w:cs="Tahoma"/>
          <w:szCs w:val="22"/>
          <w:lang w:eastAsia="zh-CN"/>
        </w:rPr>
      </w:pPr>
    </w:p>
    <w:p w14:paraId="659D5201" w14:textId="77777777" w:rsidR="00570693" w:rsidRPr="00570693" w:rsidRDefault="00570693" w:rsidP="00570693">
      <w:pPr>
        <w:jc w:val="both"/>
        <w:rPr>
          <w:rFonts w:eastAsia="SimSun" w:cs="Tahoma"/>
          <w:szCs w:val="22"/>
          <w:lang w:eastAsia="zh-CN"/>
        </w:rPr>
      </w:pPr>
      <w:r w:rsidRPr="00570693">
        <w:rPr>
          <w:rFonts w:eastAsia="SimSun" w:cs="Tahoma"/>
          <w:szCs w:val="22"/>
          <w:lang w:eastAsia="zh-CN"/>
        </w:rPr>
        <w:t>Pri čemer pomeni oddaja:</w:t>
      </w:r>
    </w:p>
    <w:tbl>
      <w:tblPr>
        <w:tblStyle w:val="Tabelamrea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7229"/>
      </w:tblGrid>
      <w:tr w:rsidR="00570693" w:rsidRPr="00570693" w14:paraId="2D0FF5F3" w14:textId="77777777" w:rsidTr="00357763">
        <w:tc>
          <w:tcPr>
            <w:tcW w:w="2405" w:type="dxa"/>
            <w:shd w:val="pct10" w:color="auto" w:fill="auto"/>
          </w:tcPr>
          <w:p w14:paraId="5F5FE2B4" w14:textId="77777777" w:rsidR="00570693" w:rsidRPr="00570693" w:rsidRDefault="00570693" w:rsidP="00570693">
            <w:pPr>
              <w:autoSpaceDE w:val="0"/>
              <w:autoSpaceDN w:val="0"/>
              <w:adjustRightInd w:val="0"/>
              <w:rPr>
                <w:rFonts w:cs="Tahoma"/>
                <w:b/>
                <w:szCs w:val="22"/>
                <w:lang w:eastAsia="sl-SI"/>
              </w:rPr>
            </w:pPr>
            <w:r w:rsidRPr="00570693">
              <w:rPr>
                <w:rFonts w:cs="Tahoma"/>
                <w:b/>
                <w:szCs w:val="22"/>
                <w:lang w:eastAsia="sl-SI"/>
              </w:rPr>
              <w:t>Način predaje:</w:t>
            </w:r>
          </w:p>
        </w:tc>
        <w:tc>
          <w:tcPr>
            <w:tcW w:w="7229" w:type="dxa"/>
            <w:shd w:val="pct10" w:color="auto" w:fill="auto"/>
          </w:tcPr>
          <w:p w14:paraId="7C88F445" w14:textId="77777777" w:rsidR="00570693" w:rsidRPr="00570693" w:rsidRDefault="00570693" w:rsidP="00570693">
            <w:pPr>
              <w:autoSpaceDE w:val="0"/>
              <w:autoSpaceDN w:val="0"/>
              <w:adjustRightInd w:val="0"/>
              <w:rPr>
                <w:rFonts w:cs="Tahoma"/>
                <w:b/>
                <w:szCs w:val="22"/>
                <w:lang w:eastAsia="sl-SI"/>
              </w:rPr>
            </w:pPr>
            <w:r w:rsidRPr="00570693">
              <w:rPr>
                <w:rFonts w:cs="Tahoma"/>
                <w:b/>
                <w:szCs w:val="22"/>
                <w:lang w:eastAsia="sl-SI"/>
              </w:rPr>
              <w:t>Vsebina:</w:t>
            </w:r>
          </w:p>
        </w:tc>
      </w:tr>
      <w:tr w:rsidR="00570693" w:rsidRPr="00570693" w14:paraId="1F7FCD8E" w14:textId="77777777" w:rsidTr="00357763">
        <w:tc>
          <w:tcPr>
            <w:tcW w:w="2405" w:type="dxa"/>
          </w:tcPr>
          <w:p w14:paraId="585B40EB" w14:textId="77777777" w:rsidR="00570693" w:rsidRPr="00570693" w:rsidRDefault="00570693" w:rsidP="00570693">
            <w:pPr>
              <w:jc w:val="both"/>
              <w:rPr>
                <w:rFonts w:eastAsia="SimSun" w:cs="Tahoma"/>
                <w:szCs w:val="22"/>
                <w:lang w:eastAsia="zh-CN"/>
              </w:rPr>
            </w:pPr>
            <w:r w:rsidRPr="00570693">
              <w:rPr>
                <w:rFonts w:eastAsia="SimSun" w:cs="Tahoma"/>
                <w:szCs w:val="22"/>
                <w:lang w:eastAsia="zh-CN"/>
              </w:rPr>
              <w:t>v papirnati obliki</w:t>
            </w:r>
          </w:p>
        </w:tc>
        <w:tc>
          <w:tcPr>
            <w:tcW w:w="7229" w:type="dxa"/>
          </w:tcPr>
          <w:p w14:paraId="3FD668D0" w14:textId="77777777" w:rsidR="00570693" w:rsidRPr="00570693" w:rsidRDefault="00570693" w:rsidP="00570693">
            <w:pPr>
              <w:numPr>
                <w:ilvl w:val="0"/>
                <w:numId w:val="79"/>
              </w:numPr>
              <w:ind w:left="322" w:hanging="322"/>
              <w:jc w:val="both"/>
              <w:rPr>
                <w:rFonts w:eastAsia="SimSun" w:cs="Tahoma"/>
                <w:szCs w:val="22"/>
                <w:lang w:eastAsia="zh-CN"/>
              </w:rPr>
            </w:pPr>
            <w:r w:rsidRPr="00570693">
              <w:rPr>
                <w:rFonts w:eastAsia="SimSun" w:cs="Tahoma"/>
                <w:szCs w:val="22"/>
                <w:lang w:eastAsia="zh-CN"/>
              </w:rPr>
              <w:t xml:space="preserve">v zgoraj navedenem številu izvodov v popolni vsebini, </w:t>
            </w:r>
          </w:p>
        </w:tc>
      </w:tr>
      <w:tr w:rsidR="00570693" w:rsidRPr="00570693" w14:paraId="56E1277C" w14:textId="77777777" w:rsidTr="00357763">
        <w:tc>
          <w:tcPr>
            <w:tcW w:w="2405" w:type="dxa"/>
          </w:tcPr>
          <w:p w14:paraId="04FD79D6" w14:textId="77777777" w:rsidR="00570693" w:rsidRPr="00570693" w:rsidRDefault="00570693" w:rsidP="00570693">
            <w:pPr>
              <w:jc w:val="both"/>
              <w:rPr>
                <w:rFonts w:eastAsia="SimSun" w:cs="Tahoma"/>
                <w:szCs w:val="22"/>
                <w:lang w:eastAsia="zh-CN"/>
              </w:rPr>
            </w:pPr>
            <w:r w:rsidRPr="00570693">
              <w:rPr>
                <w:rFonts w:eastAsia="SimSun" w:cs="Tahoma"/>
                <w:szCs w:val="22"/>
                <w:lang w:eastAsia="zh-CN"/>
              </w:rPr>
              <w:t>v digitalni obliki:</w:t>
            </w:r>
          </w:p>
        </w:tc>
        <w:tc>
          <w:tcPr>
            <w:tcW w:w="7229" w:type="dxa"/>
          </w:tcPr>
          <w:p w14:paraId="0B37B188" w14:textId="77777777" w:rsidR="00570693" w:rsidRPr="00570693" w:rsidRDefault="00570693" w:rsidP="00570693">
            <w:pPr>
              <w:numPr>
                <w:ilvl w:val="0"/>
                <w:numId w:val="40"/>
              </w:numPr>
              <w:ind w:left="322" w:hanging="322"/>
              <w:jc w:val="both"/>
              <w:rPr>
                <w:rFonts w:eastAsia="SimSun" w:cs="Tahoma"/>
                <w:szCs w:val="22"/>
                <w:lang w:eastAsia="zh-CN"/>
              </w:rPr>
            </w:pPr>
            <w:r w:rsidRPr="00570693">
              <w:rPr>
                <w:rFonts w:eastAsia="SimSun" w:cs="Tahoma"/>
                <w:szCs w:val="22"/>
                <w:lang w:eastAsia="zh-CN"/>
              </w:rPr>
              <w:t xml:space="preserve">vse risbe v </w:t>
            </w:r>
            <w:proofErr w:type="spellStart"/>
            <w:r w:rsidRPr="00570693">
              <w:rPr>
                <w:rFonts w:eastAsia="SimSun" w:cs="Tahoma"/>
                <w:szCs w:val="22"/>
                <w:lang w:eastAsia="zh-CN"/>
              </w:rPr>
              <w:t>Autocad</w:t>
            </w:r>
            <w:proofErr w:type="spellEnd"/>
            <w:r w:rsidRPr="00570693">
              <w:rPr>
                <w:rFonts w:eastAsia="SimSun" w:cs="Tahoma"/>
                <w:szCs w:val="22"/>
                <w:lang w:eastAsia="zh-CN"/>
              </w:rPr>
              <w:t>-u, skladno s sprejeto tipizacijo naročnika, shranjeni v obliki zapisa .DWG in v .PDF,</w:t>
            </w:r>
          </w:p>
          <w:p w14:paraId="72A25704" w14:textId="77777777" w:rsidR="00570693" w:rsidRPr="00570693" w:rsidRDefault="00570693" w:rsidP="00570693">
            <w:pPr>
              <w:numPr>
                <w:ilvl w:val="0"/>
                <w:numId w:val="40"/>
              </w:numPr>
              <w:ind w:left="322" w:hanging="322"/>
              <w:jc w:val="both"/>
              <w:rPr>
                <w:rFonts w:eastAsia="SimSun" w:cs="Tahoma"/>
                <w:szCs w:val="22"/>
                <w:lang w:eastAsia="zh-CN"/>
              </w:rPr>
            </w:pPr>
            <w:r w:rsidRPr="00570693">
              <w:rPr>
                <w:rFonts w:eastAsia="SimSun" w:cs="Tahoma"/>
                <w:szCs w:val="22"/>
                <w:lang w:eastAsia="zh-CN"/>
              </w:rPr>
              <w:t xml:space="preserve">enopolne sheme morajo biti izdelane v formatu ».SEP« (programsko orodje SEE </w:t>
            </w:r>
            <w:proofErr w:type="spellStart"/>
            <w:r w:rsidRPr="00570693">
              <w:rPr>
                <w:rFonts w:eastAsia="SimSun" w:cs="Tahoma"/>
                <w:szCs w:val="22"/>
                <w:lang w:eastAsia="zh-CN"/>
              </w:rPr>
              <w:t>Electrical</w:t>
            </w:r>
            <w:proofErr w:type="spellEnd"/>
            <w:r w:rsidRPr="00570693">
              <w:rPr>
                <w:rFonts w:eastAsia="SimSun" w:cs="Tahoma"/>
                <w:szCs w:val="22"/>
                <w:lang w:eastAsia="zh-CN"/>
              </w:rPr>
              <w:t>),</w:t>
            </w:r>
          </w:p>
          <w:p w14:paraId="58F11F86" w14:textId="77777777" w:rsidR="00570693" w:rsidRPr="00570693" w:rsidRDefault="00570693" w:rsidP="00570693">
            <w:pPr>
              <w:numPr>
                <w:ilvl w:val="0"/>
                <w:numId w:val="40"/>
              </w:numPr>
              <w:ind w:left="322" w:hanging="322"/>
              <w:jc w:val="both"/>
              <w:rPr>
                <w:rFonts w:eastAsia="SimSun" w:cs="Tahoma"/>
                <w:szCs w:val="22"/>
                <w:lang w:eastAsia="zh-CN"/>
              </w:rPr>
            </w:pPr>
            <w:r w:rsidRPr="00570693">
              <w:rPr>
                <w:rFonts w:eastAsia="SimSun" w:cs="Tahoma"/>
                <w:szCs w:val="22"/>
                <w:lang w:eastAsia="zh-CN"/>
              </w:rPr>
              <w:t>tehnična poročila, elaborati shranjeni v obliki zapisa .DOC in .PDF,</w:t>
            </w:r>
          </w:p>
          <w:p w14:paraId="35534740" w14:textId="77777777" w:rsidR="00570693" w:rsidRPr="00570693" w:rsidRDefault="00570693" w:rsidP="00570693">
            <w:pPr>
              <w:numPr>
                <w:ilvl w:val="0"/>
                <w:numId w:val="40"/>
              </w:numPr>
              <w:ind w:left="322" w:hanging="322"/>
              <w:jc w:val="both"/>
              <w:rPr>
                <w:rFonts w:eastAsia="SimSun" w:cs="Tahoma"/>
                <w:szCs w:val="22"/>
                <w:lang w:eastAsia="zh-CN"/>
              </w:rPr>
            </w:pPr>
            <w:r w:rsidRPr="00570693">
              <w:rPr>
                <w:rFonts w:eastAsia="SimSun" w:cs="Tahoma"/>
                <w:szCs w:val="22"/>
                <w:lang w:eastAsia="zh-CN"/>
              </w:rPr>
              <w:t>morebitni izračuni: shranjeni v obliki zapisa .PDF.</w:t>
            </w:r>
          </w:p>
        </w:tc>
      </w:tr>
      <w:bookmarkEnd w:id="52"/>
      <w:bookmarkEnd w:id="53"/>
    </w:tbl>
    <w:p w14:paraId="2A8E2284" w14:textId="77777777" w:rsidR="00A2547D" w:rsidRPr="00E9159D" w:rsidRDefault="00A2547D" w:rsidP="00A2547D">
      <w:pPr>
        <w:jc w:val="both"/>
        <w:rPr>
          <w:rFonts w:cs="Tahoma"/>
          <w:szCs w:val="22"/>
          <w:highlight w:val="yellow"/>
        </w:rPr>
      </w:pPr>
    </w:p>
    <w:p w14:paraId="29CED940" w14:textId="77777777" w:rsidR="00A2547D" w:rsidRPr="00572B54" w:rsidRDefault="00A2547D" w:rsidP="00A2547D">
      <w:pPr>
        <w:jc w:val="both"/>
        <w:rPr>
          <w:rFonts w:cs="Tahoma"/>
          <w:szCs w:val="22"/>
        </w:rPr>
      </w:pPr>
    </w:p>
    <w:p w14:paraId="7F714809" w14:textId="2B5701E4" w:rsidR="00A2547D" w:rsidRPr="00572B54" w:rsidRDefault="00EF53CC" w:rsidP="00572B54">
      <w:pPr>
        <w:pStyle w:val="ListParagraph"/>
        <w:numPr>
          <w:ilvl w:val="0"/>
          <w:numId w:val="61"/>
        </w:numPr>
        <w:overflowPunct w:val="0"/>
        <w:autoSpaceDE w:val="0"/>
        <w:autoSpaceDN w:val="0"/>
        <w:adjustRightInd w:val="0"/>
        <w:textAlignment w:val="baseline"/>
        <w:rPr>
          <w:rFonts w:cs="Tahoma"/>
          <w:b/>
          <w:szCs w:val="22"/>
        </w:rPr>
      </w:pPr>
      <w:r w:rsidRPr="00572B54">
        <w:rPr>
          <w:rFonts w:cs="Tahoma"/>
          <w:b/>
          <w:szCs w:val="22"/>
        </w:rPr>
        <w:t>ROK ZA OPRAVLJANJE STORITEV</w:t>
      </w:r>
    </w:p>
    <w:p w14:paraId="37E56EAA" w14:textId="77777777" w:rsidR="00A2547D" w:rsidRPr="00572B54" w:rsidRDefault="00A2547D" w:rsidP="00A2547D">
      <w:pPr>
        <w:overflowPunct w:val="0"/>
        <w:autoSpaceDE w:val="0"/>
        <w:autoSpaceDN w:val="0"/>
        <w:adjustRightInd w:val="0"/>
        <w:textAlignment w:val="baseline"/>
        <w:rPr>
          <w:rFonts w:cs="Tahoma"/>
          <w:szCs w:val="22"/>
        </w:rPr>
      </w:pPr>
    </w:p>
    <w:tbl>
      <w:tblPr>
        <w:tblW w:w="94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6232"/>
        <w:gridCol w:w="3261"/>
      </w:tblGrid>
      <w:tr w:rsidR="009224E8" w:rsidRPr="00970CD9" w14:paraId="1B2807B1" w14:textId="77777777" w:rsidTr="00572B54">
        <w:trPr>
          <w:trHeight w:val="285"/>
        </w:trPr>
        <w:tc>
          <w:tcPr>
            <w:tcW w:w="6232" w:type="dxa"/>
            <w:shd w:val="clear" w:color="auto" w:fill="auto"/>
            <w:noWrap/>
            <w:vAlign w:val="bottom"/>
            <w:hideMark/>
          </w:tcPr>
          <w:p w14:paraId="039A0075" w14:textId="1A36EB36" w:rsidR="009224E8" w:rsidRPr="00572B54" w:rsidRDefault="009224E8" w:rsidP="00572B54">
            <w:pPr>
              <w:jc w:val="center"/>
              <w:rPr>
                <w:rFonts w:cs="Tahoma"/>
                <w:b/>
                <w:bCs/>
                <w:color w:val="000000"/>
                <w:szCs w:val="22"/>
                <w:lang w:eastAsia="sl-SI"/>
              </w:rPr>
            </w:pPr>
            <w:r w:rsidRPr="00970CD9">
              <w:rPr>
                <w:rFonts w:cs="Tahoma"/>
                <w:b/>
                <w:bCs/>
                <w:color w:val="000000"/>
                <w:szCs w:val="22"/>
                <w:lang w:eastAsia="sl-SI"/>
              </w:rPr>
              <w:t>A</w:t>
            </w:r>
            <w:r w:rsidRPr="00572B54">
              <w:rPr>
                <w:rFonts w:cs="Tahoma"/>
                <w:b/>
                <w:bCs/>
                <w:color w:val="000000"/>
                <w:szCs w:val="22"/>
                <w:lang w:eastAsia="sl-SI"/>
              </w:rPr>
              <w:t>ktivnost</w:t>
            </w:r>
            <w:r w:rsidRPr="007D1D88">
              <w:rPr>
                <w:rFonts w:cs="Tahoma"/>
                <w:b/>
                <w:bCs/>
                <w:color w:val="000000"/>
                <w:szCs w:val="22"/>
                <w:lang w:eastAsia="sl-SI"/>
              </w:rPr>
              <w:t>:</w:t>
            </w:r>
          </w:p>
        </w:tc>
        <w:tc>
          <w:tcPr>
            <w:tcW w:w="3261" w:type="dxa"/>
            <w:shd w:val="clear" w:color="auto" w:fill="auto"/>
            <w:noWrap/>
            <w:vAlign w:val="bottom"/>
            <w:hideMark/>
          </w:tcPr>
          <w:p w14:paraId="46103EFA" w14:textId="51A6096B" w:rsidR="009224E8" w:rsidRPr="00572B54" w:rsidRDefault="009224E8" w:rsidP="00EF53CC">
            <w:pPr>
              <w:jc w:val="center"/>
              <w:rPr>
                <w:rFonts w:cs="Tahoma"/>
                <w:b/>
                <w:bCs/>
                <w:color w:val="000000"/>
                <w:szCs w:val="22"/>
                <w:lang w:eastAsia="sl-SI"/>
              </w:rPr>
            </w:pPr>
            <w:r w:rsidRPr="00572B54">
              <w:rPr>
                <w:rFonts w:cs="Tahoma"/>
                <w:b/>
                <w:bCs/>
                <w:color w:val="000000"/>
                <w:szCs w:val="22"/>
                <w:lang w:eastAsia="sl-SI"/>
              </w:rPr>
              <w:t>Termin:</w:t>
            </w:r>
          </w:p>
        </w:tc>
      </w:tr>
      <w:tr w:rsidR="009224E8" w:rsidRPr="00970CD9" w14:paraId="0709701A" w14:textId="77777777" w:rsidTr="00572B54">
        <w:trPr>
          <w:trHeight w:val="285"/>
        </w:trPr>
        <w:tc>
          <w:tcPr>
            <w:tcW w:w="6232" w:type="dxa"/>
            <w:shd w:val="clear" w:color="auto" w:fill="auto"/>
            <w:noWrap/>
            <w:vAlign w:val="bottom"/>
            <w:hideMark/>
          </w:tcPr>
          <w:p w14:paraId="69BBCA3E" w14:textId="7089ABAC" w:rsidR="009224E8" w:rsidRPr="00970CD9" w:rsidRDefault="009224E8" w:rsidP="00357763">
            <w:pPr>
              <w:rPr>
                <w:rFonts w:cs="Tahoma"/>
                <w:color w:val="000000"/>
                <w:szCs w:val="22"/>
                <w:lang w:eastAsia="sl-SI"/>
              </w:rPr>
            </w:pPr>
            <w:r w:rsidRPr="00970CD9">
              <w:rPr>
                <w:rFonts w:cs="Tahoma"/>
                <w:color w:val="000000"/>
                <w:szCs w:val="22"/>
                <w:lang w:eastAsia="sl-SI"/>
              </w:rPr>
              <w:t>uvedba v delo</w:t>
            </w:r>
          </w:p>
        </w:tc>
        <w:tc>
          <w:tcPr>
            <w:tcW w:w="3261" w:type="dxa"/>
            <w:shd w:val="clear" w:color="auto" w:fill="auto"/>
            <w:noWrap/>
            <w:vAlign w:val="bottom"/>
            <w:hideMark/>
          </w:tcPr>
          <w:p w14:paraId="644AAE86" w14:textId="6C8BE7C8" w:rsidR="009224E8" w:rsidRPr="00970CD9" w:rsidRDefault="009224E8" w:rsidP="00572B54">
            <w:pPr>
              <w:rPr>
                <w:rFonts w:cs="Tahoma"/>
                <w:color w:val="000000"/>
                <w:szCs w:val="22"/>
                <w:lang w:eastAsia="sl-SI"/>
              </w:rPr>
            </w:pPr>
            <w:r w:rsidRPr="00970CD9">
              <w:rPr>
                <w:rFonts w:cs="Tahoma"/>
                <w:color w:val="000000"/>
                <w:szCs w:val="22"/>
                <w:lang w:eastAsia="sl-SI"/>
              </w:rPr>
              <w:t>podpis pogodbe</w:t>
            </w:r>
          </w:p>
        </w:tc>
      </w:tr>
      <w:tr w:rsidR="009224E8" w:rsidRPr="00970CD9" w14:paraId="4600659E" w14:textId="77777777" w:rsidTr="00572B54">
        <w:trPr>
          <w:trHeight w:val="285"/>
        </w:trPr>
        <w:tc>
          <w:tcPr>
            <w:tcW w:w="6232" w:type="dxa"/>
            <w:shd w:val="clear" w:color="auto" w:fill="auto"/>
            <w:noWrap/>
            <w:vAlign w:val="bottom"/>
            <w:hideMark/>
          </w:tcPr>
          <w:p w14:paraId="0D134F12" w14:textId="120CDD2B" w:rsidR="009224E8" w:rsidRPr="00970CD9" w:rsidRDefault="009224E8" w:rsidP="009224E8">
            <w:pPr>
              <w:rPr>
                <w:rFonts w:cs="Tahoma"/>
                <w:color w:val="000000"/>
                <w:szCs w:val="22"/>
                <w:lang w:eastAsia="sl-SI"/>
              </w:rPr>
            </w:pPr>
            <w:r w:rsidRPr="00970CD9">
              <w:rPr>
                <w:rFonts w:cs="Tahoma"/>
                <w:color w:val="000000"/>
                <w:szCs w:val="22"/>
                <w:lang w:eastAsia="sl-SI"/>
              </w:rPr>
              <w:t xml:space="preserve">izdelava predlogov </w:t>
            </w:r>
            <w:r w:rsidR="007D1D88" w:rsidRPr="00970CD9">
              <w:rPr>
                <w:rFonts w:cs="Tahoma"/>
                <w:color w:val="000000"/>
                <w:szCs w:val="22"/>
                <w:lang w:eastAsia="sl-SI"/>
              </w:rPr>
              <w:t>variantnih</w:t>
            </w:r>
            <w:r w:rsidRPr="00970CD9">
              <w:rPr>
                <w:rFonts w:cs="Tahoma"/>
                <w:color w:val="000000"/>
                <w:szCs w:val="22"/>
                <w:lang w:eastAsia="sl-SI"/>
              </w:rPr>
              <w:t xml:space="preserve"> rešitev z oceno stroškov posamezne variante</w:t>
            </w:r>
          </w:p>
        </w:tc>
        <w:tc>
          <w:tcPr>
            <w:tcW w:w="3261" w:type="dxa"/>
            <w:shd w:val="clear" w:color="auto" w:fill="auto"/>
            <w:noWrap/>
            <w:vAlign w:val="bottom"/>
            <w:hideMark/>
          </w:tcPr>
          <w:p w14:paraId="38CD11F9" w14:textId="2BF94E85" w:rsidR="009224E8" w:rsidRPr="00970CD9" w:rsidRDefault="009224E8" w:rsidP="00572B54">
            <w:pPr>
              <w:rPr>
                <w:rFonts w:cs="Tahoma"/>
                <w:color w:val="000000"/>
                <w:szCs w:val="22"/>
                <w:lang w:eastAsia="sl-SI"/>
              </w:rPr>
            </w:pPr>
            <w:r w:rsidRPr="00970CD9">
              <w:rPr>
                <w:rFonts w:cs="Tahoma"/>
                <w:color w:val="000000"/>
                <w:szCs w:val="22"/>
                <w:lang w:eastAsia="sl-SI"/>
              </w:rPr>
              <w:t>50 dni od uvedbe v delo</w:t>
            </w:r>
          </w:p>
        </w:tc>
      </w:tr>
      <w:tr w:rsidR="009224E8" w:rsidRPr="00970CD9" w14:paraId="0D1F5722" w14:textId="77777777" w:rsidTr="00572B54">
        <w:trPr>
          <w:trHeight w:val="285"/>
        </w:trPr>
        <w:tc>
          <w:tcPr>
            <w:tcW w:w="6232" w:type="dxa"/>
            <w:shd w:val="clear" w:color="auto" w:fill="auto"/>
            <w:noWrap/>
            <w:vAlign w:val="bottom"/>
            <w:hideMark/>
          </w:tcPr>
          <w:p w14:paraId="424CA327" w14:textId="0D82A05B" w:rsidR="009224E8" w:rsidRPr="00970CD9" w:rsidRDefault="009224E8" w:rsidP="009224E8">
            <w:pPr>
              <w:rPr>
                <w:rFonts w:cs="Tahoma"/>
                <w:color w:val="000000"/>
                <w:szCs w:val="22"/>
                <w:lang w:eastAsia="sl-SI"/>
              </w:rPr>
            </w:pPr>
            <w:r w:rsidRPr="00970CD9">
              <w:rPr>
                <w:rFonts w:cs="Tahoma"/>
                <w:color w:val="000000"/>
                <w:szCs w:val="22"/>
                <w:lang w:eastAsia="sl-SI"/>
              </w:rPr>
              <w:t>izdelava IZP (za vse načrte z definiranjem potreb)</w:t>
            </w:r>
          </w:p>
        </w:tc>
        <w:tc>
          <w:tcPr>
            <w:tcW w:w="3261" w:type="dxa"/>
            <w:shd w:val="clear" w:color="auto" w:fill="auto"/>
            <w:noWrap/>
            <w:vAlign w:val="bottom"/>
            <w:hideMark/>
          </w:tcPr>
          <w:p w14:paraId="111BF440" w14:textId="00462AE6" w:rsidR="009224E8" w:rsidRPr="00970CD9" w:rsidRDefault="009224E8" w:rsidP="00572B54">
            <w:pPr>
              <w:rPr>
                <w:rFonts w:cs="Tahoma"/>
                <w:color w:val="000000"/>
                <w:szCs w:val="22"/>
                <w:lang w:eastAsia="sl-SI"/>
              </w:rPr>
            </w:pPr>
            <w:r w:rsidRPr="00970CD9">
              <w:rPr>
                <w:rFonts w:cs="Tahoma"/>
                <w:color w:val="000000"/>
                <w:szCs w:val="22"/>
                <w:lang w:eastAsia="sl-SI"/>
              </w:rPr>
              <w:t>30 po potrditvi izbrane variante</w:t>
            </w:r>
          </w:p>
        </w:tc>
      </w:tr>
    </w:tbl>
    <w:p w14:paraId="5BAFA3D9" w14:textId="4A58483B" w:rsidR="008721D0" w:rsidRPr="00572B54" w:rsidRDefault="008721D0" w:rsidP="00A2547D">
      <w:pPr>
        <w:overflowPunct w:val="0"/>
        <w:autoSpaceDE w:val="0"/>
        <w:autoSpaceDN w:val="0"/>
        <w:adjustRightInd w:val="0"/>
        <w:textAlignment w:val="baseline"/>
        <w:rPr>
          <w:rFonts w:cs="Tahoma"/>
          <w:szCs w:val="22"/>
        </w:rPr>
      </w:pPr>
    </w:p>
    <w:p w14:paraId="7550F1EA" w14:textId="77777777" w:rsidR="009224E8" w:rsidRPr="007D1D88" w:rsidRDefault="009224E8" w:rsidP="009224E8">
      <w:pPr>
        <w:overflowPunct w:val="0"/>
        <w:autoSpaceDE w:val="0"/>
        <w:autoSpaceDN w:val="0"/>
        <w:adjustRightInd w:val="0"/>
        <w:textAlignment w:val="baseline"/>
        <w:rPr>
          <w:rFonts w:cs="Tahoma"/>
          <w:color w:val="000000"/>
          <w:szCs w:val="22"/>
          <w:lang w:eastAsia="sl-SI"/>
        </w:rPr>
      </w:pPr>
    </w:p>
    <w:p w14:paraId="1C9BF175" w14:textId="0C983C7D" w:rsidR="009224E8" w:rsidRPr="00970CD9" w:rsidRDefault="009224E8" w:rsidP="009224E8">
      <w:pPr>
        <w:overflowPunct w:val="0"/>
        <w:autoSpaceDE w:val="0"/>
        <w:autoSpaceDN w:val="0"/>
        <w:adjustRightInd w:val="0"/>
        <w:textAlignment w:val="baseline"/>
        <w:rPr>
          <w:rFonts w:cs="Tahoma"/>
          <w:color w:val="000000"/>
          <w:szCs w:val="22"/>
          <w:lang w:eastAsia="sl-SI"/>
        </w:rPr>
      </w:pPr>
      <w:r w:rsidRPr="00970CD9">
        <w:rPr>
          <w:rFonts w:cs="Tahoma"/>
          <w:color w:val="000000"/>
          <w:szCs w:val="22"/>
          <w:lang w:eastAsia="sl-SI"/>
        </w:rPr>
        <w:t xml:space="preserve">Naročnik se do izbrane variante opredeli v 20 dneh od predaje variantnih rešitev. V primeru, da ima na izdelano varianto dodatne pripombe se le-te uskladijo v roku 10 dni po predaji pripomb. </w:t>
      </w:r>
    </w:p>
    <w:p w14:paraId="636AB507" w14:textId="0FAFBADE" w:rsidR="009224E8" w:rsidRPr="00970CD9" w:rsidRDefault="009224E8" w:rsidP="009224E8">
      <w:pPr>
        <w:overflowPunct w:val="0"/>
        <w:autoSpaceDE w:val="0"/>
        <w:autoSpaceDN w:val="0"/>
        <w:adjustRightInd w:val="0"/>
        <w:textAlignment w:val="baseline"/>
        <w:rPr>
          <w:rFonts w:cs="Tahoma"/>
          <w:color w:val="000000"/>
          <w:szCs w:val="22"/>
          <w:lang w:eastAsia="sl-SI"/>
        </w:rPr>
      </w:pPr>
    </w:p>
    <w:p w14:paraId="20F3DE65" w14:textId="77777777" w:rsidR="009224E8" w:rsidRPr="00572B54" w:rsidRDefault="009224E8" w:rsidP="009224E8">
      <w:pPr>
        <w:overflowPunct w:val="0"/>
        <w:autoSpaceDE w:val="0"/>
        <w:autoSpaceDN w:val="0"/>
        <w:adjustRightInd w:val="0"/>
        <w:textAlignment w:val="baseline"/>
        <w:rPr>
          <w:rFonts w:cs="Tahoma"/>
          <w:szCs w:val="22"/>
        </w:rPr>
      </w:pPr>
      <w:r w:rsidRPr="00572B54">
        <w:rPr>
          <w:rFonts w:cs="Tahoma"/>
          <w:szCs w:val="22"/>
        </w:rPr>
        <w:t xml:space="preserve">Ob uvedbi v delo naročnik preda: </w:t>
      </w:r>
    </w:p>
    <w:p w14:paraId="46A7853C" w14:textId="77777777" w:rsidR="009224E8" w:rsidRPr="00572B54" w:rsidRDefault="009224E8" w:rsidP="009224E8">
      <w:pPr>
        <w:pStyle w:val="ListParagraph"/>
        <w:numPr>
          <w:ilvl w:val="0"/>
          <w:numId w:val="37"/>
        </w:numPr>
        <w:overflowPunct w:val="0"/>
        <w:autoSpaceDE w:val="0"/>
        <w:autoSpaceDN w:val="0"/>
        <w:adjustRightInd w:val="0"/>
        <w:ind w:left="0" w:firstLine="5"/>
        <w:textAlignment w:val="baseline"/>
        <w:rPr>
          <w:rFonts w:cs="Tahoma"/>
          <w:szCs w:val="22"/>
        </w:rPr>
      </w:pPr>
      <w:r w:rsidRPr="00572B54">
        <w:rPr>
          <w:rFonts w:cs="Tahoma"/>
          <w:szCs w:val="22"/>
        </w:rPr>
        <w:t>Projektno nalogo,</w:t>
      </w:r>
    </w:p>
    <w:p w14:paraId="17269704" w14:textId="0E508F09" w:rsidR="001515C0" w:rsidRDefault="009224E8" w:rsidP="001515C0">
      <w:pPr>
        <w:pStyle w:val="ListParagraph"/>
        <w:numPr>
          <w:ilvl w:val="0"/>
          <w:numId w:val="37"/>
        </w:numPr>
        <w:overflowPunct w:val="0"/>
        <w:autoSpaceDE w:val="0"/>
        <w:autoSpaceDN w:val="0"/>
        <w:adjustRightInd w:val="0"/>
        <w:ind w:left="0" w:firstLine="5"/>
        <w:textAlignment w:val="baseline"/>
        <w:rPr>
          <w:rFonts w:cs="Tahoma"/>
          <w:szCs w:val="22"/>
        </w:rPr>
      </w:pPr>
      <w:r w:rsidRPr="00572B54">
        <w:rPr>
          <w:rFonts w:cs="Tahoma"/>
          <w:szCs w:val="22"/>
        </w:rPr>
        <w:t>Geodetski posnetek obstoječega stanja</w:t>
      </w:r>
      <w:r w:rsidR="001515C0">
        <w:rPr>
          <w:rFonts w:cs="Tahoma"/>
          <w:szCs w:val="22"/>
        </w:rPr>
        <w:t xml:space="preserve"> ter </w:t>
      </w:r>
    </w:p>
    <w:p w14:paraId="60D630C4" w14:textId="1A33A306" w:rsidR="001515C0" w:rsidRPr="00210618" w:rsidRDefault="001515C0" w:rsidP="00210618">
      <w:pPr>
        <w:pStyle w:val="ListParagraph"/>
        <w:numPr>
          <w:ilvl w:val="0"/>
          <w:numId w:val="37"/>
        </w:numPr>
        <w:overflowPunct w:val="0"/>
        <w:autoSpaceDE w:val="0"/>
        <w:autoSpaceDN w:val="0"/>
        <w:adjustRightInd w:val="0"/>
        <w:ind w:left="0" w:firstLine="5"/>
        <w:textAlignment w:val="baseline"/>
        <w:rPr>
          <w:rFonts w:cs="Tahoma"/>
          <w:szCs w:val="22"/>
        </w:rPr>
      </w:pPr>
      <w:r>
        <w:rPr>
          <w:rFonts w:cs="Tahoma"/>
          <w:szCs w:val="22"/>
        </w:rPr>
        <w:t>Vso razpoložljivo ostalo dokumentacijo.</w:t>
      </w:r>
    </w:p>
    <w:p w14:paraId="5407EC21" w14:textId="08515478" w:rsidR="008721D0" w:rsidRPr="00572B54" w:rsidRDefault="008721D0">
      <w:pPr>
        <w:spacing w:after="160" w:line="259" w:lineRule="auto"/>
        <w:rPr>
          <w:rFonts w:cs="Tahoma"/>
          <w:b/>
          <w:bCs/>
          <w:szCs w:val="22"/>
        </w:rPr>
      </w:pPr>
      <w:r w:rsidRPr="00572B54">
        <w:rPr>
          <w:rFonts w:cs="Tahoma"/>
          <w:b/>
          <w:bCs/>
          <w:szCs w:val="22"/>
        </w:rPr>
        <w:br w:type="page"/>
      </w:r>
    </w:p>
    <w:p w14:paraId="4E1307AE" w14:textId="77777777" w:rsidR="00D81594" w:rsidRPr="0039286E" w:rsidRDefault="00D81594" w:rsidP="00A27D39">
      <w:pPr>
        <w:pStyle w:val="Heading1"/>
        <w:rPr>
          <w:i/>
          <w:sz w:val="28"/>
          <w:szCs w:val="28"/>
        </w:rPr>
      </w:pPr>
      <w:bookmarkStart w:id="58" w:name="_Toc19514781"/>
      <w:bookmarkStart w:id="59" w:name="_Toc501857485"/>
      <w:bookmarkEnd w:id="54"/>
      <w:r w:rsidRPr="0039286E">
        <w:rPr>
          <w:sz w:val="28"/>
          <w:szCs w:val="28"/>
        </w:rPr>
        <w:lastRenderedPageBreak/>
        <w:t>IV. OBRAZCI</w:t>
      </w:r>
      <w:bookmarkEnd w:id="58"/>
    </w:p>
    <w:p w14:paraId="4B1A8F81" w14:textId="1A337CCD" w:rsidR="00D81594" w:rsidRPr="00A41E01" w:rsidRDefault="00D81594" w:rsidP="00F90235">
      <w:pPr>
        <w:pStyle w:val="ListParagraph"/>
        <w:numPr>
          <w:ilvl w:val="0"/>
          <w:numId w:val="19"/>
        </w:numPr>
        <w:spacing w:before="60" w:after="60"/>
        <w:jc w:val="both"/>
        <w:rPr>
          <w:rFonts w:cs="Tahoma"/>
          <w:b/>
          <w:szCs w:val="22"/>
        </w:rPr>
      </w:pPr>
      <w:r w:rsidRPr="00A41E01">
        <w:rPr>
          <w:rFonts w:cs="Tahoma"/>
          <w:b/>
          <w:szCs w:val="22"/>
        </w:rPr>
        <w:t>PONUDBA (</w:t>
      </w:r>
      <w:hyperlink w:anchor="_OBR-1" w:history="1">
        <w:r w:rsidRPr="00DA534E">
          <w:rPr>
            <w:rStyle w:val="Hyperlink"/>
            <w:rFonts w:cs="Tahoma"/>
            <w:b/>
            <w:szCs w:val="22"/>
          </w:rPr>
          <w:t>OBR-1</w:t>
        </w:r>
      </w:hyperlink>
      <w:r w:rsidRPr="00A41E01">
        <w:rPr>
          <w:rFonts w:cs="Tahoma"/>
          <w:b/>
          <w:szCs w:val="22"/>
        </w:rPr>
        <w:t>)</w:t>
      </w:r>
    </w:p>
    <w:p w14:paraId="550013EA" w14:textId="610B062C" w:rsidR="00D81594" w:rsidRDefault="00D81594" w:rsidP="00F90235">
      <w:pPr>
        <w:pStyle w:val="ListParagraph"/>
        <w:numPr>
          <w:ilvl w:val="0"/>
          <w:numId w:val="19"/>
        </w:numPr>
        <w:spacing w:before="60" w:after="60"/>
        <w:jc w:val="both"/>
        <w:rPr>
          <w:rFonts w:cs="Tahoma"/>
          <w:b/>
          <w:szCs w:val="22"/>
        </w:rPr>
      </w:pPr>
      <w:r w:rsidRPr="00A41E01">
        <w:rPr>
          <w:rFonts w:cs="Tahoma"/>
          <w:b/>
          <w:szCs w:val="22"/>
        </w:rPr>
        <w:t>PODATKI O PONUDNIKU IN PODIZVAJALCIH OZ. IZVAJALCIH V SKUPNEM NASTOPU (</w:t>
      </w:r>
      <w:hyperlink w:anchor="_OBR-2" w:history="1">
        <w:r w:rsidRPr="00DA534E">
          <w:rPr>
            <w:rStyle w:val="Hyperlink"/>
            <w:rFonts w:cs="Tahoma"/>
            <w:b/>
            <w:szCs w:val="22"/>
          </w:rPr>
          <w:t>OBR-2</w:t>
        </w:r>
      </w:hyperlink>
      <w:r w:rsidRPr="00A41E01">
        <w:rPr>
          <w:rFonts w:cs="Tahoma"/>
          <w:b/>
          <w:szCs w:val="22"/>
        </w:rPr>
        <w:t>)</w:t>
      </w:r>
    </w:p>
    <w:p w14:paraId="7F08DFDB" w14:textId="62018707" w:rsidR="00BE745D" w:rsidRPr="00072E5D" w:rsidRDefault="00BE745D" w:rsidP="00F90235">
      <w:pPr>
        <w:numPr>
          <w:ilvl w:val="0"/>
          <w:numId w:val="19"/>
        </w:numPr>
        <w:spacing w:before="60" w:after="60"/>
        <w:jc w:val="both"/>
        <w:rPr>
          <w:rFonts w:cs="Tahoma"/>
          <w:b/>
          <w:szCs w:val="22"/>
        </w:rPr>
      </w:pPr>
      <w:r w:rsidRPr="000B486C">
        <w:rPr>
          <w:rFonts w:cs="Tahoma"/>
          <w:b/>
          <w:szCs w:val="22"/>
        </w:rPr>
        <w:t>IZJAVA O IZPOLNJEVANJU OSNOVNIH POGOJEV</w:t>
      </w:r>
      <w:r>
        <w:rPr>
          <w:rFonts w:cs="Tahoma"/>
          <w:szCs w:val="22"/>
        </w:rPr>
        <w:t xml:space="preserve"> </w:t>
      </w:r>
      <w:r>
        <w:rPr>
          <w:rFonts w:cs="Tahoma"/>
          <w:b/>
          <w:szCs w:val="22"/>
        </w:rPr>
        <w:t>(</w:t>
      </w:r>
      <w:hyperlink w:anchor="_OBR-3" w:history="1">
        <w:r w:rsidRPr="00DA534E">
          <w:rPr>
            <w:rStyle w:val="Hyperlink"/>
            <w:rFonts w:cs="Tahoma"/>
            <w:b/>
            <w:szCs w:val="22"/>
          </w:rPr>
          <w:t>OBR-3</w:t>
        </w:r>
      </w:hyperlink>
      <w:r>
        <w:rPr>
          <w:rFonts w:cs="Tahoma"/>
          <w:b/>
          <w:szCs w:val="22"/>
        </w:rPr>
        <w:t>)</w:t>
      </w:r>
      <w:r w:rsidRPr="00E27567">
        <w:rPr>
          <w:rFonts w:cs="Tahoma"/>
          <w:szCs w:val="22"/>
        </w:rPr>
        <w:t xml:space="preserve"> </w:t>
      </w:r>
    </w:p>
    <w:p w14:paraId="1280CB53" w14:textId="658F2691" w:rsidR="00BE745D" w:rsidRPr="00786346" w:rsidRDefault="00BE745D" w:rsidP="00F90235">
      <w:pPr>
        <w:numPr>
          <w:ilvl w:val="0"/>
          <w:numId w:val="19"/>
        </w:numPr>
        <w:spacing w:before="60" w:after="60"/>
        <w:jc w:val="both"/>
        <w:rPr>
          <w:rFonts w:cs="Tahoma"/>
          <w:b/>
          <w:szCs w:val="22"/>
        </w:rPr>
      </w:pPr>
      <w:r w:rsidRPr="000B486C">
        <w:rPr>
          <w:rFonts w:cs="Tahoma"/>
          <w:b/>
          <w:szCs w:val="22"/>
        </w:rPr>
        <w:t>IZJAVA O IZPOLNJEVANJU EKONOMSKO-FINANČNIH POGOJEV</w:t>
      </w:r>
      <w:r>
        <w:rPr>
          <w:rFonts w:cs="Tahoma"/>
          <w:szCs w:val="22"/>
        </w:rPr>
        <w:t xml:space="preserve"> </w:t>
      </w:r>
      <w:r>
        <w:rPr>
          <w:rFonts w:cs="Tahoma"/>
          <w:b/>
          <w:szCs w:val="22"/>
        </w:rPr>
        <w:t>(</w:t>
      </w:r>
      <w:hyperlink w:anchor="_OBR-4" w:history="1">
        <w:r w:rsidRPr="00DA534E">
          <w:rPr>
            <w:rStyle w:val="Hyperlink"/>
            <w:rFonts w:cs="Tahoma"/>
            <w:b/>
            <w:szCs w:val="22"/>
          </w:rPr>
          <w:t>OBR-4</w:t>
        </w:r>
      </w:hyperlink>
      <w:r>
        <w:rPr>
          <w:rFonts w:cs="Tahoma"/>
          <w:b/>
          <w:szCs w:val="22"/>
        </w:rPr>
        <w:t>)</w:t>
      </w:r>
      <w:r w:rsidRPr="00E27567">
        <w:rPr>
          <w:rFonts w:cs="Tahoma"/>
          <w:szCs w:val="22"/>
        </w:rPr>
        <w:t xml:space="preserve"> </w:t>
      </w:r>
    </w:p>
    <w:p w14:paraId="7204DEE1" w14:textId="4B28F674" w:rsidR="00786346" w:rsidRDefault="00562FDB" w:rsidP="00F90235">
      <w:pPr>
        <w:numPr>
          <w:ilvl w:val="0"/>
          <w:numId w:val="19"/>
        </w:numPr>
        <w:spacing w:before="60" w:after="60"/>
        <w:jc w:val="both"/>
        <w:rPr>
          <w:rFonts w:cs="Tahoma"/>
          <w:b/>
          <w:szCs w:val="22"/>
        </w:rPr>
      </w:pPr>
      <w:r w:rsidRPr="00786346">
        <w:rPr>
          <w:rFonts w:cs="Tahoma"/>
          <w:b/>
          <w:szCs w:val="22"/>
        </w:rPr>
        <w:t>IZJAVA O IZPOLNJEVANJU EKONOMSKO-FINANČNIH POGOJEV</w:t>
      </w:r>
      <w:r>
        <w:rPr>
          <w:rFonts w:cs="Tahoma"/>
          <w:b/>
          <w:szCs w:val="22"/>
        </w:rPr>
        <w:t xml:space="preserve"> za podizvajalca</w:t>
      </w:r>
      <w:r w:rsidRPr="00786346">
        <w:rPr>
          <w:rFonts w:cs="Tahoma"/>
          <w:b/>
          <w:szCs w:val="22"/>
        </w:rPr>
        <w:t xml:space="preserve"> (</w:t>
      </w:r>
      <w:hyperlink w:anchor="_OBR-5" w:history="1">
        <w:r w:rsidRPr="00DA534E">
          <w:rPr>
            <w:rStyle w:val="Hyperlink"/>
            <w:rFonts w:cs="Tahoma"/>
            <w:b/>
            <w:szCs w:val="22"/>
          </w:rPr>
          <w:t>OBR-</w:t>
        </w:r>
        <w:r w:rsidR="00786346" w:rsidRPr="00DA534E">
          <w:rPr>
            <w:rStyle w:val="Hyperlink"/>
            <w:rFonts w:cs="Tahoma"/>
            <w:b/>
            <w:szCs w:val="22"/>
          </w:rPr>
          <w:t>5</w:t>
        </w:r>
      </w:hyperlink>
      <w:r w:rsidRPr="00786346">
        <w:rPr>
          <w:rFonts w:cs="Tahoma"/>
          <w:b/>
          <w:szCs w:val="22"/>
        </w:rPr>
        <w:t xml:space="preserve">) </w:t>
      </w:r>
    </w:p>
    <w:p w14:paraId="3FE752A0" w14:textId="2496CF19" w:rsidR="00A54ACF" w:rsidRPr="00A54ACF" w:rsidRDefault="00A54ACF" w:rsidP="00F90235">
      <w:pPr>
        <w:pStyle w:val="ListParagraph"/>
        <w:numPr>
          <w:ilvl w:val="0"/>
          <w:numId w:val="19"/>
        </w:numPr>
        <w:rPr>
          <w:rFonts w:cs="Tahoma"/>
          <w:b/>
          <w:szCs w:val="22"/>
        </w:rPr>
      </w:pPr>
      <w:r w:rsidRPr="00A54ACF">
        <w:rPr>
          <w:rFonts w:cs="Tahoma"/>
          <w:b/>
          <w:szCs w:val="22"/>
        </w:rPr>
        <w:t xml:space="preserve">IZJAVA O ZAGOTOVLJENIH </w:t>
      </w:r>
      <w:r w:rsidR="00BE745D">
        <w:rPr>
          <w:rFonts w:cs="Tahoma"/>
          <w:b/>
          <w:szCs w:val="22"/>
        </w:rPr>
        <w:t xml:space="preserve">TEHNIČNIH IN </w:t>
      </w:r>
      <w:r w:rsidRPr="00A54ACF">
        <w:rPr>
          <w:rFonts w:cs="Tahoma"/>
          <w:b/>
          <w:szCs w:val="22"/>
        </w:rPr>
        <w:t xml:space="preserve">KADROVSKIH ZMOGLJIVOSTIH </w:t>
      </w:r>
      <w:r w:rsidRPr="00A41E01">
        <w:rPr>
          <w:rFonts w:cs="Tahoma"/>
          <w:b/>
          <w:szCs w:val="22"/>
        </w:rPr>
        <w:t>(</w:t>
      </w:r>
      <w:hyperlink w:anchor="_OBR-6" w:history="1">
        <w:r w:rsidRPr="00DA534E">
          <w:rPr>
            <w:rStyle w:val="Hyperlink"/>
            <w:rFonts w:cs="Tahoma"/>
            <w:b/>
            <w:szCs w:val="22"/>
          </w:rPr>
          <w:t>OBR-</w:t>
        </w:r>
        <w:r w:rsidR="00562FDB" w:rsidRPr="00DA534E">
          <w:rPr>
            <w:rStyle w:val="Hyperlink"/>
            <w:rFonts w:cs="Tahoma"/>
            <w:b/>
            <w:szCs w:val="22"/>
          </w:rPr>
          <w:t>6</w:t>
        </w:r>
      </w:hyperlink>
      <w:r w:rsidRPr="00A41E01">
        <w:rPr>
          <w:rFonts w:cs="Tahoma"/>
          <w:b/>
          <w:szCs w:val="22"/>
        </w:rPr>
        <w:t>)</w:t>
      </w:r>
    </w:p>
    <w:p w14:paraId="2859ABC1" w14:textId="71D80C01" w:rsidR="00D81594" w:rsidRDefault="00D81594" w:rsidP="00F90235">
      <w:pPr>
        <w:pStyle w:val="ListParagraph"/>
        <w:numPr>
          <w:ilvl w:val="0"/>
          <w:numId w:val="19"/>
        </w:numPr>
        <w:spacing w:before="60" w:after="60"/>
        <w:ind w:left="567" w:hanging="567"/>
        <w:jc w:val="both"/>
        <w:rPr>
          <w:rFonts w:cs="Tahoma"/>
          <w:b/>
          <w:szCs w:val="22"/>
        </w:rPr>
      </w:pPr>
      <w:r w:rsidRPr="005B6166">
        <w:rPr>
          <w:rFonts w:cs="Tahoma"/>
          <w:b/>
          <w:szCs w:val="22"/>
        </w:rPr>
        <w:t>POTRDILO NAROČNIKA KOT INVESTITORJA (</w:t>
      </w:r>
      <w:hyperlink w:anchor="_OBR-7" w:history="1">
        <w:r w:rsidRPr="00DA534E">
          <w:rPr>
            <w:rStyle w:val="Hyperlink"/>
            <w:rFonts w:cs="Tahoma"/>
            <w:b/>
            <w:szCs w:val="22"/>
          </w:rPr>
          <w:t>OBR-</w:t>
        </w:r>
        <w:r w:rsidR="00562FDB" w:rsidRPr="00DA534E">
          <w:rPr>
            <w:rStyle w:val="Hyperlink"/>
            <w:rFonts w:cs="Tahoma"/>
            <w:b/>
            <w:szCs w:val="22"/>
          </w:rPr>
          <w:t>7</w:t>
        </w:r>
      </w:hyperlink>
      <w:r w:rsidRPr="005B6166">
        <w:rPr>
          <w:rFonts w:cs="Tahoma"/>
          <w:b/>
          <w:szCs w:val="22"/>
        </w:rPr>
        <w:t>)</w:t>
      </w:r>
    </w:p>
    <w:p w14:paraId="31A728D0" w14:textId="16C677DA" w:rsidR="00CF5072" w:rsidRPr="009E44DC" w:rsidRDefault="00CF5072" w:rsidP="009E44DC">
      <w:pPr>
        <w:pStyle w:val="ListParagraph"/>
        <w:numPr>
          <w:ilvl w:val="0"/>
          <w:numId w:val="19"/>
        </w:numPr>
        <w:spacing w:before="60" w:after="60"/>
        <w:ind w:left="567" w:hanging="567"/>
        <w:jc w:val="both"/>
        <w:rPr>
          <w:rFonts w:cs="Tahoma"/>
          <w:b/>
          <w:szCs w:val="22"/>
        </w:rPr>
      </w:pPr>
      <w:r w:rsidRPr="009E44DC">
        <w:rPr>
          <w:rFonts w:cs="Tahoma"/>
          <w:b/>
          <w:szCs w:val="22"/>
        </w:rPr>
        <w:t>POTRDILO NAROČNIKA KOT INVESTITORJA za kader (</w:t>
      </w:r>
      <w:hyperlink w:anchor="_OBR-7a" w:history="1">
        <w:r w:rsidRPr="00DA534E">
          <w:rPr>
            <w:rStyle w:val="Hyperlink"/>
            <w:rFonts w:cs="Tahoma"/>
            <w:b/>
            <w:szCs w:val="22"/>
          </w:rPr>
          <w:t>OBR-7a</w:t>
        </w:r>
      </w:hyperlink>
      <w:r w:rsidRPr="009E44DC">
        <w:rPr>
          <w:rFonts w:cs="Tahoma"/>
          <w:b/>
          <w:szCs w:val="22"/>
        </w:rPr>
        <w:t>)</w:t>
      </w:r>
    </w:p>
    <w:p w14:paraId="131EC69C" w14:textId="223E3BDD" w:rsidR="00D81594" w:rsidRPr="00A41E01" w:rsidRDefault="00D81594" w:rsidP="00F90235">
      <w:pPr>
        <w:pStyle w:val="ListParagraph"/>
        <w:numPr>
          <w:ilvl w:val="0"/>
          <w:numId w:val="19"/>
        </w:numPr>
        <w:spacing w:before="60" w:after="60"/>
        <w:ind w:left="567" w:hanging="567"/>
        <w:jc w:val="both"/>
        <w:rPr>
          <w:rFonts w:cs="Tahoma"/>
          <w:b/>
          <w:szCs w:val="22"/>
        </w:rPr>
      </w:pPr>
      <w:r w:rsidRPr="00A41E01">
        <w:rPr>
          <w:rFonts w:cs="Tahoma"/>
          <w:b/>
          <w:szCs w:val="22"/>
        </w:rPr>
        <w:t>VZOREC POGODBE (</w:t>
      </w:r>
      <w:hyperlink w:anchor="_OBR-8" w:history="1">
        <w:r w:rsidRPr="00DA534E">
          <w:rPr>
            <w:rStyle w:val="Hyperlink"/>
            <w:rFonts w:cs="Tahoma"/>
            <w:b/>
            <w:szCs w:val="22"/>
          </w:rPr>
          <w:t>OBR-</w:t>
        </w:r>
        <w:r w:rsidR="00562FDB" w:rsidRPr="00DA534E">
          <w:rPr>
            <w:rStyle w:val="Hyperlink"/>
            <w:rFonts w:cs="Tahoma"/>
            <w:b/>
            <w:szCs w:val="22"/>
          </w:rPr>
          <w:t>8</w:t>
        </w:r>
      </w:hyperlink>
      <w:r w:rsidRPr="00A41E01">
        <w:rPr>
          <w:rFonts w:cs="Tahoma"/>
          <w:b/>
          <w:szCs w:val="22"/>
        </w:rPr>
        <w:t>)</w:t>
      </w:r>
    </w:p>
    <w:p w14:paraId="1EB60AB1" w14:textId="42757039" w:rsidR="00D81594" w:rsidRDefault="00D81594" w:rsidP="00F90235">
      <w:pPr>
        <w:pStyle w:val="ListParagraph"/>
        <w:numPr>
          <w:ilvl w:val="0"/>
          <w:numId w:val="19"/>
        </w:numPr>
        <w:spacing w:before="60" w:after="60"/>
        <w:ind w:left="567" w:hanging="567"/>
        <w:jc w:val="both"/>
        <w:rPr>
          <w:rFonts w:cs="Tahoma"/>
          <w:b/>
          <w:szCs w:val="22"/>
        </w:rPr>
      </w:pPr>
      <w:r w:rsidRPr="00A41E01">
        <w:rPr>
          <w:rFonts w:cs="Tahoma"/>
          <w:b/>
          <w:szCs w:val="22"/>
        </w:rPr>
        <w:t>IZJAVA/PODATKI O UDELEŽBI FIZIČNIH IN PRAVNIH OSEB V LASTNIŠTVU PONUDNIKA (</w:t>
      </w:r>
      <w:hyperlink w:anchor="_OBR-9" w:history="1">
        <w:r w:rsidRPr="00DA534E">
          <w:rPr>
            <w:rStyle w:val="Hyperlink"/>
            <w:rFonts w:cs="Tahoma"/>
            <w:b/>
            <w:szCs w:val="22"/>
          </w:rPr>
          <w:t>OBR-</w:t>
        </w:r>
        <w:r w:rsidR="00562FDB" w:rsidRPr="00DA534E">
          <w:rPr>
            <w:rStyle w:val="Hyperlink"/>
            <w:rFonts w:cs="Tahoma"/>
            <w:b/>
            <w:szCs w:val="22"/>
          </w:rPr>
          <w:t>9</w:t>
        </w:r>
      </w:hyperlink>
      <w:r w:rsidRPr="00A41E01">
        <w:rPr>
          <w:rFonts w:cs="Tahoma"/>
          <w:b/>
          <w:szCs w:val="22"/>
        </w:rPr>
        <w:t>)</w:t>
      </w:r>
    </w:p>
    <w:p w14:paraId="2E5EFFB8" w14:textId="48C8DE7F" w:rsidR="00451BFD" w:rsidRPr="00A41E01" w:rsidRDefault="00451BFD" w:rsidP="00F90235">
      <w:pPr>
        <w:pStyle w:val="ListParagraph"/>
        <w:numPr>
          <w:ilvl w:val="0"/>
          <w:numId w:val="19"/>
        </w:numPr>
        <w:spacing w:before="60" w:after="60"/>
        <w:ind w:left="567" w:hanging="567"/>
        <w:jc w:val="both"/>
        <w:rPr>
          <w:rFonts w:cs="Tahoma"/>
          <w:b/>
          <w:szCs w:val="22"/>
        </w:rPr>
      </w:pPr>
      <w:r w:rsidRPr="001A4837">
        <w:rPr>
          <w:rFonts w:cs="Tahoma"/>
          <w:b/>
          <w:szCs w:val="22"/>
        </w:rPr>
        <w:t xml:space="preserve">ZAHTEVA ZA PRIDOBITEV DELA DOKUMENTACIJE V ZVEZI Z ODDAJO JAVNEGA NAROČILA Z OMEJENIM DOSTOPOM IN IZJAVA O </w:t>
      </w:r>
      <w:r w:rsidR="00AB27E0">
        <w:rPr>
          <w:rFonts w:eastAsia="SimSun" w:cs="Tahoma"/>
          <w:b/>
          <w:bCs/>
          <w:kern w:val="1"/>
          <w:szCs w:val="22"/>
          <w:lang w:eastAsia="hi-IN" w:bidi="hi-IN"/>
        </w:rPr>
        <w:t>IZPOLNJEVANJU POGOJEV ZA DOSPTOP DO PODATKOV S STOPNJO »INTERNO« in POSLOVNE SKRIVNOSTI</w:t>
      </w:r>
      <w:r w:rsidR="00AB27E0" w:rsidRPr="001A4837" w:rsidDel="00AB27E0">
        <w:rPr>
          <w:rFonts w:cs="Tahoma"/>
          <w:b/>
          <w:szCs w:val="22"/>
        </w:rPr>
        <w:t xml:space="preserve"> </w:t>
      </w:r>
      <w:r>
        <w:rPr>
          <w:rFonts w:cs="Tahoma"/>
          <w:b/>
          <w:szCs w:val="22"/>
        </w:rPr>
        <w:t>(OBR-10)</w:t>
      </w:r>
    </w:p>
    <w:p w14:paraId="48C4EEBC" w14:textId="77777777" w:rsidR="00D81594" w:rsidRPr="00F16FF6" w:rsidRDefault="00D81594" w:rsidP="00F90235">
      <w:pPr>
        <w:keepNext/>
        <w:numPr>
          <w:ilvl w:val="0"/>
          <w:numId w:val="15"/>
        </w:numPr>
        <w:tabs>
          <w:tab w:val="left" w:pos="1134"/>
        </w:tabs>
        <w:ind w:left="357" w:hanging="357"/>
        <w:rPr>
          <w:rFonts w:cs="Tahoma"/>
          <w:b/>
          <w:i/>
          <w:sz w:val="24"/>
        </w:rPr>
      </w:pPr>
      <w:r w:rsidRPr="00F16FF6">
        <w:rPr>
          <w:rFonts w:cs="Tahoma"/>
          <w:b/>
          <w:sz w:val="24"/>
        </w:rPr>
        <w:br w:type="page"/>
      </w:r>
    </w:p>
    <w:p w14:paraId="4607723F" w14:textId="77777777" w:rsidR="00D81594" w:rsidRPr="00F16FF6" w:rsidRDefault="00D81594" w:rsidP="00A27D39">
      <w:pPr>
        <w:pStyle w:val="Heading5"/>
      </w:pPr>
      <w:bookmarkStart w:id="60" w:name="_OBR-1"/>
      <w:bookmarkEnd w:id="60"/>
      <w:r w:rsidRPr="00F16FF6">
        <w:lastRenderedPageBreak/>
        <w:t>OBR-1</w:t>
      </w:r>
      <w:bookmarkStart w:id="61" w:name="_Hlk8133684"/>
    </w:p>
    <w:p w14:paraId="26B6AD76" w14:textId="77777777" w:rsidR="00D81594" w:rsidRPr="00F16FF6" w:rsidRDefault="00D81594" w:rsidP="00A27D39">
      <w:pPr>
        <w:pStyle w:val="Heading6"/>
        <w:jc w:val="center"/>
      </w:pPr>
      <w:r w:rsidRPr="00F16FF6">
        <w:t>PONUDB</w:t>
      </w:r>
      <w:bookmarkEnd w:id="59"/>
      <w:r w:rsidRPr="00F16FF6">
        <w:t>A</w:t>
      </w:r>
    </w:p>
    <w:tbl>
      <w:tblPr>
        <w:tblW w:w="0" w:type="auto"/>
        <w:jc w:val="center"/>
        <w:tblLayout w:type="fixed"/>
        <w:tblLook w:val="0000" w:firstRow="0" w:lastRow="0" w:firstColumn="0" w:lastColumn="0" w:noHBand="0" w:noVBand="0"/>
      </w:tblPr>
      <w:tblGrid>
        <w:gridCol w:w="2276"/>
        <w:gridCol w:w="2520"/>
      </w:tblGrid>
      <w:tr w:rsidR="00D81594" w:rsidRPr="00A41E01" w14:paraId="4253AF91" w14:textId="77777777" w:rsidTr="00F16FF6">
        <w:trPr>
          <w:jc w:val="center"/>
        </w:trPr>
        <w:tc>
          <w:tcPr>
            <w:tcW w:w="2276" w:type="dxa"/>
            <w:vAlign w:val="bottom"/>
          </w:tcPr>
          <w:p w14:paraId="492941C9" w14:textId="77777777" w:rsidR="00D81594" w:rsidRPr="00A41E01" w:rsidRDefault="00D81594" w:rsidP="00F16FF6">
            <w:pPr>
              <w:rPr>
                <w:rFonts w:cs="Tahoma"/>
                <w:szCs w:val="22"/>
              </w:rPr>
            </w:pPr>
            <w:r w:rsidRPr="00A41E01">
              <w:rPr>
                <w:rFonts w:cs="Tahoma"/>
                <w:szCs w:val="22"/>
              </w:rPr>
              <w:t>št. ponudbe:</w:t>
            </w:r>
          </w:p>
        </w:tc>
        <w:tc>
          <w:tcPr>
            <w:tcW w:w="2520" w:type="dxa"/>
            <w:tcBorders>
              <w:bottom w:val="dashSmallGap" w:sz="2" w:space="0" w:color="auto"/>
            </w:tcBorders>
            <w:vAlign w:val="bottom"/>
          </w:tcPr>
          <w:p w14:paraId="4ECDA585" w14:textId="77777777" w:rsidR="00D81594" w:rsidRPr="00A41E01" w:rsidRDefault="00D81594" w:rsidP="00F16FF6">
            <w:pPr>
              <w:rPr>
                <w:rFonts w:cs="Tahoma"/>
                <w:szCs w:val="22"/>
              </w:rPr>
            </w:pPr>
          </w:p>
        </w:tc>
      </w:tr>
      <w:tr w:rsidR="00D81594" w:rsidRPr="00A41E01" w14:paraId="6046FF6D" w14:textId="77777777" w:rsidTr="00F16FF6">
        <w:trPr>
          <w:jc w:val="center"/>
        </w:trPr>
        <w:tc>
          <w:tcPr>
            <w:tcW w:w="2276" w:type="dxa"/>
            <w:vAlign w:val="bottom"/>
          </w:tcPr>
          <w:p w14:paraId="1F8315C2" w14:textId="77777777" w:rsidR="00D81594" w:rsidRPr="00A41E01" w:rsidRDefault="00D81594" w:rsidP="00F16FF6">
            <w:pPr>
              <w:rPr>
                <w:rFonts w:cs="Tahoma"/>
                <w:szCs w:val="22"/>
              </w:rPr>
            </w:pPr>
            <w:r w:rsidRPr="00A41E01">
              <w:rPr>
                <w:rFonts w:cs="Tahoma"/>
                <w:szCs w:val="22"/>
              </w:rPr>
              <w:t>št. javnega naročila:</w:t>
            </w:r>
          </w:p>
        </w:tc>
        <w:tc>
          <w:tcPr>
            <w:tcW w:w="2520" w:type="dxa"/>
            <w:tcBorders>
              <w:bottom w:val="dashSmallGap" w:sz="2" w:space="0" w:color="auto"/>
            </w:tcBorders>
            <w:vAlign w:val="bottom"/>
          </w:tcPr>
          <w:p w14:paraId="02E68347" w14:textId="78B21C6E" w:rsidR="00D81594" w:rsidRPr="00A41E01" w:rsidRDefault="008E48E1" w:rsidP="00F16FF6">
            <w:pPr>
              <w:rPr>
                <w:rFonts w:cs="Tahoma"/>
                <w:b/>
                <w:szCs w:val="22"/>
              </w:rPr>
            </w:pPr>
            <w:r>
              <w:rPr>
                <w:rFonts w:cs="Tahoma"/>
                <w:b/>
                <w:szCs w:val="22"/>
              </w:rPr>
              <w:t>1528</w:t>
            </w:r>
            <w:r w:rsidR="00E9159D">
              <w:rPr>
                <w:rFonts w:cs="Tahoma"/>
                <w:b/>
                <w:szCs w:val="22"/>
              </w:rPr>
              <w:t>/</w:t>
            </w:r>
            <w:r w:rsidR="005D5FEF">
              <w:rPr>
                <w:rFonts w:cs="Tahoma"/>
                <w:b/>
                <w:szCs w:val="22"/>
              </w:rPr>
              <w:t>2019</w:t>
            </w:r>
          </w:p>
        </w:tc>
      </w:tr>
    </w:tbl>
    <w:p w14:paraId="1EC1E121" w14:textId="77777777" w:rsidR="00D81594" w:rsidRPr="00A41E01" w:rsidRDefault="00D81594" w:rsidP="00D81594">
      <w:pPr>
        <w:rPr>
          <w:rFonts w:cs="Tahoma"/>
          <w:b/>
          <w:szCs w:val="22"/>
        </w:rPr>
      </w:pPr>
      <w:bookmarkStart w:id="62" w:name="_Hlk8133716"/>
    </w:p>
    <w:tbl>
      <w:tblPr>
        <w:tblW w:w="9748" w:type="dxa"/>
        <w:tblInd w:w="-142" w:type="dxa"/>
        <w:tblLayout w:type="fixed"/>
        <w:tblLook w:val="0000" w:firstRow="0" w:lastRow="0" w:firstColumn="0" w:lastColumn="0" w:noHBand="0" w:noVBand="0"/>
      </w:tblPr>
      <w:tblGrid>
        <w:gridCol w:w="2802"/>
        <w:gridCol w:w="328"/>
        <w:gridCol w:w="3600"/>
        <w:gridCol w:w="3018"/>
      </w:tblGrid>
      <w:tr w:rsidR="00D81594" w:rsidRPr="00A41E01" w14:paraId="538C3BF6" w14:textId="77777777" w:rsidTr="00ED1FFD">
        <w:trPr>
          <w:trHeight w:val="281"/>
        </w:trPr>
        <w:tc>
          <w:tcPr>
            <w:tcW w:w="2802" w:type="dxa"/>
          </w:tcPr>
          <w:bookmarkEnd w:id="61"/>
          <w:p w14:paraId="0EE66205" w14:textId="77777777" w:rsidR="00D81594" w:rsidRPr="00A41E01" w:rsidRDefault="00D81594" w:rsidP="00F16FF6">
            <w:pPr>
              <w:numPr>
                <w:ilvl w:val="0"/>
                <w:numId w:val="11"/>
              </w:numPr>
              <w:tabs>
                <w:tab w:val="num" w:pos="1209"/>
              </w:tabs>
              <w:spacing w:after="120"/>
              <w:ind w:left="249" w:hanging="249"/>
              <w:rPr>
                <w:rFonts w:cs="Tahoma"/>
                <w:b/>
                <w:szCs w:val="22"/>
              </w:rPr>
            </w:pPr>
            <w:r w:rsidRPr="00A41E01">
              <w:rPr>
                <w:rFonts w:cs="Tahoma"/>
                <w:b/>
                <w:szCs w:val="22"/>
              </w:rPr>
              <w:t>Naročnik:</w:t>
            </w:r>
          </w:p>
        </w:tc>
        <w:tc>
          <w:tcPr>
            <w:tcW w:w="6946" w:type="dxa"/>
            <w:gridSpan w:val="3"/>
            <w:tcBorders>
              <w:bottom w:val="dashSmallGap" w:sz="2" w:space="0" w:color="auto"/>
            </w:tcBorders>
          </w:tcPr>
          <w:p w14:paraId="374B01AE" w14:textId="77777777" w:rsidR="00D81594" w:rsidRPr="00A41E01" w:rsidRDefault="00D81594" w:rsidP="00F16FF6">
            <w:pPr>
              <w:spacing w:after="120"/>
              <w:rPr>
                <w:rFonts w:cs="Tahoma"/>
                <w:b/>
                <w:szCs w:val="22"/>
              </w:rPr>
            </w:pPr>
            <w:r w:rsidRPr="00A41E01">
              <w:rPr>
                <w:rFonts w:cs="Tahoma"/>
                <w:b/>
                <w:szCs w:val="22"/>
              </w:rPr>
              <w:t xml:space="preserve">LUKA KOPER, </w:t>
            </w:r>
            <w:proofErr w:type="spellStart"/>
            <w:r w:rsidRPr="00A41E01">
              <w:rPr>
                <w:rFonts w:cs="Tahoma"/>
                <w:b/>
                <w:szCs w:val="22"/>
              </w:rPr>
              <w:t>d.d</w:t>
            </w:r>
            <w:proofErr w:type="spellEnd"/>
            <w:r w:rsidRPr="00A41E01">
              <w:rPr>
                <w:rFonts w:cs="Tahoma"/>
                <w:b/>
                <w:szCs w:val="22"/>
              </w:rPr>
              <w:t>., Vojkovo nabrežje 38, 6501 KOPER</w:t>
            </w:r>
          </w:p>
        </w:tc>
      </w:tr>
      <w:tr w:rsidR="00D81594" w:rsidRPr="00A41E01" w14:paraId="4A70EFBC" w14:textId="77777777" w:rsidTr="00ED1FFD">
        <w:trPr>
          <w:trHeight w:val="281"/>
        </w:trPr>
        <w:tc>
          <w:tcPr>
            <w:tcW w:w="2802" w:type="dxa"/>
          </w:tcPr>
          <w:p w14:paraId="45E53EB5" w14:textId="77777777" w:rsidR="00D81594" w:rsidRPr="00A41E01" w:rsidRDefault="00D81594" w:rsidP="00F16FF6">
            <w:pPr>
              <w:numPr>
                <w:ilvl w:val="0"/>
                <w:numId w:val="11"/>
              </w:numPr>
              <w:tabs>
                <w:tab w:val="num" w:pos="1209"/>
              </w:tabs>
              <w:spacing w:before="120" w:after="120"/>
              <w:ind w:left="252" w:hanging="252"/>
              <w:rPr>
                <w:rFonts w:cs="Tahoma"/>
                <w:b/>
                <w:szCs w:val="22"/>
              </w:rPr>
            </w:pPr>
            <w:r w:rsidRPr="00A41E01">
              <w:rPr>
                <w:rFonts w:cs="Tahoma"/>
                <w:b/>
                <w:szCs w:val="22"/>
              </w:rPr>
              <w:t>Predmet naročila:</w:t>
            </w:r>
          </w:p>
        </w:tc>
        <w:tc>
          <w:tcPr>
            <w:tcW w:w="6946" w:type="dxa"/>
            <w:gridSpan w:val="3"/>
            <w:tcBorders>
              <w:bottom w:val="dashSmallGap" w:sz="2" w:space="0" w:color="auto"/>
            </w:tcBorders>
          </w:tcPr>
          <w:p w14:paraId="06A386A4" w14:textId="63F9AFA7" w:rsidR="00D81594" w:rsidRPr="00A41E01" w:rsidRDefault="008E48E1" w:rsidP="00F16FF6">
            <w:pPr>
              <w:spacing w:before="120" w:after="120"/>
              <w:jc w:val="both"/>
              <w:rPr>
                <w:rFonts w:cs="Tahoma"/>
                <w:b/>
                <w:szCs w:val="22"/>
              </w:rPr>
            </w:pPr>
            <w:r>
              <w:rPr>
                <w:rFonts w:cs="Tahoma"/>
                <w:b/>
                <w:szCs w:val="22"/>
              </w:rPr>
              <w:t>IZDELAVA IDEJNE ZASNOVE ZA UMESTITEV GASILSKEGA DOMA IN DRUGIH VSEBIN V NOV OBJEKT NA OBMOČJU PRISTANIŠČA KOPER</w:t>
            </w:r>
          </w:p>
        </w:tc>
      </w:tr>
      <w:tr w:rsidR="00D81594" w:rsidRPr="00A41E01" w14:paraId="4234B67A" w14:textId="77777777" w:rsidTr="00ED1FFD">
        <w:tc>
          <w:tcPr>
            <w:tcW w:w="2802" w:type="dxa"/>
          </w:tcPr>
          <w:p w14:paraId="69A9D4F0" w14:textId="77777777" w:rsidR="00D81594" w:rsidRPr="00A41E01" w:rsidRDefault="00D81594" w:rsidP="00F16FF6">
            <w:pPr>
              <w:numPr>
                <w:ilvl w:val="0"/>
                <w:numId w:val="11"/>
              </w:numPr>
              <w:tabs>
                <w:tab w:val="num" w:pos="1209"/>
              </w:tabs>
              <w:spacing w:before="120" w:after="120"/>
              <w:ind w:left="252" w:hanging="252"/>
              <w:rPr>
                <w:rFonts w:cs="Tahoma"/>
                <w:szCs w:val="22"/>
              </w:rPr>
            </w:pPr>
            <w:r w:rsidRPr="00A41E01">
              <w:rPr>
                <w:rFonts w:cs="Tahoma"/>
                <w:b/>
                <w:szCs w:val="22"/>
              </w:rPr>
              <w:t>Ponudnik:</w:t>
            </w:r>
          </w:p>
        </w:tc>
        <w:tc>
          <w:tcPr>
            <w:tcW w:w="6946" w:type="dxa"/>
            <w:gridSpan w:val="3"/>
            <w:tcBorders>
              <w:bottom w:val="dashSmallGap" w:sz="2" w:space="0" w:color="auto"/>
            </w:tcBorders>
          </w:tcPr>
          <w:p w14:paraId="335AECA1" w14:textId="77777777" w:rsidR="00D81594" w:rsidRPr="00A41E01" w:rsidRDefault="00D81594" w:rsidP="00F16FF6">
            <w:pPr>
              <w:pStyle w:val="Header"/>
              <w:spacing w:before="120" w:after="120"/>
              <w:rPr>
                <w:rFonts w:cs="Tahoma"/>
                <w:szCs w:val="22"/>
              </w:rPr>
            </w:pPr>
          </w:p>
        </w:tc>
      </w:tr>
      <w:bookmarkEnd w:id="62"/>
      <w:tr w:rsidR="00D81594" w:rsidRPr="00A41E01" w14:paraId="447D83E2" w14:textId="77777777" w:rsidTr="00ED1FFD">
        <w:tc>
          <w:tcPr>
            <w:tcW w:w="3130" w:type="dxa"/>
            <w:gridSpan w:val="2"/>
          </w:tcPr>
          <w:p w14:paraId="7B4945ED" w14:textId="77777777" w:rsidR="00D81594" w:rsidRPr="00A41E01" w:rsidRDefault="00D81594" w:rsidP="00EE7732">
            <w:pPr>
              <w:numPr>
                <w:ilvl w:val="0"/>
                <w:numId w:val="11"/>
              </w:numPr>
              <w:tabs>
                <w:tab w:val="num" w:pos="1209"/>
              </w:tabs>
              <w:spacing w:before="60" w:after="60"/>
              <w:ind w:left="567" w:hanging="567"/>
              <w:jc w:val="both"/>
              <w:rPr>
                <w:rFonts w:cs="Tahoma"/>
                <w:b/>
                <w:szCs w:val="22"/>
              </w:rPr>
            </w:pPr>
            <w:r w:rsidRPr="00A41E01">
              <w:rPr>
                <w:rFonts w:cs="Tahoma"/>
                <w:b/>
                <w:szCs w:val="22"/>
              </w:rPr>
              <w:t>Ponudbena cena:</w:t>
            </w:r>
          </w:p>
        </w:tc>
        <w:tc>
          <w:tcPr>
            <w:tcW w:w="3600" w:type="dxa"/>
          </w:tcPr>
          <w:p w14:paraId="450C8C9C" w14:textId="77777777" w:rsidR="00D81594" w:rsidRPr="00A41E01" w:rsidRDefault="00D81594" w:rsidP="00F16FF6">
            <w:pPr>
              <w:pStyle w:val="Header"/>
              <w:spacing w:before="60"/>
              <w:rPr>
                <w:rFonts w:cs="Tahoma"/>
                <w:szCs w:val="22"/>
              </w:rPr>
            </w:pPr>
          </w:p>
        </w:tc>
        <w:tc>
          <w:tcPr>
            <w:tcW w:w="3018" w:type="dxa"/>
          </w:tcPr>
          <w:p w14:paraId="0D7B0BBA" w14:textId="77777777" w:rsidR="00D81594" w:rsidRPr="00A41E01" w:rsidRDefault="00D81594" w:rsidP="00F16FF6">
            <w:pPr>
              <w:pStyle w:val="Header"/>
              <w:spacing w:before="60"/>
              <w:rPr>
                <w:rFonts w:cs="Tahoma"/>
                <w:szCs w:val="22"/>
              </w:rPr>
            </w:pPr>
          </w:p>
        </w:tc>
      </w:tr>
    </w:tbl>
    <w:tbl>
      <w:tblPr>
        <w:tblStyle w:val="TableGrid"/>
        <w:tblW w:w="0" w:type="auto"/>
        <w:tblInd w:w="284" w:type="dxa"/>
        <w:tblLook w:val="04A0" w:firstRow="1" w:lastRow="0" w:firstColumn="1" w:lastColumn="0" w:noHBand="0" w:noVBand="1"/>
      </w:tblPr>
      <w:tblGrid>
        <w:gridCol w:w="3708"/>
        <w:gridCol w:w="2753"/>
        <w:gridCol w:w="2753"/>
      </w:tblGrid>
      <w:tr w:rsidR="00561943" w:rsidRPr="00A41E01" w14:paraId="135C5DC2" w14:textId="77777777" w:rsidTr="00561943">
        <w:tc>
          <w:tcPr>
            <w:tcW w:w="3708" w:type="dxa"/>
            <w:tcBorders>
              <w:top w:val="nil"/>
              <w:left w:val="nil"/>
              <w:bottom w:val="nil"/>
              <w:right w:val="single" w:sz="4" w:space="0" w:color="auto"/>
            </w:tcBorders>
          </w:tcPr>
          <w:p w14:paraId="1E39607A" w14:textId="77777777" w:rsidR="00561943" w:rsidRPr="00A41E01" w:rsidRDefault="00561943" w:rsidP="0056234F">
            <w:pPr>
              <w:pStyle w:val="BalloonText"/>
              <w:spacing w:before="120" w:after="120"/>
              <w:rPr>
                <w:rFonts w:ascii="Tahoma" w:hAnsi="Tahoma" w:cs="Tahoma"/>
                <w:sz w:val="22"/>
                <w:szCs w:val="22"/>
              </w:rPr>
            </w:pPr>
            <w:r w:rsidRPr="00A41E01">
              <w:rPr>
                <w:rFonts w:ascii="Tahoma" w:hAnsi="Tahoma" w:cs="Tahoma"/>
                <w:sz w:val="22"/>
                <w:szCs w:val="22"/>
              </w:rPr>
              <w:t>Ponudbena cena brez DDV</w:t>
            </w:r>
          </w:p>
        </w:tc>
        <w:tc>
          <w:tcPr>
            <w:tcW w:w="2753" w:type="dxa"/>
            <w:tcBorders>
              <w:left w:val="single" w:sz="4" w:space="0" w:color="auto"/>
              <w:bottom w:val="single" w:sz="4" w:space="0" w:color="auto"/>
              <w:right w:val="single" w:sz="4" w:space="0" w:color="auto"/>
            </w:tcBorders>
          </w:tcPr>
          <w:p w14:paraId="1A36E6F7" w14:textId="77777777" w:rsidR="00561943" w:rsidRPr="00A41E01" w:rsidRDefault="00561943" w:rsidP="0056234F">
            <w:pPr>
              <w:pStyle w:val="BalloonText"/>
              <w:spacing w:before="120" w:after="120"/>
              <w:rPr>
                <w:rFonts w:ascii="Tahoma" w:hAnsi="Tahoma" w:cs="Tahoma"/>
                <w:b/>
                <w:sz w:val="22"/>
                <w:szCs w:val="22"/>
              </w:rPr>
            </w:pPr>
          </w:p>
        </w:tc>
        <w:tc>
          <w:tcPr>
            <w:tcW w:w="2753" w:type="dxa"/>
            <w:tcBorders>
              <w:top w:val="nil"/>
              <w:left w:val="single" w:sz="4" w:space="0" w:color="auto"/>
              <w:bottom w:val="nil"/>
              <w:right w:val="nil"/>
            </w:tcBorders>
          </w:tcPr>
          <w:p w14:paraId="47473F83" w14:textId="77777777" w:rsidR="00561943" w:rsidRPr="00A41E01" w:rsidRDefault="00561943" w:rsidP="0056234F">
            <w:pPr>
              <w:pStyle w:val="BalloonText"/>
              <w:spacing w:before="120" w:after="120"/>
              <w:rPr>
                <w:rFonts w:ascii="Tahoma" w:hAnsi="Tahoma" w:cs="Tahoma"/>
                <w:b/>
                <w:sz w:val="22"/>
                <w:szCs w:val="22"/>
              </w:rPr>
            </w:pPr>
            <w:r w:rsidRPr="00A41E01">
              <w:rPr>
                <w:rFonts w:ascii="Tahoma" w:hAnsi="Tahoma" w:cs="Tahoma"/>
                <w:sz w:val="22"/>
                <w:szCs w:val="22"/>
              </w:rPr>
              <w:t>EUR</w:t>
            </w:r>
          </w:p>
        </w:tc>
      </w:tr>
      <w:tr w:rsidR="00561943" w:rsidRPr="00A41E01" w14:paraId="31D41642" w14:textId="77777777" w:rsidTr="00561943">
        <w:tc>
          <w:tcPr>
            <w:tcW w:w="3708" w:type="dxa"/>
            <w:tcBorders>
              <w:top w:val="nil"/>
              <w:left w:val="nil"/>
              <w:bottom w:val="nil"/>
              <w:right w:val="single" w:sz="4" w:space="0" w:color="auto"/>
            </w:tcBorders>
          </w:tcPr>
          <w:p w14:paraId="598594CC" w14:textId="77777777" w:rsidR="00561943" w:rsidRPr="00A41E01" w:rsidRDefault="00561943" w:rsidP="0056234F">
            <w:pPr>
              <w:pStyle w:val="BalloonText"/>
              <w:spacing w:before="120" w:after="120"/>
              <w:rPr>
                <w:rFonts w:ascii="Tahoma" w:hAnsi="Tahoma" w:cs="Tahoma"/>
                <w:sz w:val="22"/>
                <w:szCs w:val="22"/>
              </w:rPr>
            </w:pPr>
            <w:r w:rsidRPr="00A41E01">
              <w:rPr>
                <w:rFonts w:ascii="Tahoma" w:hAnsi="Tahoma" w:cs="Tahoma"/>
                <w:sz w:val="22"/>
                <w:szCs w:val="22"/>
              </w:rPr>
              <w:t>Ponudbena cena z DDV</w:t>
            </w:r>
          </w:p>
        </w:tc>
        <w:tc>
          <w:tcPr>
            <w:tcW w:w="2753" w:type="dxa"/>
            <w:tcBorders>
              <w:left w:val="single" w:sz="4" w:space="0" w:color="auto"/>
              <w:right w:val="single" w:sz="4" w:space="0" w:color="auto"/>
            </w:tcBorders>
          </w:tcPr>
          <w:p w14:paraId="74AA2E39" w14:textId="77777777" w:rsidR="00561943" w:rsidRPr="00A41E01" w:rsidRDefault="00561943" w:rsidP="0056234F">
            <w:pPr>
              <w:pStyle w:val="BalloonText"/>
              <w:spacing w:before="120" w:after="120"/>
              <w:rPr>
                <w:rFonts w:ascii="Tahoma" w:hAnsi="Tahoma" w:cs="Tahoma"/>
                <w:b/>
                <w:sz w:val="22"/>
                <w:szCs w:val="22"/>
              </w:rPr>
            </w:pPr>
          </w:p>
        </w:tc>
        <w:tc>
          <w:tcPr>
            <w:tcW w:w="2753" w:type="dxa"/>
            <w:tcBorders>
              <w:top w:val="nil"/>
              <w:left w:val="single" w:sz="4" w:space="0" w:color="auto"/>
              <w:bottom w:val="nil"/>
              <w:right w:val="nil"/>
            </w:tcBorders>
          </w:tcPr>
          <w:p w14:paraId="3FBC31ED" w14:textId="77777777" w:rsidR="00561943" w:rsidRPr="00A41E01" w:rsidRDefault="00561943" w:rsidP="0056234F">
            <w:pPr>
              <w:pStyle w:val="BalloonText"/>
              <w:spacing w:before="120" w:after="120"/>
              <w:rPr>
                <w:rFonts w:ascii="Tahoma" w:hAnsi="Tahoma" w:cs="Tahoma"/>
                <w:b/>
                <w:sz w:val="22"/>
                <w:szCs w:val="22"/>
              </w:rPr>
            </w:pPr>
            <w:r w:rsidRPr="00A41E01">
              <w:rPr>
                <w:rFonts w:ascii="Tahoma" w:hAnsi="Tahoma" w:cs="Tahoma"/>
                <w:sz w:val="22"/>
                <w:szCs w:val="22"/>
              </w:rPr>
              <w:t>EUR</w:t>
            </w:r>
          </w:p>
        </w:tc>
      </w:tr>
    </w:tbl>
    <w:p w14:paraId="3066AE8E" w14:textId="77777777" w:rsidR="00D81594" w:rsidRPr="00A41E01" w:rsidRDefault="00D81594" w:rsidP="00AB27E0">
      <w:pPr>
        <w:numPr>
          <w:ilvl w:val="0"/>
          <w:numId w:val="11"/>
        </w:numPr>
        <w:tabs>
          <w:tab w:val="clear" w:pos="360"/>
          <w:tab w:val="num" w:pos="-108"/>
          <w:tab w:val="num" w:pos="1209"/>
        </w:tabs>
        <w:spacing w:before="120" w:after="120"/>
        <w:ind w:left="567" w:hanging="567"/>
        <w:jc w:val="both"/>
        <w:rPr>
          <w:rFonts w:cs="Tahoma"/>
          <w:szCs w:val="22"/>
        </w:rPr>
      </w:pPr>
      <w:r w:rsidRPr="00A41E01">
        <w:rPr>
          <w:rFonts w:cs="Tahoma"/>
          <w:szCs w:val="22"/>
        </w:rPr>
        <w:t>Ponudbena cena vključuje vse stroške in dajatve v zvezi z izvedbo naročila.</w:t>
      </w:r>
    </w:p>
    <w:p w14:paraId="6E43497C" w14:textId="77777777" w:rsidR="00D81594" w:rsidRPr="00A41E01"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A41E01">
        <w:rPr>
          <w:rFonts w:cs="Tahoma"/>
          <w:szCs w:val="22"/>
        </w:rPr>
        <w:t>Ponudba velja za celotno naročilo, v skladu z razpisno dokumentacijo, ki je priloga te ponudbe.</w:t>
      </w:r>
    </w:p>
    <w:p w14:paraId="26671A53" w14:textId="77777777" w:rsidR="00D81594" w:rsidRPr="00A41E01" w:rsidRDefault="00366091" w:rsidP="00ED1FFD">
      <w:pPr>
        <w:numPr>
          <w:ilvl w:val="0"/>
          <w:numId w:val="11"/>
        </w:numPr>
        <w:tabs>
          <w:tab w:val="clear" w:pos="360"/>
          <w:tab w:val="num" w:pos="-108"/>
          <w:tab w:val="num" w:pos="1209"/>
        </w:tabs>
        <w:spacing w:before="120" w:after="120"/>
        <w:ind w:left="567" w:hanging="567"/>
        <w:jc w:val="both"/>
        <w:rPr>
          <w:rFonts w:cs="Tahoma"/>
          <w:szCs w:val="22"/>
        </w:rPr>
      </w:pPr>
      <w:r>
        <w:rPr>
          <w:rFonts w:cs="Tahoma"/>
          <w:szCs w:val="22"/>
        </w:rPr>
        <w:t xml:space="preserve">Ponudbena cena je </w:t>
      </w:r>
      <w:r w:rsidR="00D81594" w:rsidRPr="00A41E01">
        <w:rPr>
          <w:rFonts w:cs="Tahoma"/>
          <w:szCs w:val="22"/>
        </w:rPr>
        <w:t>fiksn</w:t>
      </w:r>
      <w:r>
        <w:rPr>
          <w:rFonts w:cs="Tahoma"/>
          <w:szCs w:val="22"/>
        </w:rPr>
        <w:t>a</w:t>
      </w:r>
      <w:r w:rsidR="00D81594" w:rsidRPr="00A41E01">
        <w:rPr>
          <w:rFonts w:cs="Tahoma"/>
          <w:szCs w:val="22"/>
        </w:rPr>
        <w:t xml:space="preserve"> in nespremenljiv</w:t>
      </w:r>
      <w:r>
        <w:rPr>
          <w:rFonts w:cs="Tahoma"/>
          <w:szCs w:val="22"/>
        </w:rPr>
        <w:t>a</w:t>
      </w:r>
      <w:r w:rsidR="00D81594" w:rsidRPr="00A41E01">
        <w:rPr>
          <w:rFonts w:cs="Tahoma"/>
          <w:szCs w:val="22"/>
        </w:rPr>
        <w:t xml:space="preserve"> do dokončanja vseh del.</w:t>
      </w:r>
    </w:p>
    <w:p w14:paraId="5C69BACB" w14:textId="77777777" w:rsidR="00D81594" w:rsidRPr="00A41E01"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A41E01">
        <w:rPr>
          <w:rFonts w:cs="Tahoma"/>
          <w:szCs w:val="22"/>
        </w:rPr>
        <w:t xml:space="preserve">Ponudba velja še </w:t>
      </w:r>
      <w:r w:rsidR="00561943" w:rsidRPr="00A41E01">
        <w:rPr>
          <w:rFonts w:cs="Tahoma"/>
          <w:szCs w:val="22"/>
        </w:rPr>
        <w:t>120 dni</w:t>
      </w:r>
      <w:r w:rsidRPr="00A41E01">
        <w:rPr>
          <w:rFonts w:cs="Tahoma"/>
          <w:szCs w:val="22"/>
        </w:rPr>
        <w:t xml:space="preserve"> po roku za oddajo ponudbe.</w:t>
      </w:r>
    </w:p>
    <w:p w14:paraId="7FA7578E" w14:textId="77777777" w:rsidR="00A521F0" w:rsidRPr="00572B54" w:rsidRDefault="00D81594" w:rsidP="00A521F0">
      <w:pPr>
        <w:numPr>
          <w:ilvl w:val="0"/>
          <w:numId w:val="11"/>
        </w:numPr>
        <w:tabs>
          <w:tab w:val="clear" w:pos="360"/>
          <w:tab w:val="num" w:pos="-108"/>
          <w:tab w:val="num" w:pos="1209"/>
        </w:tabs>
        <w:spacing w:before="120" w:after="120"/>
        <w:ind w:left="567" w:hanging="567"/>
        <w:jc w:val="both"/>
        <w:rPr>
          <w:rFonts w:cs="Tahoma"/>
          <w:szCs w:val="22"/>
        </w:rPr>
      </w:pPr>
      <w:r w:rsidRPr="00572B54">
        <w:rPr>
          <w:rFonts w:cs="Tahoma"/>
          <w:szCs w:val="22"/>
        </w:rPr>
        <w:t xml:space="preserve">Naročilo se obvezujemo izvesti </w:t>
      </w:r>
      <w:r w:rsidR="00D543D9" w:rsidRPr="00572B54">
        <w:rPr>
          <w:rFonts w:cs="Tahoma"/>
          <w:szCs w:val="22"/>
        </w:rPr>
        <w:t xml:space="preserve">skladno s terminskim planom iz </w:t>
      </w:r>
      <w:r w:rsidR="00796E84" w:rsidRPr="00572B54">
        <w:rPr>
          <w:rFonts w:cs="Tahoma"/>
          <w:szCs w:val="22"/>
        </w:rPr>
        <w:t>projektne naloge</w:t>
      </w:r>
      <w:r w:rsidRPr="00572B54">
        <w:rPr>
          <w:rFonts w:cs="Tahoma"/>
          <w:szCs w:val="22"/>
        </w:rPr>
        <w:t xml:space="preserve">. </w:t>
      </w:r>
    </w:p>
    <w:p w14:paraId="7C8EC194" w14:textId="77777777" w:rsidR="00D81594" w:rsidRPr="00A41E01"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B80EDA">
        <w:rPr>
          <w:rFonts w:cs="Tahoma"/>
          <w:szCs w:val="22"/>
        </w:rPr>
        <w:t>Javno naročilo bomo izvedli tako, kot je navedeno</w:t>
      </w:r>
      <w:r w:rsidRPr="00A41E01">
        <w:rPr>
          <w:rFonts w:cs="Tahoma"/>
          <w:szCs w:val="22"/>
        </w:rPr>
        <w:t xml:space="preserve"> v ponudbi in ga ne bomo prenesli na drugega izvajalca. Naročnika bomo nemudoma obvestili in mu sporočili s katerimi podizvajalci sodelujemo, za kakšno vrsto del in vrednost del, sicer smo naročniku dolžni poravnati stroške ali ostalo škodo, ki mu nastane zaradi nepravočasnega obvestila.</w:t>
      </w:r>
    </w:p>
    <w:p w14:paraId="0BA5437B" w14:textId="77777777" w:rsidR="00D81594" w:rsidRPr="00A41E01"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A41E01">
        <w:rPr>
          <w:rFonts w:cs="Tahoma"/>
          <w:szCs w:val="22"/>
        </w:rPr>
        <w:t>Izjavljamo, da smo proučili celotno razpisno dokumentacijo in da se z njo v celoti strinjamo.</w:t>
      </w:r>
    </w:p>
    <w:p w14:paraId="5E1A6AC6" w14:textId="4A54C1A2" w:rsidR="00D81594" w:rsidRPr="00A41E01"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A41E01">
        <w:rPr>
          <w:rFonts w:cs="Tahoma"/>
          <w:szCs w:val="22"/>
        </w:rPr>
        <w:t xml:space="preserve">Izjavljamo, da smo podrobno preučili projektno dokumentacijo, tako da smo značilnostmi in specifikami </w:t>
      </w:r>
      <w:r w:rsidR="006323A9">
        <w:rPr>
          <w:rFonts w:cs="Tahoma"/>
          <w:szCs w:val="22"/>
        </w:rPr>
        <w:t xml:space="preserve">le-te </w:t>
      </w:r>
      <w:r w:rsidRPr="00A41E01">
        <w:rPr>
          <w:rFonts w:cs="Tahoma"/>
          <w:szCs w:val="22"/>
        </w:rPr>
        <w:t>seznanjeni. Naknadno iz tega naslova ne bomo uveljavljali nikakršnih zahtevkov.</w:t>
      </w:r>
    </w:p>
    <w:p w14:paraId="367F0466" w14:textId="6127F3FB" w:rsidR="00D81594" w:rsidRPr="00CA6456"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572B54">
        <w:rPr>
          <w:rFonts w:cs="Tahoma"/>
          <w:szCs w:val="22"/>
        </w:rPr>
        <w:t xml:space="preserve">V </w:t>
      </w:r>
      <w:r w:rsidRPr="00CA6456">
        <w:rPr>
          <w:rFonts w:cs="Tahoma"/>
          <w:szCs w:val="22"/>
        </w:rPr>
        <w:t xml:space="preserve">roku osem (8) delovnih dni od podpisa pogodbe, bomo naročniku izročili instrument zavarovanja v višini 10 % pogodbene vrednosti z DDV, kot jamstvo za kvalitetno in pravočasno izvršitev del, z veljavnostjo vsaj še </w:t>
      </w:r>
      <w:r w:rsidR="00572B54" w:rsidRPr="00CA6456">
        <w:rPr>
          <w:rFonts w:cs="Tahoma"/>
          <w:szCs w:val="22"/>
        </w:rPr>
        <w:t xml:space="preserve">devetdeset </w:t>
      </w:r>
      <w:r w:rsidRPr="00CA6456">
        <w:rPr>
          <w:rFonts w:cs="Tahoma"/>
          <w:szCs w:val="22"/>
        </w:rPr>
        <w:t>(</w:t>
      </w:r>
      <w:r w:rsidR="00572B54" w:rsidRPr="00CA6456">
        <w:rPr>
          <w:rFonts w:cs="Tahoma"/>
          <w:szCs w:val="22"/>
        </w:rPr>
        <w:t>90</w:t>
      </w:r>
      <w:r w:rsidRPr="00CA6456">
        <w:rPr>
          <w:rFonts w:cs="Tahoma"/>
          <w:szCs w:val="22"/>
        </w:rPr>
        <w:t xml:space="preserve">) dni po predvidenem prevzemu </w:t>
      </w:r>
      <w:r w:rsidR="00796E84" w:rsidRPr="00CA6456">
        <w:rPr>
          <w:rFonts w:cs="Tahoma"/>
          <w:szCs w:val="22"/>
        </w:rPr>
        <w:t>del.</w:t>
      </w:r>
    </w:p>
    <w:p w14:paraId="41D8880F" w14:textId="3B391516" w:rsidR="00D81594" w:rsidRPr="00CA6456" w:rsidRDefault="00572B54" w:rsidP="00ED1FFD">
      <w:pPr>
        <w:numPr>
          <w:ilvl w:val="0"/>
          <w:numId w:val="11"/>
        </w:numPr>
        <w:tabs>
          <w:tab w:val="clear" w:pos="360"/>
          <w:tab w:val="num" w:pos="-108"/>
          <w:tab w:val="num" w:pos="1209"/>
        </w:tabs>
        <w:spacing w:before="120" w:after="120"/>
        <w:ind w:left="567" w:hanging="567"/>
        <w:jc w:val="both"/>
        <w:rPr>
          <w:rFonts w:cs="Tahoma"/>
          <w:szCs w:val="22"/>
        </w:rPr>
      </w:pPr>
      <w:r w:rsidRPr="00CA6456">
        <w:rPr>
          <w:rFonts w:cs="Tahoma"/>
          <w:szCs w:val="22"/>
        </w:rPr>
        <w:t>Ob podpisu</w:t>
      </w:r>
      <w:r w:rsidR="00D81594" w:rsidRPr="00CA6456">
        <w:rPr>
          <w:rFonts w:cs="Tahoma"/>
          <w:szCs w:val="22"/>
        </w:rPr>
        <w:t xml:space="preserve"> pogodbe bomo naročniku predložili kopijo zavarovalne police </w:t>
      </w:r>
      <w:r w:rsidR="009224E8" w:rsidRPr="00CA6456">
        <w:rPr>
          <w:rFonts w:cs="Tahoma"/>
          <w:szCs w:val="22"/>
        </w:rPr>
        <w:t xml:space="preserve">za zavarovanje </w:t>
      </w:r>
      <w:r w:rsidRPr="00CA6456">
        <w:rPr>
          <w:rFonts w:cs="Tahoma"/>
          <w:szCs w:val="22"/>
        </w:rPr>
        <w:t xml:space="preserve">projektantske </w:t>
      </w:r>
      <w:r w:rsidR="009224E8" w:rsidRPr="00CA6456">
        <w:rPr>
          <w:rFonts w:cs="Tahoma"/>
          <w:szCs w:val="22"/>
        </w:rPr>
        <w:t>odgovornosti za škodo, ki bi utegnila nastati naročniku ali tretji osebi v zvezi z opravljanjem arhitekturne in inženirske dejavnosti.</w:t>
      </w:r>
    </w:p>
    <w:tbl>
      <w:tblPr>
        <w:tblW w:w="0" w:type="auto"/>
        <w:jc w:val="center"/>
        <w:tblLayout w:type="fixed"/>
        <w:tblLook w:val="0000" w:firstRow="0" w:lastRow="0" w:firstColumn="0" w:lastColumn="0" w:noHBand="0" w:noVBand="0"/>
      </w:tblPr>
      <w:tblGrid>
        <w:gridCol w:w="1008"/>
        <w:gridCol w:w="2340"/>
        <w:gridCol w:w="2340"/>
        <w:gridCol w:w="3240"/>
      </w:tblGrid>
      <w:tr w:rsidR="00D81594" w:rsidRPr="00A41E01" w14:paraId="43803607" w14:textId="77777777" w:rsidTr="00F16FF6">
        <w:trPr>
          <w:jc w:val="center"/>
        </w:trPr>
        <w:tc>
          <w:tcPr>
            <w:tcW w:w="1008" w:type="dxa"/>
          </w:tcPr>
          <w:p w14:paraId="33AF3153" w14:textId="77777777" w:rsidR="00D81594" w:rsidRPr="00A41E01" w:rsidRDefault="00D81594" w:rsidP="00F16FF6">
            <w:pPr>
              <w:tabs>
                <w:tab w:val="left" w:pos="12758"/>
              </w:tabs>
              <w:rPr>
                <w:rFonts w:cs="Tahoma"/>
                <w:szCs w:val="22"/>
              </w:rPr>
            </w:pPr>
            <w:r w:rsidRPr="00A41E01">
              <w:rPr>
                <w:rFonts w:cs="Tahoma"/>
                <w:szCs w:val="22"/>
              </w:rPr>
              <w:t>Datum:</w:t>
            </w:r>
          </w:p>
        </w:tc>
        <w:tc>
          <w:tcPr>
            <w:tcW w:w="2340" w:type="dxa"/>
          </w:tcPr>
          <w:p w14:paraId="63040DEC" w14:textId="77777777" w:rsidR="00D81594" w:rsidRPr="00A41E01" w:rsidRDefault="00D81594" w:rsidP="00F16FF6">
            <w:pPr>
              <w:tabs>
                <w:tab w:val="left" w:pos="12758"/>
              </w:tabs>
              <w:rPr>
                <w:rFonts w:cs="Tahoma"/>
                <w:szCs w:val="22"/>
              </w:rPr>
            </w:pPr>
          </w:p>
        </w:tc>
        <w:tc>
          <w:tcPr>
            <w:tcW w:w="2340" w:type="dxa"/>
          </w:tcPr>
          <w:p w14:paraId="2D970F98" w14:textId="77777777" w:rsidR="00D81594" w:rsidRPr="00A41E01" w:rsidRDefault="00D81594" w:rsidP="00F16FF6">
            <w:pPr>
              <w:tabs>
                <w:tab w:val="left" w:pos="12758"/>
              </w:tabs>
              <w:rPr>
                <w:rFonts w:cs="Tahoma"/>
                <w:szCs w:val="22"/>
              </w:rPr>
            </w:pPr>
          </w:p>
        </w:tc>
        <w:tc>
          <w:tcPr>
            <w:tcW w:w="3240" w:type="dxa"/>
          </w:tcPr>
          <w:p w14:paraId="173E1389" w14:textId="77777777" w:rsidR="00D81594" w:rsidRPr="00A41E01" w:rsidRDefault="00D81594" w:rsidP="00F16FF6">
            <w:pPr>
              <w:tabs>
                <w:tab w:val="left" w:pos="12758"/>
              </w:tabs>
              <w:jc w:val="center"/>
              <w:rPr>
                <w:rFonts w:cs="Tahoma"/>
                <w:szCs w:val="22"/>
              </w:rPr>
            </w:pPr>
            <w:r w:rsidRPr="00A41E01">
              <w:rPr>
                <w:rFonts w:cs="Tahoma"/>
                <w:szCs w:val="22"/>
              </w:rPr>
              <w:t>Ponudnik</w:t>
            </w:r>
          </w:p>
        </w:tc>
      </w:tr>
      <w:tr w:rsidR="00D81594" w:rsidRPr="00A41E01" w14:paraId="6368ECA1" w14:textId="77777777" w:rsidTr="00F16FF6">
        <w:trPr>
          <w:jc w:val="center"/>
        </w:trPr>
        <w:tc>
          <w:tcPr>
            <w:tcW w:w="1008" w:type="dxa"/>
          </w:tcPr>
          <w:p w14:paraId="28A57A6B" w14:textId="77777777" w:rsidR="00D81594" w:rsidRPr="00A41E01" w:rsidRDefault="00D81594" w:rsidP="00F16FF6">
            <w:pPr>
              <w:tabs>
                <w:tab w:val="left" w:pos="12758"/>
              </w:tabs>
              <w:spacing w:before="120"/>
              <w:rPr>
                <w:rFonts w:cs="Tahoma"/>
                <w:szCs w:val="22"/>
              </w:rPr>
            </w:pPr>
            <w:r w:rsidRPr="00A41E01">
              <w:rPr>
                <w:rFonts w:cs="Tahoma"/>
                <w:szCs w:val="22"/>
              </w:rPr>
              <w:t>Kraj:</w:t>
            </w:r>
          </w:p>
        </w:tc>
        <w:tc>
          <w:tcPr>
            <w:tcW w:w="2340" w:type="dxa"/>
            <w:tcBorders>
              <w:top w:val="dashSmallGap" w:sz="2" w:space="0" w:color="auto"/>
              <w:bottom w:val="dashSmallGap" w:sz="2" w:space="0" w:color="auto"/>
            </w:tcBorders>
          </w:tcPr>
          <w:p w14:paraId="6F562679" w14:textId="77777777" w:rsidR="00D81594" w:rsidRPr="00A41E01" w:rsidRDefault="00D81594" w:rsidP="00F16FF6">
            <w:pPr>
              <w:tabs>
                <w:tab w:val="left" w:pos="12758"/>
              </w:tabs>
              <w:spacing w:before="120"/>
              <w:rPr>
                <w:rFonts w:cs="Tahoma"/>
                <w:szCs w:val="22"/>
              </w:rPr>
            </w:pPr>
          </w:p>
        </w:tc>
        <w:tc>
          <w:tcPr>
            <w:tcW w:w="2340" w:type="dxa"/>
          </w:tcPr>
          <w:p w14:paraId="570ED45C" w14:textId="77777777" w:rsidR="00D81594" w:rsidRPr="00A41E01" w:rsidRDefault="00D81594" w:rsidP="00F16FF6">
            <w:pPr>
              <w:tabs>
                <w:tab w:val="left" w:pos="12758"/>
              </w:tabs>
              <w:spacing w:before="120"/>
              <w:jc w:val="center"/>
              <w:rPr>
                <w:rFonts w:cs="Tahoma"/>
                <w:szCs w:val="22"/>
              </w:rPr>
            </w:pPr>
            <w:r w:rsidRPr="00A41E01">
              <w:rPr>
                <w:rFonts w:cs="Tahoma"/>
                <w:szCs w:val="22"/>
              </w:rPr>
              <w:t>žig</w:t>
            </w:r>
          </w:p>
        </w:tc>
        <w:tc>
          <w:tcPr>
            <w:tcW w:w="3240" w:type="dxa"/>
            <w:tcBorders>
              <w:bottom w:val="dashSmallGap" w:sz="2" w:space="0" w:color="auto"/>
            </w:tcBorders>
          </w:tcPr>
          <w:p w14:paraId="6EF5B68B" w14:textId="77777777" w:rsidR="00D81594" w:rsidRPr="00A41E01" w:rsidRDefault="00D81594" w:rsidP="00F16FF6">
            <w:pPr>
              <w:tabs>
                <w:tab w:val="left" w:pos="12758"/>
              </w:tabs>
              <w:spacing w:before="120"/>
              <w:jc w:val="center"/>
              <w:rPr>
                <w:rFonts w:cs="Tahoma"/>
                <w:szCs w:val="22"/>
              </w:rPr>
            </w:pPr>
          </w:p>
        </w:tc>
      </w:tr>
      <w:tr w:rsidR="00D81594" w:rsidRPr="00A41E01" w14:paraId="05509C0A" w14:textId="77777777" w:rsidTr="00F16FF6">
        <w:trPr>
          <w:jc w:val="center"/>
        </w:trPr>
        <w:tc>
          <w:tcPr>
            <w:tcW w:w="1008" w:type="dxa"/>
          </w:tcPr>
          <w:p w14:paraId="4B4AB953" w14:textId="77777777" w:rsidR="00D81594" w:rsidRPr="00A41E01" w:rsidRDefault="00D81594" w:rsidP="00F16FF6">
            <w:pPr>
              <w:tabs>
                <w:tab w:val="left" w:pos="12758"/>
              </w:tabs>
              <w:rPr>
                <w:rFonts w:cs="Tahoma"/>
                <w:szCs w:val="22"/>
              </w:rPr>
            </w:pPr>
          </w:p>
        </w:tc>
        <w:tc>
          <w:tcPr>
            <w:tcW w:w="2340" w:type="dxa"/>
          </w:tcPr>
          <w:p w14:paraId="0CB48105" w14:textId="77777777" w:rsidR="00D81594" w:rsidRPr="00A41E01" w:rsidRDefault="00D81594" w:rsidP="00F16FF6">
            <w:pPr>
              <w:tabs>
                <w:tab w:val="left" w:pos="12758"/>
              </w:tabs>
              <w:rPr>
                <w:rFonts w:cs="Tahoma"/>
                <w:szCs w:val="22"/>
              </w:rPr>
            </w:pPr>
          </w:p>
        </w:tc>
        <w:tc>
          <w:tcPr>
            <w:tcW w:w="2340" w:type="dxa"/>
          </w:tcPr>
          <w:p w14:paraId="03C64475" w14:textId="77777777" w:rsidR="00D81594" w:rsidRPr="00A41E01" w:rsidRDefault="00D81594" w:rsidP="00F16FF6">
            <w:pPr>
              <w:tabs>
                <w:tab w:val="left" w:pos="12758"/>
              </w:tabs>
              <w:rPr>
                <w:rFonts w:cs="Tahoma"/>
                <w:szCs w:val="22"/>
              </w:rPr>
            </w:pPr>
          </w:p>
        </w:tc>
        <w:tc>
          <w:tcPr>
            <w:tcW w:w="3240" w:type="dxa"/>
          </w:tcPr>
          <w:p w14:paraId="683CF359" w14:textId="77777777" w:rsidR="00D81594" w:rsidRPr="00A41E01" w:rsidRDefault="00D81594" w:rsidP="00F16FF6">
            <w:pPr>
              <w:tabs>
                <w:tab w:val="left" w:pos="12758"/>
              </w:tabs>
              <w:jc w:val="center"/>
              <w:rPr>
                <w:rFonts w:cs="Tahoma"/>
                <w:szCs w:val="22"/>
              </w:rPr>
            </w:pPr>
            <w:r w:rsidRPr="00A41E01">
              <w:rPr>
                <w:rFonts w:cs="Tahoma"/>
                <w:szCs w:val="22"/>
              </w:rPr>
              <w:t>(ime priimek in podpis pooblaščene osebe)</w:t>
            </w:r>
          </w:p>
        </w:tc>
      </w:tr>
    </w:tbl>
    <w:p w14:paraId="09048B54" w14:textId="77777777" w:rsidR="00A521F0" w:rsidRDefault="00A521F0" w:rsidP="00B51008">
      <w:pPr>
        <w:rPr>
          <w:rFonts w:cs="Tahoma"/>
          <w:szCs w:val="22"/>
          <w:lang w:eastAsia="sl-SI"/>
        </w:rPr>
      </w:pPr>
    </w:p>
    <w:p w14:paraId="1F251CA1" w14:textId="28BCF7EB" w:rsidR="00354D2E" w:rsidRDefault="00B80EDA" w:rsidP="00CA6456">
      <w:r w:rsidRPr="00386747">
        <w:rPr>
          <w:rFonts w:cs="Tahoma"/>
          <w:szCs w:val="22"/>
          <w:lang w:eastAsia="sl-SI"/>
        </w:rPr>
        <w:t>Priloga: Specifikacija ponudbenih del</w:t>
      </w:r>
      <w:r w:rsidR="00354D2E">
        <w:br w:type="page"/>
      </w:r>
    </w:p>
    <w:p w14:paraId="6DC81338" w14:textId="588BFD61" w:rsidR="00354D2E" w:rsidRPr="00572B54" w:rsidRDefault="00B80EDA">
      <w:pPr>
        <w:spacing w:after="160" w:line="259" w:lineRule="auto"/>
      </w:pPr>
      <w:r w:rsidRPr="00572B54">
        <w:lastRenderedPageBreak/>
        <w:t>Priloga OBR-1</w:t>
      </w:r>
    </w:p>
    <w:p w14:paraId="2F9642AB" w14:textId="77777777" w:rsidR="00354D2E" w:rsidRPr="00572B54" w:rsidRDefault="00354D2E" w:rsidP="00A27D39">
      <w:pPr>
        <w:pStyle w:val="Heading6"/>
        <w:jc w:val="center"/>
      </w:pPr>
      <w:r w:rsidRPr="00572B54">
        <w:t>SPECIFIKACIJA PONUDBENIH DEL</w:t>
      </w:r>
    </w:p>
    <w:tbl>
      <w:tblPr>
        <w:tblW w:w="0" w:type="auto"/>
        <w:jc w:val="center"/>
        <w:tblLayout w:type="fixed"/>
        <w:tblLook w:val="0000" w:firstRow="0" w:lastRow="0" w:firstColumn="0" w:lastColumn="0" w:noHBand="0" w:noVBand="0"/>
      </w:tblPr>
      <w:tblGrid>
        <w:gridCol w:w="2276"/>
        <w:gridCol w:w="2520"/>
      </w:tblGrid>
      <w:tr w:rsidR="00354D2E" w:rsidRPr="00572B54" w14:paraId="621C9424" w14:textId="77777777" w:rsidTr="003C138B">
        <w:trPr>
          <w:jc w:val="center"/>
        </w:trPr>
        <w:tc>
          <w:tcPr>
            <w:tcW w:w="2276" w:type="dxa"/>
            <w:vAlign w:val="bottom"/>
          </w:tcPr>
          <w:p w14:paraId="32886AF8" w14:textId="77777777" w:rsidR="00354D2E" w:rsidRPr="00572B54" w:rsidRDefault="00354D2E" w:rsidP="003C138B">
            <w:pPr>
              <w:rPr>
                <w:rFonts w:cs="Tahoma"/>
                <w:szCs w:val="22"/>
              </w:rPr>
            </w:pPr>
            <w:r w:rsidRPr="00572B54">
              <w:rPr>
                <w:rFonts w:cs="Tahoma"/>
                <w:szCs w:val="22"/>
              </w:rPr>
              <w:t>št. ponudbe:</w:t>
            </w:r>
          </w:p>
        </w:tc>
        <w:tc>
          <w:tcPr>
            <w:tcW w:w="2520" w:type="dxa"/>
            <w:tcBorders>
              <w:bottom w:val="dashSmallGap" w:sz="2" w:space="0" w:color="auto"/>
            </w:tcBorders>
            <w:vAlign w:val="bottom"/>
          </w:tcPr>
          <w:p w14:paraId="367C858F" w14:textId="77777777" w:rsidR="00354D2E" w:rsidRPr="00572B54" w:rsidRDefault="00354D2E" w:rsidP="003C138B">
            <w:pPr>
              <w:rPr>
                <w:rFonts w:cs="Tahoma"/>
                <w:szCs w:val="22"/>
              </w:rPr>
            </w:pPr>
          </w:p>
        </w:tc>
      </w:tr>
      <w:tr w:rsidR="00354D2E" w:rsidRPr="00572B54" w14:paraId="321C9B0D" w14:textId="77777777" w:rsidTr="003C138B">
        <w:trPr>
          <w:jc w:val="center"/>
        </w:trPr>
        <w:tc>
          <w:tcPr>
            <w:tcW w:w="2276" w:type="dxa"/>
            <w:vAlign w:val="bottom"/>
          </w:tcPr>
          <w:p w14:paraId="7D6C1712" w14:textId="77777777" w:rsidR="00354D2E" w:rsidRPr="00572B54" w:rsidRDefault="00354D2E" w:rsidP="003C138B">
            <w:pPr>
              <w:rPr>
                <w:rFonts w:cs="Tahoma"/>
                <w:szCs w:val="22"/>
              </w:rPr>
            </w:pPr>
            <w:r w:rsidRPr="00572B54">
              <w:rPr>
                <w:rFonts w:cs="Tahoma"/>
                <w:szCs w:val="22"/>
              </w:rPr>
              <w:t>št. javnega naročila:</w:t>
            </w:r>
          </w:p>
        </w:tc>
        <w:tc>
          <w:tcPr>
            <w:tcW w:w="2520" w:type="dxa"/>
            <w:tcBorders>
              <w:bottom w:val="dashSmallGap" w:sz="2" w:space="0" w:color="auto"/>
            </w:tcBorders>
            <w:vAlign w:val="bottom"/>
          </w:tcPr>
          <w:p w14:paraId="36BE0041" w14:textId="0434FF68" w:rsidR="00354D2E" w:rsidRPr="00572B54" w:rsidRDefault="008E48E1" w:rsidP="003C138B">
            <w:pPr>
              <w:rPr>
                <w:rFonts w:cs="Tahoma"/>
                <w:b/>
                <w:szCs w:val="22"/>
              </w:rPr>
            </w:pPr>
            <w:r w:rsidRPr="00572B54">
              <w:rPr>
                <w:rFonts w:cs="Tahoma"/>
                <w:b/>
                <w:szCs w:val="22"/>
              </w:rPr>
              <w:t>1528</w:t>
            </w:r>
            <w:r w:rsidR="00E9159D" w:rsidRPr="00572B54">
              <w:rPr>
                <w:rFonts w:cs="Tahoma"/>
                <w:b/>
                <w:szCs w:val="22"/>
              </w:rPr>
              <w:t>/</w:t>
            </w:r>
            <w:r w:rsidR="00354D2E" w:rsidRPr="00572B54">
              <w:rPr>
                <w:rFonts w:cs="Tahoma"/>
                <w:b/>
                <w:szCs w:val="22"/>
              </w:rPr>
              <w:t>2019</w:t>
            </w:r>
          </w:p>
        </w:tc>
      </w:tr>
    </w:tbl>
    <w:p w14:paraId="3AD7F5B4" w14:textId="77777777" w:rsidR="00354D2E" w:rsidRPr="00572B54" w:rsidRDefault="00354D2E" w:rsidP="00354D2E">
      <w:pPr>
        <w:rPr>
          <w:rFonts w:cs="Tahoma"/>
          <w:b/>
          <w:szCs w:val="22"/>
        </w:rPr>
      </w:pPr>
    </w:p>
    <w:tbl>
      <w:tblPr>
        <w:tblW w:w="9748" w:type="dxa"/>
        <w:tblInd w:w="-142" w:type="dxa"/>
        <w:tblLayout w:type="fixed"/>
        <w:tblLook w:val="0000" w:firstRow="0" w:lastRow="0" w:firstColumn="0" w:lastColumn="0" w:noHBand="0" w:noVBand="0"/>
      </w:tblPr>
      <w:tblGrid>
        <w:gridCol w:w="2802"/>
        <w:gridCol w:w="6946"/>
      </w:tblGrid>
      <w:tr w:rsidR="00354D2E" w:rsidRPr="00572B54" w14:paraId="3911E6E8" w14:textId="77777777" w:rsidTr="003C138B">
        <w:trPr>
          <w:trHeight w:val="281"/>
        </w:trPr>
        <w:tc>
          <w:tcPr>
            <w:tcW w:w="2802" w:type="dxa"/>
          </w:tcPr>
          <w:p w14:paraId="09F9DA9A" w14:textId="77777777" w:rsidR="00354D2E" w:rsidRPr="00572B54" w:rsidRDefault="00354D2E" w:rsidP="009E44DC">
            <w:pPr>
              <w:tabs>
                <w:tab w:val="num" w:pos="1209"/>
              </w:tabs>
              <w:spacing w:after="120"/>
              <w:rPr>
                <w:rFonts w:cs="Tahoma"/>
                <w:b/>
                <w:szCs w:val="22"/>
              </w:rPr>
            </w:pPr>
            <w:r w:rsidRPr="00572B54">
              <w:rPr>
                <w:rFonts w:cs="Tahoma"/>
                <w:b/>
                <w:szCs w:val="22"/>
              </w:rPr>
              <w:t>Naročnik:</w:t>
            </w:r>
          </w:p>
        </w:tc>
        <w:tc>
          <w:tcPr>
            <w:tcW w:w="6946" w:type="dxa"/>
            <w:tcBorders>
              <w:bottom w:val="dashSmallGap" w:sz="2" w:space="0" w:color="auto"/>
            </w:tcBorders>
          </w:tcPr>
          <w:p w14:paraId="5144021D" w14:textId="77777777" w:rsidR="00354D2E" w:rsidRPr="00572B54" w:rsidRDefault="00354D2E" w:rsidP="003C138B">
            <w:pPr>
              <w:spacing w:after="120"/>
              <w:rPr>
                <w:rFonts w:cs="Tahoma"/>
                <w:b/>
                <w:szCs w:val="22"/>
              </w:rPr>
            </w:pPr>
            <w:r w:rsidRPr="00572B54">
              <w:rPr>
                <w:rFonts w:cs="Tahoma"/>
                <w:b/>
                <w:szCs w:val="22"/>
              </w:rPr>
              <w:t xml:space="preserve">LUKA KOPER, </w:t>
            </w:r>
            <w:proofErr w:type="spellStart"/>
            <w:r w:rsidRPr="00572B54">
              <w:rPr>
                <w:rFonts w:cs="Tahoma"/>
                <w:b/>
                <w:szCs w:val="22"/>
              </w:rPr>
              <w:t>d.d</w:t>
            </w:r>
            <w:proofErr w:type="spellEnd"/>
            <w:r w:rsidRPr="00572B54">
              <w:rPr>
                <w:rFonts w:cs="Tahoma"/>
                <w:b/>
                <w:szCs w:val="22"/>
              </w:rPr>
              <w:t>., Vojkovo nabrežje 38, 6501 KOPER</w:t>
            </w:r>
          </w:p>
        </w:tc>
      </w:tr>
      <w:tr w:rsidR="00354D2E" w:rsidRPr="00572B54" w14:paraId="568EFAAC" w14:textId="77777777" w:rsidTr="003C138B">
        <w:trPr>
          <w:trHeight w:val="281"/>
        </w:trPr>
        <w:tc>
          <w:tcPr>
            <w:tcW w:w="2802" w:type="dxa"/>
          </w:tcPr>
          <w:p w14:paraId="7ED419FC" w14:textId="77777777" w:rsidR="00354D2E" w:rsidRPr="00572B54" w:rsidRDefault="00354D2E" w:rsidP="009E44DC">
            <w:pPr>
              <w:tabs>
                <w:tab w:val="num" w:pos="1209"/>
              </w:tabs>
              <w:spacing w:before="120" w:after="120"/>
              <w:rPr>
                <w:rFonts w:cs="Tahoma"/>
                <w:b/>
                <w:szCs w:val="22"/>
              </w:rPr>
            </w:pPr>
            <w:r w:rsidRPr="00572B54">
              <w:rPr>
                <w:rFonts w:cs="Tahoma"/>
                <w:b/>
                <w:szCs w:val="22"/>
              </w:rPr>
              <w:t>Predmet naročila:</w:t>
            </w:r>
          </w:p>
        </w:tc>
        <w:tc>
          <w:tcPr>
            <w:tcW w:w="6946" w:type="dxa"/>
            <w:tcBorders>
              <w:bottom w:val="dashSmallGap" w:sz="2" w:space="0" w:color="auto"/>
            </w:tcBorders>
          </w:tcPr>
          <w:p w14:paraId="29F5D23B" w14:textId="0036E67E" w:rsidR="00354D2E" w:rsidRPr="00572B54" w:rsidRDefault="008E48E1" w:rsidP="003C138B">
            <w:pPr>
              <w:spacing w:before="120" w:after="120"/>
              <w:jc w:val="both"/>
              <w:rPr>
                <w:rFonts w:cs="Tahoma"/>
                <w:b/>
                <w:szCs w:val="22"/>
              </w:rPr>
            </w:pPr>
            <w:r w:rsidRPr="00572B54">
              <w:rPr>
                <w:rFonts w:cs="Tahoma"/>
                <w:b/>
                <w:szCs w:val="22"/>
              </w:rPr>
              <w:t>IZDELAVA IDEJNE ZASNOVE ZA UMESTITEV GASILSKEGA DOMA IN DRUGIH VSEBIN V NOV OBJEKT NA OBMOČJU PRISTANIŠČA KOPER</w:t>
            </w:r>
          </w:p>
        </w:tc>
      </w:tr>
      <w:tr w:rsidR="00354D2E" w:rsidRPr="00572B54" w14:paraId="03965259" w14:textId="77777777" w:rsidTr="003C138B">
        <w:tc>
          <w:tcPr>
            <w:tcW w:w="2802" w:type="dxa"/>
          </w:tcPr>
          <w:p w14:paraId="46337F23" w14:textId="77777777" w:rsidR="00354D2E" w:rsidRPr="00572B54" w:rsidRDefault="00354D2E" w:rsidP="009E44DC">
            <w:pPr>
              <w:tabs>
                <w:tab w:val="num" w:pos="1209"/>
              </w:tabs>
              <w:spacing w:before="120" w:after="120"/>
              <w:rPr>
                <w:rFonts w:cs="Tahoma"/>
                <w:szCs w:val="22"/>
              </w:rPr>
            </w:pPr>
            <w:r w:rsidRPr="00572B54">
              <w:rPr>
                <w:rFonts w:cs="Tahoma"/>
                <w:b/>
                <w:szCs w:val="22"/>
              </w:rPr>
              <w:t>Ponudnik:</w:t>
            </w:r>
          </w:p>
        </w:tc>
        <w:tc>
          <w:tcPr>
            <w:tcW w:w="6946" w:type="dxa"/>
            <w:tcBorders>
              <w:bottom w:val="dashSmallGap" w:sz="2" w:space="0" w:color="auto"/>
            </w:tcBorders>
          </w:tcPr>
          <w:p w14:paraId="40A135B6" w14:textId="77777777" w:rsidR="00354D2E" w:rsidRPr="00572B54" w:rsidRDefault="00354D2E" w:rsidP="003C138B">
            <w:pPr>
              <w:pStyle w:val="Header"/>
              <w:spacing w:before="120" w:after="120"/>
              <w:rPr>
                <w:rFonts w:cs="Tahoma"/>
                <w:szCs w:val="22"/>
              </w:rPr>
            </w:pPr>
          </w:p>
        </w:tc>
      </w:tr>
    </w:tbl>
    <w:p w14:paraId="38E1E1E5" w14:textId="77777777" w:rsidR="00354D2E" w:rsidRPr="00572B54" w:rsidRDefault="00354D2E" w:rsidP="00354D2E">
      <w:pPr>
        <w:jc w:val="both"/>
        <w:rPr>
          <w:rFonts w:eastAsia="Calibri" w:cs="Tahoma"/>
          <w:color w:val="000000"/>
          <w:szCs w:val="22"/>
          <w:lang w:eastAsia="sl-SI"/>
        </w:rPr>
      </w:pPr>
    </w:p>
    <w:tbl>
      <w:tblPr>
        <w:tblStyle w:val="TableGrid1"/>
        <w:tblW w:w="9781"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9"/>
        <w:gridCol w:w="7383"/>
        <w:gridCol w:w="1689"/>
      </w:tblGrid>
      <w:tr w:rsidR="001515C0" w:rsidRPr="001515C0" w14:paraId="1468AD11" w14:textId="77777777" w:rsidTr="001515C0">
        <w:tc>
          <w:tcPr>
            <w:tcW w:w="709" w:type="dxa"/>
            <w:shd w:val="pct10" w:color="auto" w:fill="auto"/>
          </w:tcPr>
          <w:p w14:paraId="4CA3E58F" w14:textId="0E0F93EB" w:rsidR="00354D2E" w:rsidRPr="00AB27E0" w:rsidRDefault="001515C0" w:rsidP="00AB27E0">
            <w:pPr>
              <w:spacing w:before="120" w:after="120"/>
              <w:jc w:val="both"/>
              <w:rPr>
                <w:rFonts w:ascii="Tahoma" w:hAnsi="Tahoma" w:cs="Tahoma"/>
                <w:b/>
                <w:bCs/>
                <w:sz w:val="22"/>
                <w:szCs w:val="22"/>
              </w:rPr>
            </w:pPr>
            <w:proofErr w:type="spellStart"/>
            <w:r w:rsidRPr="00AB27E0">
              <w:rPr>
                <w:rFonts w:ascii="Tahoma" w:hAnsi="Tahoma" w:cs="Tahoma"/>
                <w:b/>
                <w:bCs/>
                <w:szCs w:val="22"/>
              </w:rPr>
              <w:t>Zap</w:t>
            </w:r>
            <w:proofErr w:type="spellEnd"/>
            <w:r w:rsidRPr="00AB27E0">
              <w:rPr>
                <w:rFonts w:ascii="Tahoma" w:hAnsi="Tahoma" w:cs="Tahoma"/>
                <w:b/>
                <w:bCs/>
                <w:szCs w:val="22"/>
              </w:rPr>
              <w:t>.</w:t>
            </w:r>
          </w:p>
        </w:tc>
        <w:tc>
          <w:tcPr>
            <w:tcW w:w="7383" w:type="dxa"/>
            <w:shd w:val="pct10" w:color="auto" w:fill="auto"/>
            <w:hideMark/>
          </w:tcPr>
          <w:p w14:paraId="46AA70D9" w14:textId="77777777" w:rsidR="00354D2E" w:rsidRPr="00AB27E0" w:rsidRDefault="00354D2E" w:rsidP="00AB27E0">
            <w:pPr>
              <w:spacing w:before="120" w:after="120"/>
              <w:jc w:val="both"/>
              <w:rPr>
                <w:rFonts w:ascii="Tahoma" w:hAnsi="Tahoma" w:cs="Tahoma"/>
                <w:b/>
                <w:bCs/>
                <w:sz w:val="22"/>
                <w:szCs w:val="22"/>
              </w:rPr>
            </w:pPr>
            <w:r w:rsidRPr="00AB27E0">
              <w:rPr>
                <w:rFonts w:ascii="Tahoma" w:hAnsi="Tahoma" w:cs="Tahoma"/>
                <w:b/>
                <w:bCs/>
                <w:szCs w:val="22"/>
              </w:rPr>
              <w:t>Obseg storitev</w:t>
            </w:r>
          </w:p>
        </w:tc>
        <w:tc>
          <w:tcPr>
            <w:tcW w:w="1689" w:type="dxa"/>
            <w:shd w:val="pct10" w:color="auto" w:fill="auto"/>
          </w:tcPr>
          <w:p w14:paraId="13B7FCC4" w14:textId="77777777" w:rsidR="00354D2E" w:rsidRPr="00210618" w:rsidRDefault="00354D2E" w:rsidP="00AB27E0">
            <w:pPr>
              <w:spacing w:before="120" w:after="120"/>
              <w:jc w:val="center"/>
              <w:rPr>
                <w:rFonts w:ascii="Tahoma" w:hAnsi="Tahoma" w:cs="Tahoma"/>
                <w:b/>
                <w:bCs/>
                <w:sz w:val="22"/>
                <w:szCs w:val="22"/>
              </w:rPr>
            </w:pPr>
            <w:r w:rsidRPr="001515C0">
              <w:rPr>
                <w:rFonts w:cs="Tahoma"/>
                <w:b/>
                <w:bCs/>
                <w:szCs w:val="22"/>
              </w:rPr>
              <w:t>V EUR</w:t>
            </w:r>
          </w:p>
        </w:tc>
      </w:tr>
      <w:tr w:rsidR="00354D2E" w:rsidRPr="001515C0" w14:paraId="0D4A9B97" w14:textId="77777777" w:rsidTr="00AB27E0">
        <w:tc>
          <w:tcPr>
            <w:tcW w:w="709" w:type="dxa"/>
            <w:hideMark/>
          </w:tcPr>
          <w:p w14:paraId="0EC4320E" w14:textId="77777777" w:rsidR="00354D2E" w:rsidRPr="00AB27E0" w:rsidRDefault="00354D2E" w:rsidP="00AB27E0">
            <w:pPr>
              <w:spacing w:before="120" w:after="120"/>
              <w:jc w:val="center"/>
              <w:rPr>
                <w:rFonts w:ascii="Tahoma" w:hAnsi="Tahoma" w:cs="Tahoma"/>
                <w:sz w:val="22"/>
                <w:szCs w:val="22"/>
              </w:rPr>
            </w:pPr>
            <w:r w:rsidRPr="00AB27E0">
              <w:rPr>
                <w:rFonts w:ascii="Tahoma" w:hAnsi="Tahoma" w:cs="Tahoma"/>
                <w:szCs w:val="22"/>
              </w:rPr>
              <w:t>1</w:t>
            </w:r>
          </w:p>
        </w:tc>
        <w:tc>
          <w:tcPr>
            <w:tcW w:w="7383" w:type="dxa"/>
            <w:hideMark/>
          </w:tcPr>
          <w:p w14:paraId="0BE698E9" w14:textId="564FBD89" w:rsidR="00354D2E" w:rsidRPr="00AB27E0" w:rsidRDefault="00EF53CC" w:rsidP="00AB27E0">
            <w:pPr>
              <w:overflowPunct w:val="0"/>
              <w:autoSpaceDE w:val="0"/>
              <w:autoSpaceDN w:val="0"/>
              <w:adjustRightInd w:val="0"/>
              <w:spacing w:before="120" w:after="120"/>
              <w:contextualSpacing/>
              <w:jc w:val="both"/>
              <w:textAlignment w:val="baseline"/>
              <w:rPr>
                <w:rFonts w:ascii="Tahoma" w:hAnsi="Tahoma" w:cs="Tahoma"/>
                <w:sz w:val="22"/>
                <w:szCs w:val="22"/>
              </w:rPr>
            </w:pPr>
            <w:r w:rsidRPr="00AB27E0">
              <w:rPr>
                <w:rFonts w:ascii="Tahoma" w:hAnsi="Tahoma" w:cs="Tahoma"/>
                <w:szCs w:val="22"/>
              </w:rPr>
              <w:t>Izdelava variantnih rešitev umestitve gasilskega doma</w:t>
            </w:r>
            <w:r w:rsidR="007D1D88" w:rsidRPr="00AB27E0">
              <w:rPr>
                <w:rFonts w:ascii="Tahoma" w:hAnsi="Tahoma" w:cs="Tahoma"/>
                <w:szCs w:val="22"/>
              </w:rPr>
              <w:t xml:space="preserve"> in drugih vsebin </w:t>
            </w:r>
            <w:r w:rsidRPr="00AB27E0">
              <w:rPr>
                <w:rFonts w:ascii="Tahoma" w:hAnsi="Tahoma" w:cs="Tahoma"/>
                <w:szCs w:val="22"/>
              </w:rPr>
              <w:t>(minimalno 3 predloge) z ocenjeno vrednostjo po posamezni varianti</w:t>
            </w:r>
          </w:p>
        </w:tc>
        <w:tc>
          <w:tcPr>
            <w:tcW w:w="1689" w:type="dxa"/>
          </w:tcPr>
          <w:p w14:paraId="2884E4CF" w14:textId="77777777" w:rsidR="00354D2E" w:rsidRPr="001515C0" w:rsidRDefault="00354D2E" w:rsidP="00AB27E0">
            <w:pPr>
              <w:spacing w:before="120" w:after="120"/>
              <w:jc w:val="both"/>
              <w:rPr>
                <w:rFonts w:ascii="Tahoma" w:hAnsi="Tahoma" w:cs="Tahoma"/>
                <w:sz w:val="22"/>
                <w:szCs w:val="22"/>
              </w:rPr>
            </w:pPr>
          </w:p>
        </w:tc>
      </w:tr>
      <w:tr w:rsidR="00354D2E" w:rsidRPr="001515C0" w14:paraId="094FED0B" w14:textId="77777777" w:rsidTr="00AB27E0">
        <w:tc>
          <w:tcPr>
            <w:tcW w:w="709" w:type="dxa"/>
            <w:tcBorders>
              <w:bottom w:val="single" w:sz="4" w:space="0" w:color="808080" w:themeColor="background1" w:themeShade="80"/>
            </w:tcBorders>
            <w:hideMark/>
          </w:tcPr>
          <w:p w14:paraId="023FA0CA" w14:textId="77777777" w:rsidR="00354D2E" w:rsidRPr="00AB27E0" w:rsidRDefault="00354D2E" w:rsidP="00AB27E0">
            <w:pPr>
              <w:spacing w:before="120" w:after="120"/>
              <w:jc w:val="center"/>
              <w:rPr>
                <w:rFonts w:ascii="Tahoma" w:hAnsi="Tahoma" w:cs="Tahoma"/>
                <w:sz w:val="22"/>
                <w:szCs w:val="22"/>
              </w:rPr>
            </w:pPr>
            <w:r w:rsidRPr="00AB27E0">
              <w:rPr>
                <w:rFonts w:ascii="Tahoma" w:hAnsi="Tahoma" w:cs="Tahoma"/>
                <w:szCs w:val="22"/>
              </w:rPr>
              <w:t>2</w:t>
            </w:r>
          </w:p>
        </w:tc>
        <w:tc>
          <w:tcPr>
            <w:tcW w:w="7383" w:type="dxa"/>
            <w:tcBorders>
              <w:bottom w:val="single" w:sz="4" w:space="0" w:color="808080" w:themeColor="background1" w:themeShade="80"/>
            </w:tcBorders>
            <w:hideMark/>
          </w:tcPr>
          <w:p w14:paraId="1C01CB99" w14:textId="6337F6B2" w:rsidR="00354D2E" w:rsidRPr="00AB27E0" w:rsidRDefault="00EF53CC" w:rsidP="00AB27E0">
            <w:pPr>
              <w:overflowPunct w:val="0"/>
              <w:autoSpaceDE w:val="0"/>
              <w:autoSpaceDN w:val="0"/>
              <w:adjustRightInd w:val="0"/>
              <w:spacing w:before="120" w:after="120"/>
              <w:contextualSpacing/>
              <w:jc w:val="both"/>
              <w:textAlignment w:val="baseline"/>
              <w:rPr>
                <w:rFonts w:ascii="Tahoma" w:hAnsi="Tahoma" w:cs="Tahoma"/>
                <w:sz w:val="22"/>
                <w:szCs w:val="22"/>
              </w:rPr>
            </w:pPr>
            <w:bookmarkStart w:id="63" w:name="_Hlk8133410"/>
            <w:r w:rsidRPr="00AB27E0">
              <w:rPr>
                <w:rFonts w:ascii="Tahoma" w:hAnsi="Tahoma" w:cs="Tahoma"/>
                <w:szCs w:val="22"/>
              </w:rPr>
              <w:t>Izdelava idejne zasnove za pridobitev projektnih in drugih pogojev (IZP)</w:t>
            </w:r>
            <w:r w:rsidR="00C3477C" w:rsidRPr="00AB27E0">
              <w:rPr>
                <w:rFonts w:ascii="Tahoma" w:hAnsi="Tahoma" w:cs="Tahoma"/>
                <w:sz w:val="22"/>
                <w:szCs w:val="22"/>
              </w:rPr>
              <w:t xml:space="preserve"> z dispozicijo opreme</w:t>
            </w:r>
            <w:r w:rsidRPr="00AB27E0">
              <w:rPr>
                <w:rFonts w:ascii="Tahoma" w:hAnsi="Tahoma" w:cs="Tahoma"/>
                <w:szCs w:val="22"/>
              </w:rPr>
              <w:t xml:space="preserve"> v vsebini in obsegu, ki jo je določil naročnik</w:t>
            </w:r>
            <w:bookmarkEnd w:id="63"/>
            <w:r w:rsidR="00C3477C" w:rsidRPr="00AB27E0">
              <w:rPr>
                <w:rFonts w:ascii="Tahoma" w:hAnsi="Tahoma" w:cs="Tahoma"/>
                <w:sz w:val="22"/>
                <w:szCs w:val="22"/>
              </w:rPr>
              <w:t xml:space="preserve"> </w:t>
            </w:r>
          </w:p>
        </w:tc>
        <w:tc>
          <w:tcPr>
            <w:tcW w:w="1689" w:type="dxa"/>
            <w:tcBorders>
              <w:bottom w:val="single" w:sz="4" w:space="0" w:color="808080" w:themeColor="background1" w:themeShade="80"/>
            </w:tcBorders>
          </w:tcPr>
          <w:p w14:paraId="0BEC74F7" w14:textId="709A6F87" w:rsidR="00354D2E" w:rsidRPr="001515C0" w:rsidRDefault="00354D2E" w:rsidP="00AB27E0">
            <w:pPr>
              <w:spacing w:before="120" w:after="120"/>
              <w:jc w:val="both"/>
              <w:rPr>
                <w:rFonts w:ascii="Tahoma" w:hAnsi="Tahoma" w:cs="Tahoma"/>
                <w:sz w:val="22"/>
                <w:szCs w:val="22"/>
              </w:rPr>
            </w:pPr>
          </w:p>
        </w:tc>
      </w:tr>
      <w:tr w:rsidR="001515C0" w:rsidRPr="001515C0" w14:paraId="54D3D78E" w14:textId="77777777" w:rsidTr="001515C0">
        <w:tc>
          <w:tcPr>
            <w:tcW w:w="709" w:type="dxa"/>
            <w:shd w:val="pct10" w:color="auto" w:fill="auto"/>
          </w:tcPr>
          <w:p w14:paraId="537237E9" w14:textId="77777777" w:rsidR="00B80EDA" w:rsidRPr="00AB27E0" w:rsidRDefault="00B80EDA" w:rsidP="00AB27E0">
            <w:pPr>
              <w:spacing w:before="120" w:after="120"/>
              <w:jc w:val="right"/>
              <w:rPr>
                <w:rFonts w:ascii="Tahoma" w:hAnsi="Tahoma" w:cs="Tahoma"/>
                <w:sz w:val="22"/>
                <w:szCs w:val="22"/>
              </w:rPr>
            </w:pPr>
          </w:p>
        </w:tc>
        <w:tc>
          <w:tcPr>
            <w:tcW w:w="7383" w:type="dxa"/>
            <w:shd w:val="pct10" w:color="auto" w:fill="auto"/>
          </w:tcPr>
          <w:p w14:paraId="5FD7D68F" w14:textId="34E40562" w:rsidR="00B80EDA" w:rsidRPr="00AB27E0" w:rsidRDefault="00291B50" w:rsidP="00AB27E0">
            <w:pPr>
              <w:spacing w:before="120" w:after="120"/>
              <w:jc w:val="right"/>
              <w:rPr>
                <w:rFonts w:ascii="Tahoma" w:hAnsi="Tahoma" w:cs="Tahoma"/>
                <w:b/>
                <w:bCs/>
                <w:sz w:val="22"/>
                <w:szCs w:val="22"/>
              </w:rPr>
            </w:pPr>
            <w:r w:rsidRPr="00AB27E0">
              <w:rPr>
                <w:rFonts w:ascii="Tahoma" w:hAnsi="Tahoma" w:cs="Tahoma"/>
                <w:b/>
                <w:bCs/>
                <w:szCs w:val="22"/>
              </w:rPr>
              <w:t>Skupaj</w:t>
            </w:r>
            <w:r w:rsidR="00FF0202" w:rsidRPr="00AB27E0">
              <w:rPr>
                <w:rFonts w:ascii="Tahoma" w:hAnsi="Tahoma" w:cs="Tahoma"/>
                <w:b/>
                <w:bCs/>
                <w:szCs w:val="22"/>
              </w:rPr>
              <w:t xml:space="preserve"> v EUR brez DDV</w:t>
            </w:r>
          </w:p>
        </w:tc>
        <w:tc>
          <w:tcPr>
            <w:tcW w:w="1689" w:type="dxa"/>
            <w:shd w:val="pct10" w:color="auto" w:fill="auto"/>
          </w:tcPr>
          <w:p w14:paraId="764F21E2" w14:textId="77777777" w:rsidR="00B80EDA" w:rsidRPr="00210618" w:rsidRDefault="00B80EDA" w:rsidP="00AB27E0">
            <w:pPr>
              <w:spacing w:before="120" w:after="120"/>
              <w:jc w:val="right"/>
              <w:rPr>
                <w:rFonts w:ascii="Tahoma" w:hAnsi="Tahoma" w:cs="Tahoma"/>
                <w:sz w:val="22"/>
                <w:szCs w:val="22"/>
              </w:rPr>
            </w:pPr>
          </w:p>
        </w:tc>
      </w:tr>
    </w:tbl>
    <w:p w14:paraId="28D904A0" w14:textId="77777777" w:rsidR="00CD41D1" w:rsidRDefault="00CD41D1" w:rsidP="009C479D">
      <w:pPr>
        <w:spacing w:after="160" w:line="259" w:lineRule="auto"/>
      </w:pPr>
    </w:p>
    <w:p w14:paraId="24A81C80" w14:textId="151D8737" w:rsidR="009C479D" w:rsidRDefault="009C479D" w:rsidP="00AB27E0">
      <w:r>
        <w:t>Urna postavka v primeru pozneje naročenih dodatnih del izven obsega projektne naloge:</w:t>
      </w:r>
    </w:p>
    <w:p w14:paraId="605A3397" w14:textId="7603BC78" w:rsidR="009C479D" w:rsidRDefault="009C479D" w:rsidP="00AB27E0">
      <w:pPr>
        <w:pStyle w:val="ListParagraph"/>
        <w:numPr>
          <w:ilvl w:val="0"/>
          <w:numId w:val="85"/>
        </w:numPr>
        <w:ind w:left="284" w:hanging="284"/>
      </w:pPr>
      <w:r>
        <w:t>projektant: ____________ EUR brez DDV/h, ____________ EUR brez DDV/dan (dnevnice, kilometrina in ostali stroški zajeti v urnih postavkah);</w:t>
      </w:r>
    </w:p>
    <w:p w14:paraId="7414FB5C" w14:textId="4C5C301A" w:rsidR="007D1D88" w:rsidRDefault="009C479D" w:rsidP="00AB27E0">
      <w:pPr>
        <w:pStyle w:val="ListParagraph"/>
        <w:numPr>
          <w:ilvl w:val="0"/>
          <w:numId w:val="85"/>
        </w:numPr>
        <w:ind w:left="284" w:hanging="284"/>
      </w:pPr>
      <w:r>
        <w:t xml:space="preserve">dodatni izvod dokumentacije v papirnati obliki: </w:t>
      </w:r>
      <w:r w:rsidR="00386747">
        <w:t xml:space="preserve">variantne rešitve </w:t>
      </w:r>
      <w:r>
        <w:t>___</w:t>
      </w:r>
      <w:r w:rsidR="001515C0">
        <w:t>___</w:t>
      </w:r>
      <w:r>
        <w:t>____ EUR</w:t>
      </w:r>
      <w:r w:rsidR="001515C0">
        <w:t xml:space="preserve"> brez DDV</w:t>
      </w:r>
      <w:r>
        <w:t xml:space="preserve">/kos, </w:t>
      </w:r>
      <w:r w:rsidR="00CD41D1">
        <w:t xml:space="preserve">IZP </w:t>
      </w:r>
      <w:r>
        <w:t>__</w:t>
      </w:r>
      <w:r w:rsidR="001515C0">
        <w:t>___</w:t>
      </w:r>
      <w:r>
        <w:t>____ EUR</w:t>
      </w:r>
      <w:r w:rsidR="001515C0">
        <w:t xml:space="preserve"> brez DDV</w:t>
      </w:r>
      <w:r>
        <w:t>/kos.</w:t>
      </w:r>
    </w:p>
    <w:p w14:paraId="0CDB408C" w14:textId="77777777" w:rsidR="001515C0" w:rsidRDefault="001515C0" w:rsidP="007D1D88">
      <w:pPr>
        <w:spacing w:after="160" w:line="259" w:lineRule="auto"/>
      </w:pPr>
    </w:p>
    <w:p w14:paraId="4FAD5E8E" w14:textId="53CA2431" w:rsidR="007D1D88" w:rsidRDefault="007D1D88" w:rsidP="00AB27E0">
      <w:r>
        <w:t>Pri oblikovanju ponudbene cene je potrebno upoštevati še:</w:t>
      </w:r>
    </w:p>
    <w:p w14:paraId="49114540" w14:textId="77777777" w:rsidR="007D1D88" w:rsidRDefault="007D1D88" w:rsidP="00AB27E0">
      <w:pPr>
        <w:ind w:left="426" w:hanging="426"/>
      </w:pPr>
      <w:bookmarkStart w:id="64" w:name="_Hlk33530660"/>
      <w:r>
        <w:t>-</w:t>
      </w:r>
      <w:r>
        <w:tab/>
        <w:t>stroške koordinacije varstva pri delu v fazi priprave projekta;</w:t>
      </w:r>
    </w:p>
    <w:p w14:paraId="369A9605" w14:textId="77777777" w:rsidR="007D1D88" w:rsidRDefault="007D1D88" w:rsidP="00AB27E0">
      <w:pPr>
        <w:ind w:left="426" w:hanging="426"/>
      </w:pPr>
      <w:r>
        <w:t>-</w:t>
      </w:r>
      <w:r>
        <w:tab/>
        <w:t>stroške svetovalca za požarno varnost;</w:t>
      </w:r>
    </w:p>
    <w:p w14:paraId="637A1BA0" w14:textId="77777777" w:rsidR="007D1D88" w:rsidRDefault="007D1D88" w:rsidP="00AB27E0">
      <w:pPr>
        <w:ind w:left="426" w:hanging="426"/>
      </w:pPr>
      <w:r>
        <w:t>-</w:t>
      </w:r>
      <w:r>
        <w:tab/>
        <w:t>vse ostale stroške povezane z izvedbo naročila, vključno s stroški sodelovanja pri pridobivanju pogojev;</w:t>
      </w:r>
    </w:p>
    <w:p w14:paraId="5E82B2D9" w14:textId="77777777" w:rsidR="007D1D88" w:rsidRDefault="007D1D88" w:rsidP="00AB27E0">
      <w:pPr>
        <w:ind w:left="426" w:hanging="426"/>
      </w:pPr>
      <w:r>
        <w:t>-</w:t>
      </w:r>
      <w:r>
        <w:tab/>
        <w:t>stroške priprave vseh potrebnih prilog skladno s Pravilnikom o podrobnejši vsebini dokumentacije in obrazcih, povezanih z graditvijo objektov</w:t>
      </w:r>
    </w:p>
    <w:p w14:paraId="571413FC" w14:textId="77777777" w:rsidR="007D1D88" w:rsidRDefault="007D1D88" w:rsidP="00AB27E0">
      <w:pPr>
        <w:ind w:left="426" w:hanging="426"/>
      </w:pPr>
      <w:r>
        <w:t>-</w:t>
      </w:r>
      <w:r>
        <w:tab/>
        <w:t>stroške urejanja in stroške dovolilnic za vstop na območje pristanišča;</w:t>
      </w:r>
    </w:p>
    <w:p w14:paraId="384F8CA1" w14:textId="77777777" w:rsidR="007D1D88" w:rsidRDefault="007D1D88" w:rsidP="00AB27E0">
      <w:pPr>
        <w:ind w:left="426" w:hanging="426"/>
      </w:pPr>
      <w:r>
        <w:t>-</w:t>
      </w:r>
      <w:r>
        <w:tab/>
        <w:t>stroške za dopolnitve in spremembe dokumentacije, če se ugotovi, da je glede na predmet in obseg pogodbe in naročila pomanjkljiva, na svoje stroške in v roku, sporazumno določenem med strankama,</w:t>
      </w:r>
    </w:p>
    <w:p w14:paraId="5ED2CD69" w14:textId="77777777" w:rsidR="007D1D88" w:rsidRDefault="007D1D88" w:rsidP="00AB27E0">
      <w:pPr>
        <w:ind w:left="426" w:hanging="426"/>
      </w:pPr>
      <w:r>
        <w:t>-</w:t>
      </w:r>
      <w:r>
        <w:tab/>
        <w:t>stroške za izdelavo dokumentacije v zahtevanem številu izvodov in obliki,</w:t>
      </w:r>
    </w:p>
    <w:p w14:paraId="01C2DFBF" w14:textId="581F1593" w:rsidR="00354D2E" w:rsidRPr="00AB27E0" w:rsidRDefault="007D1D88" w:rsidP="00AB27E0">
      <w:pPr>
        <w:ind w:left="426" w:hanging="426"/>
      </w:pPr>
      <w:r>
        <w:t>-</w:t>
      </w:r>
      <w:r>
        <w:tab/>
        <w:t>priprave vseh potrebnih prilog skladno s Pravilnikom o podrobnejši vsebini dokumentacije in obrazcih.</w:t>
      </w:r>
    </w:p>
    <w:bookmarkEnd w:id="64"/>
    <w:p w14:paraId="4BDCE61F" w14:textId="77777777" w:rsidR="00291B50" w:rsidRPr="00572B54" w:rsidRDefault="00291B50" w:rsidP="00572B54">
      <w:pPr>
        <w:spacing w:after="160" w:line="259" w:lineRule="auto"/>
      </w:pPr>
    </w:p>
    <w:tbl>
      <w:tblPr>
        <w:tblW w:w="0" w:type="auto"/>
        <w:jc w:val="center"/>
        <w:tblLayout w:type="fixed"/>
        <w:tblLook w:val="0000" w:firstRow="0" w:lastRow="0" w:firstColumn="0" w:lastColumn="0" w:noHBand="0" w:noVBand="0"/>
      </w:tblPr>
      <w:tblGrid>
        <w:gridCol w:w="1008"/>
        <w:gridCol w:w="2340"/>
        <w:gridCol w:w="2340"/>
        <w:gridCol w:w="3240"/>
      </w:tblGrid>
      <w:tr w:rsidR="00291B50" w:rsidRPr="00572B54" w14:paraId="48908851" w14:textId="77777777" w:rsidTr="00257666">
        <w:trPr>
          <w:jc w:val="center"/>
        </w:trPr>
        <w:tc>
          <w:tcPr>
            <w:tcW w:w="1008" w:type="dxa"/>
          </w:tcPr>
          <w:p w14:paraId="74751E42" w14:textId="77777777" w:rsidR="00291B50" w:rsidRPr="00572B54" w:rsidRDefault="00291B50" w:rsidP="00257666">
            <w:pPr>
              <w:tabs>
                <w:tab w:val="left" w:pos="12758"/>
              </w:tabs>
              <w:rPr>
                <w:rFonts w:cs="Tahoma"/>
                <w:szCs w:val="22"/>
              </w:rPr>
            </w:pPr>
            <w:r w:rsidRPr="00572B54">
              <w:rPr>
                <w:rFonts w:cs="Tahoma"/>
                <w:szCs w:val="22"/>
              </w:rPr>
              <w:t>Datum:</w:t>
            </w:r>
          </w:p>
        </w:tc>
        <w:tc>
          <w:tcPr>
            <w:tcW w:w="2340" w:type="dxa"/>
          </w:tcPr>
          <w:p w14:paraId="4C16B280" w14:textId="77777777" w:rsidR="00291B50" w:rsidRPr="00572B54" w:rsidRDefault="00291B50" w:rsidP="00257666">
            <w:pPr>
              <w:tabs>
                <w:tab w:val="left" w:pos="12758"/>
              </w:tabs>
              <w:rPr>
                <w:rFonts w:cs="Tahoma"/>
                <w:szCs w:val="22"/>
              </w:rPr>
            </w:pPr>
          </w:p>
        </w:tc>
        <w:tc>
          <w:tcPr>
            <w:tcW w:w="2340" w:type="dxa"/>
          </w:tcPr>
          <w:p w14:paraId="1DCAC154" w14:textId="77777777" w:rsidR="00291B50" w:rsidRPr="00572B54" w:rsidRDefault="00291B50" w:rsidP="00257666">
            <w:pPr>
              <w:tabs>
                <w:tab w:val="left" w:pos="12758"/>
              </w:tabs>
              <w:rPr>
                <w:rFonts w:cs="Tahoma"/>
                <w:szCs w:val="22"/>
              </w:rPr>
            </w:pPr>
          </w:p>
        </w:tc>
        <w:tc>
          <w:tcPr>
            <w:tcW w:w="3240" w:type="dxa"/>
          </w:tcPr>
          <w:p w14:paraId="06676B6A" w14:textId="77777777" w:rsidR="00291B50" w:rsidRPr="00572B54" w:rsidRDefault="00291B50" w:rsidP="00257666">
            <w:pPr>
              <w:tabs>
                <w:tab w:val="left" w:pos="12758"/>
              </w:tabs>
              <w:jc w:val="center"/>
              <w:rPr>
                <w:rFonts w:cs="Tahoma"/>
                <w:szCs w:val="22"/>
              </w:rPr>
            </w:pPr>
            <w:r w:rsidRPr="00572B54">
              <w:rPr>
                <w:rFonts w:cs="Tahoma"/>
                <w:szCs w:val="22"/>
              </w:rPr>
              <w:t>Ponudnik</w:t>
            </w:r>
          </w:p>
        </w:tc>
      </w:tr>
      <w:tr w:rsidR="00291B50" w:rsidRPr="00572B54" w14:paraId="059F2A0F" w14:textId="77777777" w:rsidTr="00257666">
        <w:trPr>
          <w:jc w:val="center"/>
        </w:trPr>
        <w:tc>
          <w:tcPr>
            <w:tcW w:w="1008" w:type="dxa"/>
          </w:tcPr>
          <w:p w14:paraId="6BCA57DA" w14:textId="77777777" w:rsidR="00291B50" w:rsidRPr="00572B54" w:rsidRDefault="00291B50" w:rsidP="00257666">
            <w:pPr>
              <w:tabs>
                <w:tab w:val="left" w:pos="12758"/>
              </w:tabs>
              <w:spacing w:before="120"/>
              <w:rPr>
                <w:rFonts w:cs="Tahoma"/>
                <w:szCs w:val="22"/>
              </w:rPr>
            </w:pPr>
            <w:r w:rsidRPr="00572B54">
              <w:rPr>
                <w:rFonts w:cs="Tahoma"/>
                <w:szCs w:val="22"/>
              </w:rPr>
              <w:t>Kraj:</w:t>
            </w:r>
          </w:p>
        </w:tc>
        <w:tc>
          <w:tcPr>
            <w:tcW w:w="2340" w:type="dxa"/>
            <w:tcBorders>
              <w:top w:val="dashSmallGap" w:sz="2" w:space="0" w:color="auto"/>
              <w:bottom w:val="dashSmallGap" w:sz="2" w:space="0" w:color="auto"/>
            </w:tcBorders>
          </w:tcPr>
          <w:p w14:paraId="4C992A86" w14:textId="77777777" w:rsidR="00291B50" w:rsidRPr="00572B54" w:rsidRDefault="00291B50" w:rsidP="00257666">
            <w:pPr>
              <w:tabs>
                <w:tab w:val="left" w:pos="12758"/>
              </w:tabs>
              <w:spacing w:before="120"/>
              <w:rPr>
                <w:rFonts w:cs="Tahoma"/>
                <w:szCs w:val="22"/>
              </w:rPr>
            </w:pPr>
          </w:p>
        </w:tc>
        <w:tc>
          <w:tcPr>
            <w:tcW w:w="2340" w:type="dxa"/>
          </w:tcPr>
          <w:p w14:paraId="2B0138EA" w14:textId="77777777" w:rsidR="00291B50" w:rsidRPr="00572B54" w:rsidRDefault="00291B50" w:rsidP="00257666">
            <w:pPr>
              <w:tabs>
                <w:tab w:val="left" w:pos="12758"/>
              </w:tabs>
              <w:spacing w:before="120"/>
              <w:jc w:val="center"/>
              <w:rPr>
                <w:rFonts w:cs="Tahoma"/>
                <w:szCs w:val="22"/>
              </w:rPr>
            </w:pPr>
            <w:r w:rsidRPr="00572B54">
              <w:rPr>
                <w:rFonts w:cs="Tahoma"/>
                <w:szCs w:val="22"/>
              </w:rPr>
              <w:t>žig</w:t>
            </w:r>
          </w:p>
        </w:tc>
        <w:tc>
          <w:tcPr>
            <w:tcW w:w="3240" w:type="dxa"/>
            <w:tcBorders>
              <w:bottom w:val="dashSmallGap" w:sz="2" w:space="0" w:color="auto"/>
            </w:tcBorders>
          </w:tcPr>
          <w:p w14:paraId="68F12180" w14:textId="77777777" w:rsidR="00291B50" w:rsidRPr="00572B54" w:rsidRDefault="00291B50" w:rsidP="00257666">
            <w:pPr>
              <w:tabs>
                <w:tab w:val="left" w:pos="12758"/>
              </w:tabs>
              <w:spacing w:before="120"/>
              <w:jc w:val="center"/>
              <w:rPr>
                <w:rFonts w:cs="Tahoma"/>
                <w:szCs w:val="22"/>
              </w:rPr>
            </w:pPr>
          </w:p>
        </w:tc>
      </w:tr>
      <w:tr w:rsidR="00291B50" w:rsidRPr="00A41E01" w14:paraId="255DDAC8" w14:textId="77777777" w:rsidTr="00257666">
        <w:trPr>
          <w:jc w:val="center"/>
        </w:trPr>
        <w:tc>
          <w:tcPr>
            <w:tcW w:w="1008" w:type="dxa"/>
          </w:tcPr>
          <w:p w14:paraId="461D2CE8" w14:textId="77777777" w:rsidR="00291B50" w:rsidRPr="00572B54" w:rsidRDefault="00291B50" w:rsidP="00257666">
            <w:pPr>
              <w:tabs>
                <w:tab w:val="left" w:pos="12758"/>
              </w:tabs>
              <w:rPr>
                <w:rFonts w:cs="Tahoma"/>
                <w:szCs w:val="22"/>
              </w:rPr>
            </w:pPr>
          </w:p>
        </w:tc>
        <w:tc>
          <w:tcPr>
            <w:tcW w:w="2340" w:type="dxa"/>
          </w:tcPr>
          <w:p w14:paraId="6850A79B" w14:textId="77777777" w:rsidR="00291B50" w:rsidRPr="00572B54" w:rsidRDefault="00291B50" w:rsidP="00257666">
            <w:pPr>
              <w:tabs>
                <w:tab w:val="left" w:pos="12758"/>
              </w:tabs>
              <w:rPr>
                <w:rFonts w:cs="Tahoma"/>
                <w:szCs w:val="22"/>
              </w:rPr>
            </w:pPr>
          </w:p>
        </w:tc>
        <w:tc>
          <w:tcPr>
            <w:tcW w:w="2340" w:type="dxa"/>
          </w:tcPr>
          <w:p w14:paraId="793AD1A7" w14:textId="77777777" w:rsidR="00291B50" w:rsidRPr="00572B54" w:rsidRDefault="00291B50" w:rsidP="00257666">
            <w:pPr>
              <w:tabs>
                <w:tab w:val="left" w:pos="12758"/>
              </w:tabs>
              <w:rPr>
                <w:rFonts w:cs="Tahoma"/>
                <w:szCs w:val="22"/>
              </w:rPr>
            </w:pPr>
          </w:p>
        </w:tc>
        <w:tc>
          <w:tcPr>
            <w:tcW w:w="3240" w:type="dxa"/>
          </w:tcPr>
          <w:p w14:paraId="6089E688" w14:textId="77777777" w:rsidR="00291B50" w:rsidRPr="00A41E01" w:rsidRDefault="00291B50" w:rsidP="00257666">
            <w:pPr>
              <w:tabs>
                <w:tab w:val="left" w:pos="12758"/>
              </w:tabs>
              <w:jc w:val="center"/>
              <w:rPr>
                <w:rFonts w:cs="Tahoma"/>
                <w:szCs w:val="22"/>
              </w:rPr>
            </w:pPr>
            <w:r w:rsidRPr="00572B54">
              <w:rPr>
                <w:rFonts w:cs="Tahoma"/>
                <w:szCs w:val="22"/>
              </w:rPr>
              <w:t>(ime priimek in podpis pooblaščene osebe)</w:t>
            </w:r>
          </w:p>
        </w:tc>
      </w:tr>
    </w:tbl>
    <w:p w14:paraId="3A32314B" w14:textId="77777777" w:rsidR="00561943" w:rsidRDefault="00561943">
      <w:pPr>
        <w:spacing w:after="160" w:line="259" w:lineRule="auto"/>
        <w:rPr>
          <w:rFonts w:cs="Tahoma"/>
          <w:b/>
          <w:sz w:val="24"/>
          <w:lang w:eastAsia="sl-SI"/>
        </w:rPr>
      </w:pPr>
      <w:r>
        <w:br w:type="page"/>
      </w:r>
    </w:p>
    <w:p w14:paraId="3299CEBB" w14:textId="77777777" w:rsidR="00D81594" w:rsidRPr="00F16FF6" w:rsidRDefault="00D81594" w:rsidP="00A27D39">
      <w:pPr>
        <w:pStyle w:val="Heading5"/>
      </w:pPr>
      <w:bookmarkStart w:id="65" w:name="_OBR-2"/>
      <w:bookmarkEnd w:id="65"/>
      <w:r w:rsidRPr="00F16FF6">
        <w:lastRenderedPageBreak/>
        <w:t>OBR-2</w:t>
      </w:r>
    </w:p>
    <w:p w14:paraId="0412FD50" w14:textId="77777777" w:rsidR="00D81594" w:rsidRPr="00A41E01" w:rsidRDefault="00D81594" w:rsidP="00D81594">
      <w:pPr>
        <w:jc w:val="center"/>
        <w:rPr>
          <w:rFonts w:cs="Tahoma"/>
          <w:b/>
          <w:szCs w:val="22"/>
        </w:rPr>
      </w:pPr>
      <w:r w:rsidRPr="00A41E01">
        <w:rPr>
          <w:rFonts w:cs="Tahoma"/>
          <w:b/>
          <w:szCs w:val="22"/>
        </w:rPr>
        <w:t>PODATKI O PONUDNIKU IN PODIZVAJALCIH OZ. IZVAJALCIH V SKUPNEM NASTOPU</w:t>
      </w:r>
    </w:p>
    <w:p w14:paraId="678C963D" w14:textId="77777777" w:rsidR="00D81594" w:rsidRPr="009F2145" w:rsidRDefault="00D81594" w:rsidP="00F90235">
      <w:pPr>
        <w:pStyle w:val="ListParagraph"/>
        <w:numPr>
          <w:ilvl w:val="1"/>
          <w:numId w:val="17"/>
        </w:numPr>
        <w:spacing w:before="240" w:after="120"/>
        <w:ind w:left="357" w:hanging="357"/>
        <w:jc w:val="both"/>
        <w:rPr>
          <w:b/>
        </w:rPr>
      </w:pPr>
      <w:r w:rsidRPr="009F2145">
        <w:rPr>
          <w:b/>
        </w:rPr>
        <w:t>PONUDBA</w:t>
      </w:r>
    </w:p>
    <w:p w14:paraId="176C9A7F" w14:textId="7170ED1D" w:rsidR="00D81594" w:rsidRPr="00A41E01" w:rsidRDefault="00D81594" w:rsidP="00D81594">
      <w:pPr>
        <w:jc w:val="both"/>
        <w:rPr>
          <w:rFonts w:cs="Tahoma"/>
          <w:szCs w:val="22"/>
        </w:rPr>
      </w:pPr>
      <w:r w:rsidRPr="00A41E01">
        <w:rPr>
          <w:rFonts w:cs="Tahoma"/>
          <w:szCs w:val="22"/>
        </w:rPr>
        <w:t xml:space="preserve">Ponudbo za izvedbo javnega naročila JN </w:t>
      </w:r>
      <w:r w:rsidR="008E48E1">
        <w:rPr>
          <w:rFonts w:cs="Tahoma"/>
          <w:szCs w:val="22"/>
        </w:rPr>
        <w:t>1528</w:t>
      </w:r>
      <w:r w:rsidR="00E9159D">
        <w:rPr>
          <w:rFonts w:cs="Tahoma"/>
          <w:szCs w:val="22"/>
        </w:rPr>
        <w:t>/</w:t>
      </w:r>
      <w:r w:rsidR="005D5FEF">
        <w:rPr>
          <w:rFonts w:cs="Tahoma"/>
          <w:szCs w:val="22"/>
        </w:rPr>
        <w:t>2019</w:t>
      </w:r>
      <w:r w:rsidRPr="00A41E01">
        <w:rPr>
          <w:rFonts w:cs="Tahoma"/>
          <w:szCs w:val="22"/>
        </w:rPr>
        <w:t xml:space="preserve"> »</w:t>
      </w:r>
      <w:r w:rsidR="008E48E1">
        <w:rPr>
          <w:rFonts w:cs="Tahoma"/>
          <w:b/>
          <w:szCs w:val="22"/>
        </w:rPr>
        <w:t>IZDELAVA IDEJNE ZASNOVE ZA UMESTITEV GASILSKEGA DOMA IN DRUGIH VSEBIN V NOV OBJEKT NA OBMOČJU PRISTANIŠČA KOPER</w:t>
      </w:r>
      <w:r w:rsidRPr="00A41E01">
        <w:rPr>
          <w:rFonts w:cs="Tahoma"/>
          <w:szCs w:val="22"/>
        </w:rPr>
        <w:t>« dajemo (se označi z X):</w:t>
      </w:r>
    </w:p>
    <w:p w14:paraId="3C6FC909" w14:textId="77777777" w:rsidR="00D81594" w:rsidRPr="00A41E01" w:rsidRDefault="00D81594" w:rsidP="00D81594">
      <w:pPr>
        <w:spacing w:before="60" w:after="60"/>
        <w:rPr>
          <w:rFonts w:cs="Tahoma"/>
          <w:szCs w:val="22"/>
        </w:rPr>
      </w:pPr>
      <w:r w:rsidRPr="00A41E01">
        <w:rPr>
          <w:rFonts w:ascii="Segoe UI Symbol" w:hAnsi="Segoe UI Symbol" w:cs="Segoe UI Symbol"/>
          <w:szCs w:val="22"/>
        </w:rPr>
        <w:t>☐</w:t>
      </w:r>
      <w:r w:rsidRPr="00A41E01">
        <w:rPr>
          <w:rFonts w:cs="Tahoma"/>
          <w:szCs w:val="22"/>
        </w:rPr>
        <w:t xml:space="preserve"> Samostojno</w:t>
      </w:r>
    </w:p>
    <w:p w14:paraId="27804260" w14:textId="77777777" w:rsidR="00D81594" w:rsidRPr="00A41E01" w:rsidRDefault="00D81594" w:rsidP="00D81594">
      <w:pPr>
        <w:spacing w:before="60" w:after="60"/>
        <w:rPr>
          <w:rFonts w:cs="Tahoma"/>
          <w:szCs w:val="22"/>
        </w:rPr>
      </w:pPr>
      <w:r w:rsidRPr="00A41E01">
        <w:rPr>
          <w:rFonts w:ascii="Segoe UI Symbol" w:eastAsia="MS UI Gothic" w:hAnsi="Segoe UI Symbol" w:cs="Segoe UI Symbol"/>
          <w:szCs w:val="22"/>
        </w:rPr>
        <w:t>☐</w:t>
      </w:r>
      <w:r w:rsidRPr="00A41E01">
        <w:rPr>
          <w:rFonts w:cs="Tahoma"/>
          <w:szCs w:val="22"/>
        </w:rPr>
        <w:t xml:space="preserve"> S podizvajalci</w:t>
      </w:r>
    </w:p>
    <w:p w14:paraId="7E7F2A1F" w14:textId="77777777" w:rsidR="00D81594" w:rsidRPr="00A41E01" w:rsidRDefault="00D81594" w:rsidP="00561943">
      <w:pPr>
        <w:spacing w:before="60" w:after="60"/>
        <w:jc w:val="both"/>
        <w:rPr>
          <w:rFonts w:cs="Tahoma"/>
          <w:szCs w:val="22"/>
        </w:rPr>
      </w:pPr>
      <w:r w:rsidRPr="00A41E01">
        <w:rPr>
          <w:rFonts w:ascii="Segoe UI Symbol" w:eastAsia="MS UI Gothic" w:hAnsi="Segoe UI Symbol" w:cs="Segoe UI Symbol"/>
          <w:szCs w:val="22"/>
        </w:rPr>
        <w:t>☐</w:t>
      </w:r>
      <w:r w:rsidRPr="00A41E01">
        <w:rPr>
          <w:rFonts w:cs="Tahoma"/>
          <w:szCs w:val="22"/>
        </w:rPr>
        <w:t xml:space="preserve"> Skupno ponudbo</w:t>
      </w:r>
    </w:p>
    <w:p w14:paraId="6F7FF1E0" w14:textId="77777777" w:rsidR="00D81594" w:rsidRPr="009F2145" w:rsidRDefault="00D81594" w:rsidP="00F90235">
      <w:pPr>
        <w:pStyle w:val="ListParagraph"/>
        <w:numPr>
          <w:ilvl w:val="1"/>
          <w:numId w:val="17"/>
        </w:numPr>
        <w:spacing w:before="240" w:after="120"/>
        <w:ind w:left="357" w:hanging="357"/>
        <w:jc w:val="both"/>
        <w:rPr>
          <w:b/>
        </w:rPr>
      </w:pPr>
      <w:r w:rsidRPr="009F2145">
        <w:rPr>
          <w:b/>
        </w:rPr>
        <w:t>PODATKI O PONUDNIKU</w:t>
      </w:r>
    </w:p>
    <w:p w14:paraId="1A6F2014" w14:textId="77777777" w:rsidR="00D81594" w:rsidRPr="009F2145" w:rsidRDefault="009F2145" w:rsidP="009F2145">
      <w:pPr>
        <w:rPr>
          <w:b/>
        </w:rPr>
      </w:pPr>
      <w:r>
        <w:rPr>
          <w:b/>
        </w:rPr>
        <w:t>2.1</w:t>
      </w:r>
      <w:r>
        <w:rPr>
          <w:b/>
        </w:rPr>
        <w:tab/>
      </w:r>
      <w:r w:rsidR="00D81594" w:rsidRPr="009F2145">
        <w:rPr>
          <w:b/>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D81594" w:rsidRPr="00A41E01" w14:paraId="7E75226F"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342E62ED" w14:textId="77777777" w:rsidR="00D81594" w:rsidRPr="00A41E01" w:rsidRDefault="00D81594" w:rsidP="009F2145">
            <w:r w:rsidRPr="00A41E01">
              <w:t>Popolna firma ponudnika: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7295F8C2" w14:textId="77777777" w:rsidR="00D81594" w:rsidRPr="00A41E01" w:rsidRDefault="00D81594" w:rsidP="009F2145"/>
        </w:tc>
      </w:tr>
      <w:tr w:rsidR="00D81594" w:rsidRPr="00A41E01" w14:paraId="30B7D488"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6EB6F52E" w14:textId="77777777" w:rsidR="00D81594" w:rsidRPr="00A41E01" w:rsidRDefault="00D81594" w:rsidP="009F2145">
            <w:r w:rsidRPr="00A41E01">
              <w:t>Naslov ponudnika:</w:t>
            </w:r>
          </w:p>
        </w:tc>
        <w:tc>
          <w:tcPr>
            <w:tcW w:w="4605" w:type="dxa"/>
            <w:tcBorders>
              <w:top w:val="single" w:sz="4" w:space="0" w:color="auto"/>
              <w:left w:val="single" w:sz="4" w:space="0" w:color="auto"/>
              <w:bottom w:val="single" w:sz="4" w:space="0" w:color="auto"/>
              <w:right w:val="single" w:sz="4" w:space="0" w:color="auto"/>
            </w:tcBorders>
            <w:vAlign w:val="center"/>
          </w:tcPr>
          <w:p w14:paraId="7BE8E576" w14:textId="77777777" w:rsidR="00D81594" w:rsidRPr="00A41E01" w:rsidRDefault="00D81594" w:rsidP="009F2145"/>
        </w:tc>
      </w:tr>
      <w:tr w:rsidR="00D81594" w:rsidRPr="00A41E01" w14:paraId="6A06D69D"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17613834" w14:textId="77777777" w:rsidR="00D81594" w:rsidRPr="00A41E01" w:rsidRDefault="00D81594" w:rsidP="009F2145">
            <w:r w:rsidRPr="00A41E01">
              <w:t>Odgovorna oseba/osebe oz. zakoniti zastopnik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07B5F1B8" w14:textId="77777777" w:rsidR="00D81594" w:rsidRPr="00A41E01" w:rsidRDefault="00D81594" w:rsidP="009F2145"/>
        </w:tc>
      </w:tr>
      <w:tr w:rsidR="00D81594" w:rsidRPr="00A41E01" w14:paraId="531B351F"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23643CC6" w14:textId="77777777" w:rsidR="00D81594" w:rsidRPr="00A41E01" w:rsidRDefault="00D81594" w:rsidP="009F2145">
            <w:r w:rsidRPr="00A41E01">
              <w:t>Zakoniti zastopnik oziroma oseba pooblaščena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577C3572" w14:textId="77777777" w:rsidR="00D81594" w:rsidRPr="00A41E01" w:rsidRDefault="00D81594" w:rsidP="009F2145"/>
        </w:tc>
      </w:tr>
      <w:tr w:rsidR="00D81594" w:rsidRPr="00A41E01" w14:paraId="5B5B520C"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55D1D6E1" w14:textId="77777777" w:rsidR="00D81594" w:rsidRPr="00A41E01" w:rsidRDefault="00D81594" w:rsidP="009F2145">
            <w:r w:rsidRPr="00A41E01">
              <w:t xml:space="preserve">Matična številka </w:t>
            </w:r>
          </w:p>
        </w:tc>
        <w:tc>
          <w:tcPr>
            <w:tcW w:w="4605" w:type="dxa"/>
            <w:tcBorders>
              <w:top w:val="single" w:sz="4" w:space="0" w:color="auto"/>
              <w:left w:val="single" w:sz="4" w:space="0" w:color="auto"/>
              <w:bottom w:val="single" w:sz="4" w:space="0" w:color="auto"/>
              <w:right w:val="single" w:sz="4" w:space="0" w:color="auto"/>
            </w:tcBorders>
            <w:vAlign w:val="center"/>
          </w:tcPr>
          <w:p w14:paraId="6E2D4FCD" w14:textId="77777777" w:rsidR="00D81594" w:rsidRPr="00A41E01" w:rsidRDefault="00D81594" w:rsidP="009F2145"/>
        </w:tc>
      </w:tr>
      <w:tr w:rsidR="00D81594" w:rsidRPr="00A41E01" w14:paraId="6CFFC285"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596789D3" w14:textId="77777777" w:rsidR="00D81594" w:rsidRPr="00A41E01" w:rsidRDefault="00D81594" w:rsidP="009F2145">
            <w:r w:rsidRPr="00A41E01">
              <w:t>Identifikacijska številka za DDV</w:t>
            </w:r>
          </w:p>
        </w:tc>
        <w:tc>
          <w:tcPr>
            <w:tcW w:w="4605" w:type="dxa"/>
            <w:tcBorders>
              <w:top w:val="single" w:sz="4" w:space="0" w:color="auto"/>
              <w:left w:val="single" w:sz="4" w:space="0" w:color="auto"/>
              <w:bottom w:val="single" w:sz="4" w:space="0" w:color="auto"/>
              <w:right w:val="single" w:sz="4" w:space="0" w:color="auto"/>
            </w:tcBorders>
            <w:vAlign w:val="center"/>
          </w:tcPr>
          <w:p w14:paraId="741F39F8" w14:textId="77777777" w:rsidR="00D81594" w:rsidRPr="00A41E01" w:rsidRDefault="00D81594" w:rsidP="009F2145"/>
        </w:tc>
      </w:tr>
      <w:tr w:rsidR="00D81594" w:rsidRPr="00A41E01" w14:paraId="7514F3FB"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2AD66A05" w14:textId="77777777" w:rsidR="00D81594" w:rsidRPr="00A41E01" w:rsidRDefault="00D81594" w:rsidP="009F2145">
            <w:r w:rsidRPr="00A41E01">
              <w:t>Številka transakcijskega računa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7EAE0579" w14:textId="77777777" w:rsidR="00D81594" w:rsidRPr="00A41E01" w:rsidRDefault="00D81594" w:rsidP="009F2145"/>
        </w:tc>
      </w:tr>
      <w:tr w:rsidR="00D81594" w:rsidRPr="00A41E01" w14:paraId="55302948"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3FE0DC4B" w14:textId="77777777" w:rsidR="00D81594" w:rsidRPr="00A41E01" w:rsidRDefault="00D81594" w:rsidP="009F2145">
            <w:r w:rsidRPr="00A41E01">
              <w:t>Naziv in naslov banke:</w:t>
            </w:r>
          </w:p>
        </w:tc>
        <w:tc>
          <w:tcPr>
            <w:tcW w:w="4605" w:type="dxa"/>
            <w:tcBorders>
              <w:top w:val="single" w:sz="4" w:space="0" w:color="auto"/>
              <w:left w:val="single" w:sz="4" w:space="0" w:color="auto"/>
              <w:bottom w:val="single" w:sz="4" w:space="0" w:color="auto"/>
              <w:right w:val="single" w:sz="4" w:space="0" w:color="auto"/>
            </w:tcBorders>
            <w:vAlign w:val="center"/>
          </w:tcPr>
          <w:p w14:paraId="307009AE" w14:textId="77777777" w:rsidR="00D81594" w:rsidRPr="00A41E01" w:rsidRDefault="00D81594" w:rsidP="009F2145"/>
        </w:tc>
      </w:tr>
      <w:tr w:rsidR="00D81594" w:rsidRPr="00A41E01" w14:paraId="020EB622"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33AC9D87" w14:textId="77777777" w:rsidR="00D81594" w:rsidRPr="00A41E01" w:rsidRDefault="00D81594" w:rsidP="009F2145">
            <w:r w:rsidRPr="00A41E01">
              <w:t>BIC/SWIFT</w:t>
            </w:r>
          </w:p>
        </w:tc>
        <w:tc>
          <w:tcPr>
            <w:tcW w:w="4605" w:type="dxa"/>
            <w:tcBorders>
              <w:top w:val="single" w:sz="4" w:space="0" w:color="auto"/>
              <w:left w:val="single" w:sz="4" w:space="0" w:color="auto"/>
              <w:bottom w:val="single" w:sz="4" w:space="0" w:color="auto"/>
              <w:right w:val="single" w:sz="4" w:space="0" w:color="auto"/>
            </w:tcBorders>
            <w:vAlign w:val="center"/>
          </w:tcPr>
          <w:p w14:paraId="00240CE1" w14:textId="77777777" w:rsidR="00D81594" w:rsidRPr="00A41E01" w:rsidRDefault="00D81594" w:rsidP="009F2145"/>
        </w:tc>
      </w:tr>
      <w:tr w:rsidR="00D81594" w:rsidRPr="00A41E01" w14:paraId="449F1DA3"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096DF825" w14:textId="77777777" w:rsidR="00D81594" w:rsidRPr="00A41E01" w:rsidRDefault="00D81594" w:rsidP="009F2145">
            <w:r w:rsidRPr="00A41E01">
              <w:t>Telefon</w:t>
            </w:r>
          </w:p>
        </w:tc>
        <w:tc>
          <w:tcPr>
            <w:tcW w:w="4605" w:type="dxa"/>
            <w:tcBorders>
              <w:top w:val="single" w:sz="4" w:space="0" w:color="auto"/>
              <w:left w:val="single" w:sz="4" w:space="0" w:color="auto"/>
              <w:bottom w:val="single" w:sz="4" w:space="0" w:color="auto"/>
              <w:right w:val="single" w:sz="4" w:space="0" w:color="auto"/>
            </w:tcBorders>
            <w:vAlign w:val="center"/>
          </w:tcPr>
          <w:p w14:paraId="5AD5515C" w14:textId="77777777" w:rsidR="00D81594" w:rsidRPr="00A41E01" w:rsidRDefault="00D81594" w:rsidP="009F2145"/>
        </w:tc>
      </w:tr>
      <w:tr w:rsidR="00D81594" w:rsidRPr="00A41E01" w14:paraId="52C89C28"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2740C4E4" w14:textId="77777777" w:rsidR="00D81594" w:rsidRPr="00A41E01" w:rsidRDefault="00D81594" w:rsidP="009F2145">
            <w:r w:rsidRPr="00A41E01">
              <w:t>e-naslov</w:t>
            </w:r>
          </w:p>
        </w:tc>
        <w:tc>
          <w:tcPr>
            <w:tcW w:w="4605" w:type="dxa"/>
            <w:tcBorders>
              <w:top w:val="single" w:sz="4" w:space="0" w:color="auto"/>
              <w:left w:val="single" w:sz="4" w:space="0" w:color="auto"/>
              <w:bottom w:val="single" w:sz="4" w:space="0" w:color="auto"/>
              <w:right w:val="single" w:sz="4" w:space="0" w:color="auto"/>
            </w:tcBorders>
            <w:vAlign w:val="center"/>
          </w:tcPr>
          <w:p w14:paraId="7ACE2E06" w14:textId="77777777" w:rsidR="00D81594" w:rsidRPr="00A41E01" w:rsidRDefault="00D81594" w:rsidP="009F2145"/>
        </w:tc>
      </w:tr>
    </w:tbl>
    <w:p w14:paraId="751B8DA9" w14:textId="77777777" w:rsidR="00D81594" w:rsidRPr="009F2145" w:rsidRDefault="009F2145" w:rsidP="009F2145">
      <w:pPr>
        <w:spacing w:before="120" w:after="120"/>
        <w:rPr>
          <w:b/>
        </w:rPr>
      </w:pPr>
      <w:r>
        <w:rPr>
          <w:b/>
        </w:rPr>
        <w:t>2.2</w:t>
      </w:r>
      <w:r>
        <w:rPr>
          <w:b/>
        </w:rPr>
        <w:tab/>
      </w:r>
      <w:r w:rsidR="00D81594" w:rsidRPr="009F2145">
        <w:rPr>
          <w:b/>
        </w:rPr>
        <w:t>Ponudba s podizvajalci – podatki o podizvajalcih</w:t>
      </w:r>
    </w:p>
    <w:p w14:paraId="3D167226" w14:textId="77777777" w:rsidR="00D81594" w:rsidRPr="00A41E01" w:rsidRDefault="00D81594" w:rsidP="00EC2209">
      <w:pPr>
        <w:jc w:val="both"/>
      </w:pPr>
      <w:r w:rsidRPr="00A41E01">
        <w:t>Ponudniki točko 2.2. izpolnijo v primeru, da bodo pri izvedbi javnega naročila sodelovali s podizvajalci.</w:t>
      </w:r>
    </w:p>
    <w:p w14:paraId="2125E90F" w14:textId="144557AA" w:rsidR="00D81594" w:rsidRPr="00A41E01" w:rsidRDefault="00D81594" w:rsidP="009F2145">
      <w:r w:rsidRPr="00A41E01">
        <w:t xml:space="preserve">Pri javnem naročilu z oznako JN </w:t>
      </w:r>
      <w:r w:rsidR="008E48E1">
        <w:t>1528</w:t>
      </w:r>
      <w:r w:rsidR="00E9159D">
        <w:t>/</w:t>
      </w:r>
      <w:r w:rsidR="005D5FEF">
        <w:t>2019</w:t>
      </w:r>
      <w:r w:rsidRPr="00A41E01">
        <w:t xml:space="preserve"> bomo sodelovali z naslednjimi podizvajalci: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D81594" w:rsidRPr="009F2145" w14:paraId="4611C3DC"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466AA257" w14:textId="77777777" w:rsidR="00D81594" w:rsidRPr="009F2145" w:rsidRDefault="00D81594" w:rsidP="00F16FF6">
            <w:pPr>
              <w:keepNext/>
              <w:jc w:val="both"/>
              <w:rPr>
                <w:rFonts w:cs="Tahoma"/>
                <w:sz w:val="20"/>
                <w:szCs w:val="20"/>
              </w:rPr>
            </w:pPr>
            <w:r w:rsidRPr="009F2145">
              <w:rPr>
                <w:rFonts w:cs="Tahoma"/>
                <w:sz w:val="20"/>
                <w:szCs w:val="20"/>
              </w:rPr>
              <w:lastRenderedPageBreak/>
              <w:t>Št.</w:t>
            </w:r>
          </w:p>
        </w:tc>
        <w:tc>
          <w:tcPr>
            <w:tcW w:w="3168" w:type="dxa"/>
            <w:tcBorders>
              <w:top w:val="single" w:sz="4" w:space="0" w:color="auto"/>
              <w:left w:val="single" w:sz="4" w:space="0" w:color="auto"/>
              <w:bottom w:val="single" w:sz="4" w:space="0" w:color="auto"/>
              <w:right w:val="single" w:sz="4" w:space="0" w:color="auto"/>
            </w:tcBorders>
            <w:hideMark/>
          </w:tcPr>
          <w:p w14:paraId="03E2BECC" w14:textId="77777777" w:rsidR="00D81594" w:rsidRPr="009F2145" w:rsidRDefault="00D81594" w:rsidP="00F16FF6">
            <w:pPr>
              <w:keepNext/>
              <w:jc w:val="both"/>
              <w:rPr>
                <w:rFonts w:cs="Tahoma"/>
                <w:sz w:val="20"/>
                <w:szCs w:val="20"/>
              </w:rPr>
            </w:pPr>
            <w:r w:rsidRPr="009F2145">
              <w:rPr>
                <w:rFonts w:cs="Tahoma"/>
                <w:sz w:val="20"/>
                <w:szCs w:val="20"/>
              </w:rPr>
              <w:t>Popolna firma podizvajalca, naslov, pooblaščena oseba, matična številka, identifikacijska številka za DDV</w:t>
            </w:r>
          </w:p>
        </w:tc>
        <w:tc>
          <w:tcPr>
            <w:tcW w:w="3077" w:type="dxa"/>
            <w:tcBorders>
              <w:top w:val="single" w:sz="4" w:space="0" w:color="auto"/>
              <w:left w:val="single" w:sz="4" w:space="0" w:color="auto"/>
              <w:bottom w:val="single" w:sz="4" w:space="0" w:color="auto"/>
              <w:right w:val="single" w:sz="4" w:space="0" w:color="auto"/>
            </w:tcBorders>
          </w:tcPr>
          <w:p w14:paraId="2CBE4DC2" w14:textId="77777777" w:rsidR="00D81594" w:rsidRPr="009F2145" w:rsidRDefault="00D81594" w:rsidP="00F16FF6">
            <w:pPr>
              <w:keepNext/>
              <w:jc w:val="both"/>
              <w:rPr>
                <w:rFonts w:cs="Tahoma"/>
                <w:sz w:val="20"/>
                <w:szCs w:val="20"/>
              </w:rPr>
            </w:pPr>
            <w:r w:rsidRPr="009F2145">
              <w:rPr>
                <w:rFonts w:cs="Tahoma"/>
                <w:sz w:val="20"/>
                <w:szCs w:val="20"/>
              </w:rPr>
              <w:t>Opis dela izvedbe naročila, ki ga bo izvedel podizvajalec</w:t>
            </w:r>
          </w:p>
        </w:tc>
        <w:tc>
          <w:tcPr>
            <w:tcW w:w="1175" w:type="dxa"/>
            <w:tcBorders>
              <w:top w:val="single" w:sz="4" w:space="0" w:color="auto"/>
              <w:left w:val="single" w:sz="4" w:space="0" w:color="auto"/>
              <w:bottom w:val="single" w:sz="4" w:space="0" w:color="auto"/>
              <w:right w:val="single" w:sz="4" w:space="0" w:color="auto"/>
            </w:tcBorders>
          </w:tcPr>
          <w:p w14:paraId="1BB9E76B" w14:textId="77777777" w:rsidR="00D81594" w:rsidRPr="009F2145" w:rsidRDefault="00D81594" w:rsidP="00F16FF6">
            <w:pPr>
              <w:keepNext/>
              <w:jc w:val="center"/>
              <w:rPr>
                <w:rFonts w:cs="Tahoma"/>
                <w:sz w:val="20"/>
                <w:szCs w:val="20"/>
              </w:rPr>
            </w:pPr>
            <w:r w:rsidRPr="009F2145">
              <w:rPr>
                <w:rFonts w:cs="Tahoma"/>
                <w:sz w:val="20"/>
                <w:szCs w:val="20"/>
              </w:rPr>
              <w:t>Količina (%)</w:t>
            </w:r>
            <w:r w:rsidR="00C15E7E">
              <w:rPr>
                <w:rFonts w:cs="Tahoma"/>
                <w:sz w:val="20"/>
                <w:szCs w:val="20"/>
              </w:rPr>
              <w:t xml:space="preserve"> od celote</w:t>
            </w:r>
          </w:p>
        </w:tc>
        <w:tc>
          <w:tcPr>
            <w:tcW w:w="1576" w:type="dxa"/>
            <w:tcBorders>
              <w:top w:val="single" w:sz="4" w:space="0" w:color="auto"/>
              <w:left w:val="single" w:sz="4" w:space="0" w:color="auto"/>
              <w:bottom w:val="single" w:sz="4" w:space="0" w:color="auto"/>
              <w:right w:val="single" w:sz="4" w:space="0" w:color="auto"/>
            </w:tcBorders>
          </w:tcPr>
          <w:p w14:paraId="45EFA27A" w14:textId="77777777" w:rsidR="00D81594" w:rsidRPr="009F2145" w:rsidRDefault="00D81594" w:rsidP="00F16FF6">
            <w:pPr>
              <w:keepNext/>
              <w:jc w:val="center"/>
              <w:rPr>
                <w:rFonts w:cs="Tahoma"/>
                <w:sz w:val="20"/>
                <w:szCs w:val="20"/>
              </w:rPr>
            </w:pPr>
            <w:r w:rsidRPr="009F2145">
              <w:rPr>
                <w:rFonts w:cs="Tahoma"/>
                <w:sz w:val="20"/>
                <w:szCs w:val="20"/>
              </w:rPr>
              <w:t>Vrednost</w:t>
            </w:r>
          </w:p>
          <w:p w14:paraId="1538FB6A" w14:textId="77777777" w:rsidR="00D81594" w:rsidRPr="009F2145" w:rsidRDefault="00D81594" w:rsidP="00F16FF6">
            <w:pPr>
              <w:keepNext/>
              <w:jc w:val="center"/>
              <w:rPr>
                <w:rFonts w:cs="Tahoma"/>
                <w:sz w:val="20"/>
                <w:szCs w:val="20"/>
              </w:rPr>
            </w:pPr>
            <w:r w:rsidRPr="009F2145">
              <w:rPr>
                <w:rFonts w:cs="Tahoma"/>
                <w:sz w:val="20"/>
                <w:szCs w:val="20"/>
              </w:rPr>
              <w:t>(EUR brez DDV)</w:t>
            </w:r>
          </w:p>
        </w:tc>
      </w:tr>
      <w:tr w:rsidR="00D81594" w:rsidRPr="009F2145" w14:paraId="0F96CFF2"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3293AB29" w14:textId="77777777" w:rsidR="00D81594" w:rsidRPr="009F2145" w:rsidRDefault="00D81594" w:rsidP="00F16FF6">
            <w:pPr>
              <w:keepNext/>
              <w:jc w:val="both"/>
              <w:rPr>
                <w:rFonts w:cs="Tahoma"/>
                <w:sz w:val="20"/>
                <w:szCs w:val="20"/>
              </w:rPr>
            </w:pPr>
            <w:r w:rsidRPr="009F2145">
              <w:rPr>
                <w:rFonts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14:paraId="661A0E5F" w14:textId="77777777" w:rsidR="00D81594" w:rsidRPr="009F2145" w:rsidRDefault="00D81594" w:rsidP="00F16FF6">
            <w:pPr>
              <w:keepNext/>
              <w:jc w:val="both"/>
              <w:rPr>
                <w:rFonts w:cs="Tahoma"/>
                <w:sz w:val="20"/>
                <w:szCs w:val="20"/>
              </w:rPr>
            </w:pPr>
          </w:p>
          <w:p w14:paraId="10A6417C" w14:textId="77777777" w:rsidR="00D81594" w:rsidRPr="009F2145" w:rsidRDefault="00D81594" w:rsidP="00F16FF6">
            <w:pPr>
              <w:keepNext/>
              <w:jc w:val="both"/>
              <w:rPr>
                <w:rFonts w:cs="Tahoma"/>
                <w:sz w:val="20"/>
                <w:szCs w:val="20"/>
              </w:rPr>
            </w:pPr>
          </w:p>
          <w:p w14:paraId="552AE5E5"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69C276B4"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6450C289"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0943F83C" w14:textId="77777777" w:rsidR="00D81594" w:rsidRPr="009F2145" w:rsidRDefault="00D81594" w:rsidP="00F16FF6">
            <w:pPr>
              <w:keepNext/>
              <w:jc w:val="both"/>
              <w:rPr>
                <w:rFonts w:cs="Tahoma"/>
                <w:sz w:val="20"/>
                <w:szCs w:val="20"/>
              </w:rPr>
            </w:pPr>
          </w:p>
        </w:tc>
      </w:tr>
      <w:tr w:rsidR="00D81594" w:rsidRPr="009F2145" w14:paraId="61544D74"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27B42898" w14:textId="77777777" w:rsidR="00D81594" w:rsidRPr="009F2145" w:rsidRDefault="00D81594" w:rsidP="00F16FF6">
            <w:pPr>
              <w:keepNext/>
              <w:jc w:val="both"/>
              <w:rPr>
                <w:rFonts w:cs="Tahoma"/>
                <w:sz w:val="20"/>
                <w:szCs w:val="20"/>
              </w:rPr>
            </w:pPr>
            <w:r w:rsidRPr="009F2145">
              <w:rPr>
                <w:rFonts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14:paraId="4586131B" w14:textId="77777777" w:rsidR="00D81594" w:rsidRPr="009F2145" w:rsidRDefault="00D81594" w:rsidP="00F16FF6">
            <w:pPr>
              <w:keepNext/>
              <w:jc w:val="both"/>
              <w:rPr>
                <w:rFonts w:cs="Tahoma"/>
                <w:sz w:val="20"/>
                <w:szCs w:val="20"/>
              </w:rPr>
            </w:pPr>
          </w:p>
          <w:p w14:paraId="4397BC03" w14:textId="77777777" w:rsidR="00D81594" w:rsidRPr="009F2145" w:rsidRDefault="00D81594" w:rsidP="00F16FF6">
            <w:pPr>
              <w:keepNext/>
              <w:jc w:val="both"/>
              <w:rPr>
                <w:rFonts w:cs="Tahoma"/>
                <w:sz w:val="20"/>
                <w:szCs w:val="20"/>
              </w:rPr>
            </w:pPr>
          </w:p>
          <w:p w14:paraId="2F14AAB0"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46E4F57C"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58AA5DD4"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1ADE684F" w14:textId="77777777" w:rsidR="00D81594" w:rsidRPr="009F2145" w:rsidRDefault="00D81594" w:rsidP="00F16FF6">
            <w:pPr>
              <w:keepNext/>
              <w:jc w:val="both"/>
              <w:rPr>
                <w:rFonts w:cs="Tahoma"/>
                <w:sz w:val="20"/>
                <w:szCs w:val="20"/>
              </w:rPr>
            </w:pPr>
          </w:p>
        </w:tc>
      </w:tr>
      <w:tr w:rsidR="00D81594" w:rsidRPr="009F2145" w14:paraId="4E43CD2A"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7A2C422A" w14:textId="77777777" w:rsidR="00D81594" w:rsidRPr="009F2145" w:rsidRDefault="00D81594" w:rsidP="00F16FF6">
            <w:pPr>
              <w:keepNext/>
              <w:jc w:val="both"/>
              <w:rPr>
                <w:rFonts w:cs="Tahoma"/>
                <w:sz w:val="20"/>
                <w:szCs w:val="20"/>
              </w:rPr>
            </w:pPr>
            <w:r w:rsidRPr="009F2145">
              <w:rPr>
                <w:rFonts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14:paraId="0EF33C19" w14:textId="77777777" w:rsidR="00D81594" w:rsidRPr="009F2145" w:rsidRDefault="00D81594" w:rsidP="00F16FF6">
            <w:pPr>
              <w:keepNext/>
              <w:jc w:val="both"/>
              <w:rPr>
                <w:rFonts w:cs="Tahoma"/>
                <w:sz w:val="20"/>
                <w:szCs w:val="20"/>
              </w:rPr>
            </w:pPr>
          </w:p>
          <w:p w14:paraId="245541DB" w14:textId="77777777" w:rsidR="00D81594" w:rsidRPr="009F2145" w:rsidRDefault="00D81594" w:rsidP="00F16FF6">
            <w:pPr>
              <w:keepNext/>
              <w:jc w:val="both"/>
              <w:rPr>
                <w:rFonts w:cs="Tahoma"/>
                <w:sz w:val="20"/>
                <w:szCs w:val="20"/>
              </w:rPr>
            </w:pPr>
          </w:p>
          <w:p w14:paraId="75CC3FEE"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37BD7157"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79B1F563"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3B1FCE8D" w14:textId="77777777" w:rsidR="00D81594" w:rsidRPr="009F2145" w:rsidRDefault="00D81594" w:rsidP="00F16FF6">
            <w:pPr>
              <w:keepNext/>
              <w:jc w:val="both"/>
              <w:rPr>
                <w:rFonts w:cs="Tahoma"/>
                <w:sz w:val="20"/>
                <w:szCs w:val="20"/>
              </w:rPr>
            </w:pPr>
          </w:p>
        </w:tc>
      </w:tr>
      <w:tr w:rsidR="00D81594" w:rsidRPr="009F2145" w14:paraId="0AC81201"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1A22AB36" w14:textId="77777777" w:rsidR="00D81594" w:rsidRPr="009F2145" w:rsidRDefault="00D81594" w:rsidP="00F16FF6">
            <w:pPr>
              <w:keepNext/>
              <w:jc w:val="both"/>
              <w:rPr>
                <w:rFonts w:cs="Tahoma"/>
                <w:sz w:val="20"/>
                <w:szCs w:val="20"/>
              </w:rPr>
            </w:pPr>
            <w:r w:rsidRPr="009F2145">
              <w:rPr>
                <w:rFonts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14:paraId="3F0F001F" w14:textId="77777777" w:rsidR="00D81594" w:rsidRPr="009F2145" w:rsidRDefault="00D81594" w:rsidP="00F16FF6">
            <w:pPr>
              <w:keepNext/>
              <w:jc w:val="both"/>
              <w:rPr>
                <w:rFonts w:cs="Tahoma"/>
                <w:sz w:val="20"/>
                <w:szCs w:val="20"/>
              </w:rPr>
            </w:pPr>
          </w:p>
          <w:p w14:paraId="3D84865F" w14:textId="77777777" w:rsidR="00D81594" w:rsidRPr="009F2145" w:rsidRDefault="00D81594" w:rsidP="00F16FF6">
            <w:pPr>
              <w:keepNext/>
              <w:jc w:val="both"/>
              <w:rPr>
                <w:rFonts w:cs="Tahoma"/>
                <w:sz w:val="20"/>
                <w:szCs w:val="20"/>
              </w:rPr>
            </w:pPr>
          </w:p>
          <w:p w14:paraId="2023AD93"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13C6A9AF"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47686AC7"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0BD523B8" w14:textId="77777777" w:rsidR="00D81594" w:rsidRPr="009F2145" w:rsidRDefault="00D81594" w:rsidP="00F16FF6">
            <w:pPr>
              <w:keepNext/>
              <w:jc w:val="both"/>
              <w:rPr>
                <w:rFonts w:cs="Tahoma"/>
                <w:sz w:val="20"/>
                <w:szCs w:val="20"/>
              </w:rPr>
            </w:pPr>
          </w:p>
        </w:tc>
      </w:tr>
    </w:tbl>
    <w:p w14:paraId="386760C5" w14:textId="77777777" w:rsidR="00D81594" w:rsidRPr="00EF78B6" w:rsidRDefault="00D81594" w:rsidP="00EF78B6">
      <w:pPr>
        <w:jc w:val="both"/>
        <w:rPr>
          <w:i/>
        </w:rPr>
      </w:pPr>
      <w:r w:rsidRPr="00EF78B6">
        <w:rPr>
          <w:i/>
        </w:rPr>
        <w:t>Opomba: V kolikor ponudnik nastopa z večjim številom podizvajalcev, v ponudbi priloži zahtevane podatke v tabeli z enakovredno vsebino. Dodatni list mora biti podpisan in žigosan s strani ponudnika, prav tako mora biti razvidno, da so podatki podani za predmetno javno naročilo.</w:t>
      </w:r>
    </w:p>
    <w:p w14:paraId="70F82614" w14:textId="77777777" w:rsidR="00D81594" w:rsidRPr="009F2145" w:rsidRDefault="009F2145" w:rsidP="009F2145">
      <w:pPr>
        <w:spacing w:before="120" w:after="120"/>
        <w:rPr>
          <w:b/>
        </w:rPr>
      </w:pPr>
      <w:r>
        <w:rPr>
          <w:b/>
        </w:rPr>
        <w:t>2.3</w:t>
      </w:r>
      <w:r>
        <w:rPr>
          <w:b/>
        </w:rPr>
        <w:tab/>
      </w:r>
      <w:r w:rsidR="00D81594" w:rsidRPr="009F2145">
        <w:rPr>
          <w:b/>
        </w:rPr>
        <w:t>S</w:t>
      </w:r>
      <w:r w:rsidRPr="009F2145">
        <w:rPr>
          <w:b/>
        </w:rPr>
        <w:t>kupna ponudba</w:t>
      </w:r>
    </w:p>
    <w:p w14:paraId="7AD9B629" w14:textId="77777777" w:rsidR="00D81594" w:rsidRPr="00A41E01" w:rsidRDefault="00D81594" w:rsidP="009F2145">
      <w:r w:rsidRPr="00A41E01">
        <w:t>Ponudniku točko 2.3 izpolnijo v primeru, da so predložili skupno ponudbo.</w:t>
      </w:r>
    </w:p>
    <w:p w14:paraId="0D2E4E7D" w14:textId="4340DE6A" w:rsidR="00D81594" w:rsidRPr="00A41E01" w:rsidRDefault="00D81594" w:rsidP="009F2145">
      <w:r w:rsidRPr="00A41E01">
        <w:t xml:space="preserve">Pri javnem naročilu z oznako JN </w:t>
      </w:r>
      <w:r w:rsidR="008E48E1">
        <w:t>1528</w:t>
      </w:r>
      <w:r w:rsidR="00E9159D">
        <w:t>/</w:t>
      </w:r>
      <w:r w:rsidR="005D5FEF">
        <w:t>2019</w:t>
      </w:r>
      <w:r w:rsidRPr="00A41E01">
        <w:t xml:space="preserve"> sodelujemo naslednji ponudniki: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D81594" w:rsidRPr="009F2145" w14:paraId="4F53D1ED"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4485D42C" w14:textId="77777777" w:rsidR="00D81594" w:rsidRPr="009F2145" w:rsidRDefault="00D81594" w:rsidP="00F16FF6">
            <w:pPr>
              <w:keepNext/>
              <w:jc w:val="both"/>
              <w:rPr>
                <w:rFonts w:cs="Tahoma"/>
                <w:sz w:val="20"/>
                <w:szCs w:val="20"/>
              </w:rPr>
            </w:pPr>
            <w:r w:rsidRPr="009F2145">
              <w:rPr>
                <w:rFonts w:cs="Tahoma"/>
                <w:sz w:val="20"/>
                <w:szCs w:val="20"/>
              </w:rPr>
              <w:t>Št.</w:t>
            </w:r>
          </w:p>
        </w:tc>
        <w:tc>
          <w:tcPr>
            <w:tcW w:w="3168" w:type="dxa"/>
            <w:tcBorders>
              <w:top w:val="single" w:sz="4" w:space="0" w:color="auto"/>
              <w:left w:val="single" w:sz="4" w:space="0" w:color="auto"/>
              <w:bottom w:val="single" w:sz="4" w:space="0" w:color="auto"/>
              <w:right w:val="single" w:sz="4" w:space="0" w:color="auto"/>
            </w:tcBorders>
            <w:hideMark/>
          </w:tcPr>
          <w:p w14:paraId="5D296FC1" w14:textId="77777777" w:rsidR="00D81594" w:rsidRPr="009F2145" w:rsidRDefault="00D81594" w:rsidP="00F16FF6">
            <w:pPr>
              <w:keepNext/>
              <w:jc w:val="both"/>
              <w:rPr>
                <w:rFonts w:cs="Tahoma"/>
                <w:sz w:val="20"/>
                <w:szCs w:val="20"/>
              </w:rPr>
            </w:pPr>
            <w:r w:rsidRPr="009F2145">
              <w:rPr>
                <w:rFonts w:cs="Tahoma"/>
                <w:sz w:val="20"/>
                <w:szCs w:val="20"/>
              </w:rPr>
              <w:t>Popolna firma so-ponudnika, naslov, pooblaščena oseba, matična številka, identifikacijska številka za DDV</w:t>
            </w:r>
          </w:p>
        </w:tc>
        <w:tc>
          <w:tcPr>
            <w:tcW w:w="3077" w:type="dxa"/>
            <w:tcBorders>
              <w:top w:val="single" w:sz="4" w:space="0" w:color="auto"/>
              <w:left w:val="single" w:sz="4" w:space="0" w:color="auto"/>
              <w:bottom w:val="single" w:sz="4" w:space="0" w:color="auto"/>
              <w:right w:val="single" w:sz="4" w:space="0" w:color="auto"/>
            </w:tcBorders>
          </w:tcPr>
          <w:p w14:paraId="19B11BCD" w14:textId="77777777" w:rsidR="00D81594" w:rsidRPr="009F2145" w:rsidRDefault="00D81594" w:rsidP="00F16FF6">
            <w:pPr>
              <w:keepNext/>
              <w:jc w:val="both"/>
              <w:rPr>
                <w:rFonts w:cs="Tahoma"/>
                <w:sz w:val="20"/>
                <w:szCs w:val="20"/>
              </w:rPr>
            </w:pPr>
            <w:r w:rsidRPr="009F2145">
              <w:rPr>
                <w:rFonts w:cs="Tahoma"/>
                <w:sz w:val="20"/>
                <w:szCs w:val="20"/>
              </w:rPr>
              <w:t>Opis dela izvedbe naročila, ki ga bo izvedel so - ponudnik</w:t>
            </w:r>
          </w:p>
        </w:tc>
        <w:tc>
          <w:tcPr>
            <w:tcW w:w="1175" w:type="dxa"/>
            <w:tcBorders>
              <w:top w:val="single" w:sz="4" w:space="0" w:color="auto"/>
              <w:left w:val="single" w:sz="4" w:space="0" w:color="auto"/>
              <w:bottom w:val="single" w:sz="4" w:space="0" w:color="auto"/>
              <w:right w:val="single" w:sz="4" w:space="0" w:color="auto"/>
            </w:tcBorders>
          </w:tcPr>
          <w:p w14:paraId="3A845566" w14:textId="77777777" w:rsidR="00D81594" w:rsidRPr="009F2145" w:rsidRDefault="00D81594" w:rsidP="00F16FF6">
            <w:pPr>
              <w:keepNext/>
              <w:jc w:val="center"/>
              <w:rPr>
                <w:rFonts w:cs="Tahoma"/>
                <w:sz w:val="20"/>
                <w:szCs w:val="20"/>
              </w:rPr>
            </w:pPr>
            <w:r w:rsidRPr="009F2145">
              <w:rPr>
                <w:rFonts w:cs="Tahoma"/>
                <w:sz w:val="20"/>
                <w:szCs w:val="20"/>
              </w:rPr>
              <w:t>Količina (%)</w:t>
            </w:r>
            <w:r w:rsidR="00C15E7E">
              <w:rPr>
                <w:rFonts w:cs="Tahoma"/>
                <w:sz w:val="20"/>
                <w:szCs w:val="20"/>
              </w:rPr>
              <w:t xml:space="preserve"> od celote</w:t>
            </w:r>
          </w:p>
        </w:tc>
        <w:tc>
          <w:tcPr>
            <w:tcW w:w="1576" w:type="dxa"/>
            <w:tcBorders>
              <w:top w:val="single" w:sz="4" w:space="0" w:color="auto"/>
              <w:left w:val="single" w:sz="4" w:space="0" w:color="auto"/>
              <w:bottom w:val="single" w:sz="4" w:space="0" w:color="auto"/>
              <w:right w:val="single" w:sz="4" w:space="0" w:color="auto"/>
            </w:tcBorders>
          </w:tcPr>
          <w:p w14:paraId="01CD004D" w14:textId="77777777" w:rsidR="00D81594" w:rsidRPr="009F2145" w:rsidRDefault="00D81594" w:rsidP="00F16FF6">
            <w:pPr>
              <w:keepNext/>
              <w:jc w:val="center"/>
              <w:rPr>
                <w:rFonts w:cs="Tahoma"/>
                <w:sz w:val="20"/>
                <w:szCs w:val="20"/>
              </w:rPr>
            </w:pPr>
            <w:r w:rsidRPr="009F2145">
              <w:rPr>
                <w:rFonts w:cs="Tahoma"/>
                <w:sz w:val="20"/>
                <w:szCs w:val="20"/>
              </w:rPr>
              <w:t>Vrednost</w:t>
            </w:r>
          </w:p>
          <w:p w14:paraId="30914012" w14:textId="77777777" w:rsidR="00D81594" w:rsidRPr="009F2145" w:rsidRDefault="00D81594" w:rsidP="00F16FF6">
            <w:pPr>
              <w:keepNext/>
              <w:jc w:val="center"/>
              <w:rPr>
                <w:rFonts w:cs="Tahoma"/>
                <w:sz w:val="20"/>
                <w:szCs w:val="20"/>
              </w:rPr>
            </w:pPr>
            <w:r w:rsidRPr="009F2145">
              <w:rPr>
                <w:rFonts w:cs="Tahoma"/>
                <w:sz w:val="20"/>
                <w:szCs w:val="20"/>
              </w:rPr>
              <w:t>(EUR brez DDV)</w:t>
            </w:r>
          </w:p>
        </w:tc>
      </w:tr>
      <w:tr w:rsidR="00D81594" w:rsidRPr="009F2145" w14:paraId="618FF1DC"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5DA94457" w14:textId="77777777" w:rsidR="00D81594" w:rsidRPr="009F2145" w:rsidRDefault="00D81594" w:rsidP="00F16FF6">
            <w:pPr>
              <w:keepNext/>
              <w:jc w:val="both"/>
              <w:rPr>
                <w:rFonts w:cs="Tahoma"/>
                <w:sz w:val="20"/>
                <w:szCs w:val="20"/>
              </w:rPr>
            </w:pPr>
            <w:r w:rsidRPr="009F2145">
              <w:rPr>
                <w:rFonts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14:paraId="41AFB63E" w14:textId="77777777" w:rsidR="00D81594" w:rsidRPr="009F2145" w:rsidRDefault="00D81594" w:rsidP="00F16FF6">
            <w:pPr>
              <w:keepNext/>
              <w:jc w:val="both"/>
              <w:rPr>
                <w:rFonts w:cs="Tahoma"/>
                <w:sz w:val="20"/>
                <w:szCs w:val="20"/>
              </w:rPr>
            </w:pPr>
          </w:p>
          <w:p w14:paraId="0CEF2CF0" w14:textId="77777777" w:rsidR="00D81594" w:rsidRPr="009F2145" w:rsidRDefault="00D81594" w:rsidP="00F16FF6">
            <w:pPr>
              <w:keepNext/>
              <w:jc w:val="both"/>
              <w:rPr>
                <w:rFonts w:cs="Tahoma"/>
                <w:sz w:val="20"/>
                <w:szCs w:val="20"/>
              </w:rPr>
            </w:pPr>
          </w:p>
          <w:p w14:paraId="4E9BA072"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4367042A"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6217956C"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3DCC4C17" w14:textId="77777777" w:rsidR="00D81594" w:rsidRPr="009F2145" w:rsidRDefault="00D81594" w:rsidP="00F16FF6">
            <w:pPr>
              <w:keepNext/>
              <w:jc w:val="both"/>
              <w:rPr>
                <w:rFonts w:cs="Tahoma"/>
                <w:sz w:val="20"/>
                <w:szCs w:val="20"/>
              </w:rPr>
            </w:pPr>
          </w:p>
        </w:tc>
      </w:tr>
      <w:tr w:rsidR="00D81594" w:rsidRPr="009F2145" w14:paraId="4A489F28"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6A3E6727" w14:textId="77777777" w:rsidR="00D81594" w:rsidRPr="009F2145" w:rsidRDefault="00D81594" w:rsidP="00F16FF6">
            <w:pPr>
              <w:keepNext/>
              <w:jc w:val="both"/>
              <w:rPr>
                <w:rFonts w:cs="Tahoma"/>
                <w:sz w:val="20"/>
                <w:szCs w:val="20"/>
              </w:rPr>
            </w:pPr>
            <w:r w:rsidRPr="009F2145">
              <w:rPr>
                <w:rFonts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14:paraId="77082206" w14:textId="77777777" w:rsidR="00D81594" w:rsidRPr="009F2145" w:rsidRDefault="00D81594" w:rsidP="00F16FF6">
            <w:pPr>
              <w:keepNext/>
              <w:jc w:val="both"/>
              <w:rPr>
                <w:rFonts w:cs="Tahoma"/>
                <w:sz w:val="20"/>
                <w:szCs w:val="20"/>
              </w:rPr>
            </w:pPr>
          </w:p>
          <w:p w14:paraId="0E0E3EBD" w14:textId="77777777" w:rsidR="00D81594" w:rsidRPr="009F2145" w:rsidRDefault="00D81594" w:rsidP="00F16FF6">
            <w:pPr>
              <w:keepNext/>
              <w:jc w:val="both"/>
              <w:rPr>
                <w:rFonts w:cs="Tahoma"/>
                <w:sz w:val="20"/>
                <w:szCs w:val="20"/>
              </w:rPr>
            </w:pPr>
          </w:p>
          <w:p w14:paraId="53898431"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5DA13A18"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0D3E92F3"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34981ACB" w14:textId="77777777" w:rsidR="00D81594" w:rsidRPr="009F2145" w:rsidRDefault="00D81594" w:rsidP="00F16FF6">
            <w:pPr>
              <w:keepNext/>
              <w:jc w:val="both"/>
              <w:rPr>
                <w:rFonts w:cs="Tahoma"/>
                <w:sz w:val="20"/>
                <w:szCs w:val="20"/>
              </w:rPr>
            </w:pPr>
          </w:p>
        </w:tc>
      </w:tr>
      <w:tr w:rsidR="00D81594" w:rsidRPr="009F2145" w14:paraId="778627AA"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5F0EB153" w14:textId="77777777" w:rsidR="00D81594" w:rsidRPr="009F2145" w:rsidRDefault="00D81594" w:rsidP="00F16FF6">
            <w:pPr>
              <w:keepNext/>
              <w:jc w:val="both"/>
              <w:rPr>
                <w:rFonts w:cs="Tahoma"/>
                <w:sz w:val="20"/>
                <w:szCs w:val="20"/>
              </w:rPr>
            </w:pPr>
            <w:r w:rsidRPr="009F2145">
              <w:rPr>
                <w:rFonts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14:paraId="51B5974A" w14:textId="77777777" w:rsidR="00D81594" w:rsidRPr="009F2145" w:rsidRDefault="00D81594" w:rsidP="00F16FF6">
            <w:pPr>
              <w:keepNext/>
              <w:jc w:val="both"/>
              <w:rPr>
                <w:rFonts w:cs="Tahoma"/>
                <w:sz w:val="20"/>
                <w:szCs w:val="20"/>
              </w:rPr>
            </w:pPr>
          </w:p>
          <w:p w14:paraId="3E79DF6E" w14:textId="77777777" w:rsidR="00D81594" w:rsidRPr="009F2145" w:rsidRDefault="00D81594" w:rsidP="00F16FF6">
            <w:pPr>
              <w:keepNext/>
              <w:jc w:val="both"/>
              <w:rPr>
                <w:rFonts w:cs="Tahoma"/>
                <w:sz w:val="20"/>
                <w:szCs w:val="20"/>
              </w:rPr>
            </w:pPr>
          </w:p>
          <w:p w14:paraId="647D47DD"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353ADF60"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2E98238B"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1D9851C8" w14:textId="77777777" w:rsidR="00D81594" w:rsidRPr="009F2145" w:rsidRDefault="00D81594" w:rsidP="00F16FF6">
            <w:pPr>
              <w:keepNext/>
              <w:jc w:val="both"/>
              <w:rPr>
                <w:rFonts w:cs="Tahoma"/>
                <w:sz w:val="20"/>
                <w:szCs w:val="20"/>
              </w:rPr>
            </w:pPr>
          </w:p>
        </w:tc>
      </w:tr>
      <w:tr w:rsidR="00D81594" w:rsidRPr="009F2145" w14:paraId="5833C17F" w14:textId="77777777" w:rsidTr="00F16FF6">
        <w:trPr>
          <w:trHeight w:val="485"/>
        </w:trPr>
        <w:tc>
          <w:tcPr>
            <w:tcW w:w="518" w:type="dxa"/>
            <w:tcBorders>
              <w:top w:val="single" w:sz="4" w:space="0" w:color="auto"/>
              <w:left w:val="single" w:sz="4" w:space="0" w:color="auto"/>
              <w:bottom w:val="single" w:sz="4" w:space="0" w:color="auto"/>
              <w:right w:val="single" w:sz="4" w:space="0" w:color="auto"/>
            </w:tcBorders>
            <w:hideMark/>
          </w:tcPr>
          <w:p w14:paraId="70ACA5EE" w14:textId="77777777" w:rsidR="00D81594" w:rsidRPr="009F2145" w:rsidRDefault="00D81594" w:rsidP="00F16FF6">
            <w:pPr>
              <w:keepNext/>
              <w:jc w:val="both"/>
              <w:rPr>
                <w:rFonts w:cs="Tahoma"/>
                <w:sz w:val="20"/>
                <w:szCs w:val="20"/>
              </w:rPr>
            </w:pPr>
            <w:r w:rsidRPr="009F2145">
              <w:rPr>
                <w:rFonts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14:paraId="2A66A15C" w14:textId="77777777" w:rsidR="00D81594" w:rsidRPr="009F2145" w:rsidRDefault="00D81594" w:rsidP="00F16FF6">
            <w:pPr>
              <w:keepNext/>
              <w:jc w:val="both"/>
              <w:rPr>
                <w:rFonts w:cs="Tahoma"/>
                <w:sz w:val="20"/>
                <w:szCs w:val="20"/>
              </w:rPr>
            </w:pPr>
          </w:p>
          <w:p w14:paraId="3E4910AD" w14:textId="77777777" w:rsidR="00D81594" w:rsidRPr="009F2145" w:rsidRDefault="00D81594" w:rsidP="00F16FF6">
            <w:pPr>
              <w:keepNext/>
              <w:jc w:val="both"/>
              <w:rPr>
                <w:rFonts w:cs="Tahoma"/>
                <w:sz w:val="20"/>
                <w:szCs w:val="20"/>
              </w:rPr>
            </w:pPr>
          </w:p>
          <w:p w14:paraId="141196EA"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01D74F3A"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3C070ABC"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75339DA5" w14:textId="77777777" w:rsidR="00D81594" w:rsidRPr="009F2145" w:rsidRDefault="00D81594" w:rsidP="00F16FF6">
            <w:pPr>
              <w:keepNext/>
              <w:jc w:val="both"/>
              <w:rPr>
                <w:rFonts w:cs="Tahoma"/>
                <w:sz w:val="20"/>
                <w:szCs w:val="20"/>
              </w:rPr>
            </w:pPr>
          </w:p>
        </w:tc>
      </w:tr>
    </w:tbl>
    <w:p w14:paraId="5492F708" w14:textId="77777777" w:rsidR="00D81594" w:rsidRPr="00A41E01" w:rsidRDefault="00D81594" w:rsidP="00D81594">
      <w:pPr>
        <w:rPr>
          <w:rFonts w:cs="Tahoma"/>
          <w:szCs w:val="22"/>
        </w:rPr>
      </w:pPr>
    </w:p>
    <w:tbl>
      <w:tblPr>
        <w:tblW w:w="8928" w:type="dxa"/>
        <w:jc w:val="center"/>
        <w:tblLook w:val="0000" w:firstRow="0" w:lastRow="0" w:firstColumn="0" w:lastColumn="0" w:noHBand="0" w:noVBand="0"/>
      </w:tblPr>
      <w:tblGrid>
        <w:gridCol w:w="1008"/>
        <w:gridCol w:w="2340"/>
        <w:gridCol w:w="2340"/>
        <w:gridCol w:w="3240"/>
      </w:tblGrid>
      <w:tr w:rsidR="00D81594" w:rsidRPr="00A41E01" w14:paraId="6A45E65D" w14:textId="77777777" w:rsidTr="00F16FF6">
        <w:trPr>
          <w:jc w:val="center"/>
        </w:trPr>
        <w:tc>
          <w:tcPr>
            <w:tcW w:w="1008" w:type="dxa"/>
          </w:tcPr>
          <w:p w14:paraId="251BDC34" w14:textId="77777777" w:rsidR="00D81594" w:rsidRPr="00A41E01" w:rsidRDefault="00D81594" w:rsidP="00F16FF6">
            <w:pPr>
              <w:tabs>
                <w:tab w:val="left" w:pos="12758"/>
              </w:tabs>
              <w:rPr>
                <w:rFonts w:cs="Tahoma"/>
                <w:szCs w:val="22"/>
              </w:rPr>
            </w:pPr>
            <w:r w:rsidRPr="00A41E01">
              <w:rPr>
                <w:rFonts w:cs="Tahoma"/>
                <w:szCs w:val="22"/>
              </w:rPr>
              <w:t>Datum:</w:t>
            </w:r>
          </w:p>
        </w:tc>
        <w:tc>
          <w:tcPr>
            <w:tcW w:w="2340" w:type="dxa"/>
          </w:tcPr>
          <w:p w14:paraId="38DB78C1" w14:textId="77777777" w:rsidR="00D81594" w:rsidRPr="00A41E01" w:rsidRDefault="00D81594" w:rsidP="00F16FF6">
            <w:pPr>
              <w:tabs>
                <w:tab w:val="left" w:pos="12758"/>
              </w:tabs>
              <w:rPr>
                <w:rFonts w:cs="Tahoma"/>
                <w:szCs w:val="22"/>
              </w:rPr>
            </w:pPr>
          </w:p>
        </w:tc>
        <w:tc>
          <w:tcPr>
            <w:tcW w:w="2340" w:type="dxa"/>
          </w:tcPr>
          <w:p w14:paraId="56B450FD" w14:textId="77777777" w:rsidR="00D81594" w:rsidRPr="00A41E01" w:rsidRDefault="00D81594" w:rsidP="00F16FF6">
            <w:pPr>
              <w:tabs>
                <w:tab w:val="left" w:pos="12758"/>
              </w:tabs>
              <w:rPr>
                <w:rFonts w:cs="Tahoma"/>
                <w:szCs w:val="22"/>
              </w:rPr>
            </w:pPr>
          </w:p>
        </w:tc>
        <w:tc>
          <w:tcPr>
            <w:tcW w:w="3240" w:type="dxa"/>
          </w:tcPr>
          <w:p w14:paraId="5E93E1AF" w14:textId="77777777" w:rsidR="00D81594" w:rsidRPr="00A41E01" w:rsidRDefault="00D81594" w:rsidP="00F16FF6">
            <w:pPr>
              <w:tabs>
                <w:tab w:val="left" w:pos="12758"/>
              </w:tabs>
              <w:jc w:val="center"/>
              <w:rPr>
                <w:rFonts w:cs="Tahoma"/>
                <w:szCs w:val="22"/>
              </w:rPr>
            </w:pPr>
            <w:r w:rsidRPr="00A41E01">
              <w:rPr>
                <w:rFonts w:cs="Tahoma"/>
                <w:szCs w:val="22"/>
              </w:rPr>
              <w:t>Ponudnik</w:t>
            </w:r>
          </w:p>
        </w:tc>
      </w:tr>
      <w:tr w:rsidR="00D81594" w:rsidRPr="00A41E01" w14:paraId="742252B9" w14:textId="77777777" w:rsidTr="00F16FF6">
        <w:trPr>
          <w:jc w:val="center"/>
        </w:trPr>
        <w:tc>
          <w:tcPr>
            <w:tcW w:w="1008" w:type="dxa"/>
          </w:tcPr>
          <w:p w14:paraId="16A37E4A" w14:textId="77777777" w:rsidR="00D81594" w:rsidRPr="00A41E01" w:rsidRDefault="00D81594" w:rsidP="00F16FF6">
            <w:pPr>
              <w:tabs>
                <w:tab w:val="left" w:pos="12758"/>
              </w:tabs>
              <w:spacing w:before="120"/>
              <w:rPr>
                <w:rFonts w:cs="Tahoma"/>
                <w:szCs w:val="22"/>
              </w:rPr>
            </w:pPr>
            <w:r w:rsidRPr="00A41E01">
              <w:rPr>
                <w:rFonts w:cs="Tahoma"/>
                <w:szCs w:val="22"/>
              </w:rPr>
              <w:t>Kraj:</w:t>
            </w:r>
          </w:p>
        </w:tc>
        <w:tc>
          <w:tcPr>
            <w:tcW w:w="2340" w:type="dxa"/>
            <w:tcBorders>
              <w:top w:val="dashSmallGap" w:sz="2" w:space="0" w:color="auto"/>
              <w:bottom w:val="dashSmallGap" w:sz="2" w:space="0" w:color="auto"/>
            </w:tcBorders>
          </w:tcPr>
          <w:p w14:paraId="1930A411" w14:textId="77777777" w:rsidR="00D81594" w:rsidRPr="00A41E01" w:rsidRDefault="00D81594" w:rsidP="00F16FF6">
            <w:pPr>
              <w:tabs>
                <w:tab w:val="left" w:pos="12758"/>
              </w:tabs>
              <w:spacing w:before="120"/>
              <w:rPr>
                <w:rFonts w:cs="Tahoma"/>
                <w:szCs w:val="22"/>
              </w:rPr>
            </w:pPr>
          </w:p>
        </w:tc>
        <w:tc>
          <w:tcPr>
            <w:tcW w:w="2340" w:type="dxa"/>
          </w:tcPr>
          <w:p w14:paraId="7A12E914" w14:textId="77777777" w:rsidR="00D81594" w:rsidRPr="00A41E01" w:rsidRDefault="00D81594" w:rsidP="00F16FF6">
            <w:pPr>
              <w:tabs>
                <w:tab w:val="left" w:pos="12758"/>
              </w:tabs>
              <w:spacing w:before="120"/>
              <w:jc w:val="center"/>
              <w:rPr>
                <w:rFonts w:cs="Tahoma"/>
                <w:szCs w:val="22"/>
              </w:rPr>
            </w:pPr>
            <w:r w:rsidRPr="00A41E01">
              <w:rPr>
                <w:rFonts w:cs="Tahoma"/>
                <w:szCs w:val="22"/>
              </w:rPr>
              <w:t>žig</w:t>
            </w:r>
          </w:p>
        </w:tc>
        <w:tc>
          <w:tcPr>
            <w:tcW w:w="3240" w:type="dxa"/>
            <w:tcBorders>
              <w:bottom w:val="dashSmallGap" w:sz="2" w:space="0" w:color="auto"/>
            </w:tcBorders>
          </w:tcPr>
          <w:p w14:paraId="42849A5A" w14:textId="77777777" w:rsidR="00D81594" w:rsidRPr="00A41E01" w:rsidRDefault="00D81594" w:rsidP="00F16FF6">
            <w:pPr>
              <w:tabs>
                <w:tab w:val="left" w:pos="12758"/>
              </w:tabs>
              <w:spacing w:before="120"/>
              <w:jc w:val="center"/>
              <w:rPr>
                <w:rFonts w:cs="Tahoma"/>
                <w:szCs w:val="22"/>
              </w:rPr>
            </w:pPr>
          </w:p>
        </w:tc>
      </w:tr>
      <w:tr w:rsidR="00D81594" w:rsidRPr="00A41E01" w14:paraId="2167E385" w14:textId="77777777" w:rsidTr="00F16FF6">
        <w:trPr>
          <w:jc w:val="center"/>
        </w:trPr>
        <w:tc>
          <w:tcPr>
            <w:tcW w:w="1008" w:type="dxa"/>
          </w:tcPr>
          <w:p w14:paraId="63CC6FDA" w14:textId="77777777" w:rsidR="00D81594" w:rsidRPr="00A41E01" w:rsidRDefault="00D81594" w:rsidP="00F16FF6">
            <w:pPr>
              <w:tabs>
                <w:tab w:val="left" w:pos="12758"/>
              </w:tabs>
              <w:rPr>
                <w:rFonts w:cs="Tahoma"/>
                <w:szCs w:val="22"/>
              </w:rPr>
            </w:pPr>
          </w:p>
        </w:tc>
        <w:tc>
          <w:tcPr>
            <w:tcW w:w="2340" w:type="dxa"/>
          </w:tcPr>
          <w:p w14:paraId="34EBE6B9" w14:textId="77777777" w:rsidR="00D81594" w:rsidRPr="00A41E01" w:rsidRDefault="00D81594" w:rsidP="00F16FF6">
            <w:pPr>
              <w:tabs>
                <w:tab w:val="left" w:pos="12758"/>
              </w:tabs>
              <w:rPr>
                <w:rFonts w:cs="Tahoma"/>
                <w:szCs w:val="22"/>
              </w:rPr>
            </w:pPr>
          </w:p>
        </w:tc>
        <w:tc>
          <w:tcPr>
            <w:tcW w:w="2340" w:type="dxa"/>
          </w:tcPr>
          <w:p w14:paraId="58FF0998" w14:textId="77777777" w:rsidR="00D81594" w:rsidRPr="00A41E01" w:rsidRDefault="00D81594" w:rsidP="00F16FF6">
            <w:pPr>
              <w:tabs>
                <w:tab w:val="left" w:pos="12758"/>
              </w:tabs>
              <w:rPr>
                <w:rFonts w:cs="Tahoma"/>
                <w:szCs w:val="22"/>
              </w:rPr>
            </w:pPr>
          </w:p>
        </w:tc>
        <w:tc>
          <w:tcPr>
            <w:tcW w:w="3240" w:type="dxa"/>
          </w:tcPr>
          <w:p w14:paraId="4B1FE383" w14:textId="77777777" w:rsidR="00D81594" w:rsidRPr="00A41E01" w:rsidRDefault="00D81594" w:rsidP="00F16FF6">
            <w:pPr>
              <w:tabs>
                <w:tab w:val="left" w:pos="12758"/>
              </w:tabs>
              <w:jc w:val="center"/>
              <w:rPr>
                <w:rFonts w:cs="Tahoma"/>
                <w:szCs w:val="22"/>
              </w:rPr>
            </w:pPr>
            <w:r w:rsidRPr="00A41E01">
              <w:rPr>
                <w:rFonts w:cs="Tahoma"/>
                <w:szCs w:val="22"/>
              </w:rPr>
              <w:t>(ime priimek in podpis pooblaščene osebe)</w:t>
            </w:r>
          </w:p>
        </w:tc>
      </w:tr>
    </w:tbl>
    <w:p w14:paraId="2990315F" w14:textId="77777777" w:rsidR="009F2145" w:rsidRDefault="009F2145">
      <w:pPr>
        <w:spacing w:after="160" w:line="259" w:lineRule="auto"/>
        <w:rPr>
          <w:rFonts w:cs="Tahoma"/>
          <w:b/>
          <w:szCs w:val="22"/>
          <w:lang w:eastAsia="sl-SI"/>
        </w:rPr>
      </w:pPr>
      <w:r>
        <w:br w:type="page"/>
      </w:r>
    </w:p>
    <w:p w14:paraId="1BC2CB00" w14:textId="77777777" w:rsidR="00562FDB" w:rsidRPr="005823C6" w:rsidRDefault="00562FDB" w:rsidP="00A27D39">
      <w:pPr>
        <w:pStyle w:val="Heading5"/>
      </w:pPr>
      <w:bookmarkStart w:id="66" w:name="_OBR-3"/>
      <w:bookmarkEnd w:id="66"/>
      <w:r>
        <w:lastRenderedPageBreak/>
        <w:t xml:space="preserve">OBR-3 </w:t>
      </w:r>
    </w:p>
    <w:p w14:paraId="66741212" w14:textId="77777777" w:rsidR="00562FDB" w:rsidRPr="00FD797A" w:rsidRDefault="00562FDB" w:rsidP="00562FDB">
      <w:pPr>
        <w:jc w:val="both"/>
        <w:rPr>
          <w:rFonts w:cs="Tahoma"/>
          <w:b/>
          <w:szCs w:val="22"/>
        </w:rPr>
      </w:pPr>
      <w:r w:rsidRPr="00FD797A">
        <w:rPr>
          <w:rFonts w:cs="Tahoma"/>
          <w:b/>
          <w:szCs w:val="22"/>
        </w:rPr>
        <w:t>IZJAVA O IZPOLNJEVANJU OSNOVNIH POGOJEV</w:t>
      </w:r>
    </w:p>
    <w:p w14:paraId="0DE62A76" w14:textId="77777777" w:rsidR="00562FDB" w:rsidRPr="00FD797A" w:rsidRDefault="00562FDB" w:rsidP="00562FDB">
      <w:pPr>
        <w:jc w:val="both"/>
        <w:rPr>
          <w:rFonts w:cs="Tahoma"/>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306"/>
        <w:gridCol w:w="7188"/>
      </w:tblGrid>
      <w:tr w:rsidR="00562FDB" w:rsidRPr="00FD797A" w14:paraId="4EFE69D6" w14:textId="77777777" w:rsidTr="00EF78B6">
        <w:tc>
          <w:tcPr>
            <w:tcW w:w="2306" w:type="dxa"/>
            <w:tcBorders>
              <w:top w:val="nil"/>
              <w:bottom w:val="nil"/>
            </w:tcBorders>
          </w:tcPr>
          <w:p w14:paraId="51F7B640" w14:textId="3D9E8305" w:rsidR="00562FDB" w:rsidRPr="00FD797A" w:rsidRDefault="00562FDB" w:rsidP="00F90235">
            <w:pPr>
              <w:rPr>
                <w:rFonts w:cs="Tahoma"/>
                <w:szCs w:val="22"/>
              </w:rPr>
            </w:pPr>
            <w:r w:rsidRPr="00FD797A">
              <w:rPr>
                <w:rFonts w:cs="Tahoma"/>
                <w:szCs w:val="22"/>
              </w:rPr>
              <w:t>Gospodarski subjekt:</w:t>
            </w:r>
          </w:p>
        </w:tc>
        <w:tc>
          <w:tcPr>
            <w:tcW w:w="7188" w:type="dxa"/>
          </w:tcPr>
          <w:p w14:paraId="271796BC" w14:textId="77777777" w:rsidR="00562FDB" w:rsidRPr="00FD797A" w:rsidRDefault="00562FDB" w:rsidP="00F90235">
            <w:pPr>
              <w:rPr>
                <w:rFonts w:cs="Tahoma"/>
                <w:szCs w:val="22"/>
              </w:rPr>
            </w:pPr>
          </w:p>
        </w:tc>
      </w:tr>
    </w:tbl>
    <w:p w14:paraId="112F11C9" w14:textId="77777777" w:rsidR="00562FDB" w:rsidRPr="00FD797A" w:rsidRDefault="00562FDB" w:rsidP="00562FDB">
      <w:pPr>
        <w:jc w:val="both"/>
        <w:rPr>
          <w:rFonts w:cs="Tahoma"/>
          <w:szCs w:val="22"/>
        </w:rPr>
      </w:pPr>
    </w:p>
    <w:p w14:paraId="55C9F3BB" w14:textId="77777777" w:rsidR="00562FDB" w:rsidRPr="00FD797A" w:rsidRDefault="00562FDB" w:rsidP="00562FDB">
      <w:pPr>
        <w:rPr>
          <w:rFonts w:cs="Tahoma"/>
          <w:szCs w:val="22"/>
        </w:rPr>
      </w:pPr>
      <w:r w:rsidRPr="00FD797A">
        <w:rPr>
          <w:rFonts w:cs="Tahoma"/>
          <w:szCs w:val="22"/>
        </w:rPr>
        <w:t>Pod kazensko in materialno odgovornostjo izjavljamo:</w:t>
      </w:r>
    </w:p>
    <w:tbl>
      <w:tblPr>
        <w:tblW w:w="0" w:type="auto"/>
        <w:tblInd w:w="70" w:type="dxa"/>
        <w:tblLayout w:type="fixed"/>
        <w:tblCellMar>
          <w:left w:w="70" w:type="dxa"/>
          <w:right w:w="70" w:type="dxa"/>
        </w:tblCellMar>
        <w:tblLook w:val="01E0" w:firstRow="1" w:lastRow="1" w:firstColumn="1" w:lastColumn="1" w:noHBand="0" w:noVBand="0"/>
      </w:tblPr>
      <w:tblGrid>
        <w:gridCol w:w="426"/>
        <w:gridCol w:w="632"/>
        <w:gridCol w:w="8581"/>
      </w:tblGrid>
      <w:tr w:rsidR="00562FDB" w:rsidRPr="00FD797A" w14:paraId="76C5E972" w14:textId="77777777" w:rsidTr="00F90235">
        <w:tc>
          <w:tcPr>
            <w:tcW w:w="426" w:type="dxa"/>
            <w:vAlign w:val="bottom"/>
          </w:tcPr>
          <w:p w14:paraId="3F98311D" w14:textId="77777777" w:rsidR="00562FDB" w:rsidRPr="00FD797A" w:rsidRDefault="00562FDB" w:rsidP="00F90235">
            <w:pPr>
              <w:spacing w:before="60"/>
              <w:rPr>
                <w:rFonts w:cs="Tahoma"/>
                <w:szCs w:val="22"/>
              </w:rPr>
            </w:pPr>
            <w:r w:rsidRPr="00FD797A">
              <w:rPr>
                <w:rFonts w:cs="Tahoma"/>
                <w:szCs w:val="22"/>
              </w:rPr>
              <w:t>1.</w:t>
            </w:r>
          </w:p>
        </w:tc>
        <w:tc>
          <w:tcPr>
            <w:tcW w:w="632" w:type="dxa"/>
            <w:vAlign w:val="bottom"/>
          </w:tcPr>
          <w:p w14:paraId="4CA0F9C1" w14:textId="77777777" w:rsidR="00562FDB" w:rsidRPr="00FD797A" w:rsidRDefault="00562FDB" w:rsidP="00F90235">
            <w:pPr>
              <w:spacing w:before="60"/>
              <w:rPr>
                <w:rFonts w:cs="Tahoma"/>
                <w:szCs w:val="22"/>
              </w:rPr>
            </w:pPr>
            <w:r w:rsidRPr="00FD797A">
              <w:rPr>
                <w:rFonts w:cs="Tahoma"/>
                <w:szCs w:val="22"/>
              </w:rPr>
              <w:t>Pri</w:t>
            </w:r>
          </w:p>
        </w:tc>
        <w:tc>
          <w:tcPr>
            <w:tcW w:w="8581" w:type="dxa"/>
            <w:tcBorders>
              <w:bottom w:val="dashSmallGap" w:sz="4" w:space="0" w:color="auto"/>
            </w:tcBorders>
            <w:vAlign w:val="bottom"/>
          </w:tcPr>
          <w:p w14:paraId="569A413F" w14:textId="77777777" w:rsidR="00562FDB" w:rsidRPr="00FD797A" w:rsidRDefault="00562FDB" w:rsidP="00F90235">
            <w:pPr>
              <w:spacing w:before="60"/>
              <w:rPr>
                <w:rFonts w:cs="Tahoma"/>
                <w:szCs w:val="22"/>
              </w:rPr>
            </w:pPr>
          </w:p>
        </w:tc>
      </w:tr>
      <w:tr w:rsidR="00562FDB" w:rsidRPr="00FD797A" w14:paraId="031C16EE" w14:textId="77777777" w:rsidTr="00F90235">
        <w:tc>
          <w:tcPr>
            <w:tcW w:w="426" w:type="dxa"/>
          </w:tcPr>
          <w:p w14:paraId="2199B945" w14:textId="77777777" w:rsidR="00562FDB" w:rsidRPr="00FD797A" w:rsidRDefault="00562FDB" w:rsidP="00F90235">
            <w:pPr>
              <w:rPr>
                <w:rFonts w:cs="Tahoma"/>
                <w:szCs w:val="22"/>
              </w:rPr>
            </w:pPr>
          </w:p>
        </w:tc>
        <w:tc>
          <w:tcPr>
            <w:tcW w:w="632" w:type="dxa"/>
          </w:tcPr>
          <w:p w14:paraId="2165537A" w14:textId="77777777" w:rsidR="00562FDB" w:rsidRPr="00FD797A" w:rsidRDefault="00562FDB" w:rsidP="00F90235">
            <w:pPr>
              <w:rPr>
                <w:rFonts w:cs="Tahoma"/>
                <w:szCs w:val="22"/>
              </w:rPr>
            </w:pPr>
          </w:p>
        </w:tc>
        <w:tc>
          <w:tcPr>
            <w:tcW w:w="8581" w:type="dxa"/>
            <w:tcBorders>
              <w:top w:val="dashSmallGap" w:sz="4" w:space="0" w:color="auto"/>
            </w:tcBorders>
          </w:tcPr>
          <w:p w14:paraId="474026C4" w14:textId="77777777" w:rsidR="00562FDB" w:rsidRPr="00FD797A" w:rsidRDefault="00562FDB" w:rsidP="00F90235">
            <w:pPr>
              <w:jc w:val="center"/>
              <w:rPr>
                <w:rFonts w:cs="Tahoma"/>
                <w:i/>
                <w:szCs w:val="22"/>
              </w:rPr>
            </w:pPr>
            <w:r w:rsidRPr="00FD797A">
              <w:rPr>
                <w:rFonts w:cs="Tahoma"/>
                <w:i/>
                <w:szCs w:val="22"/>
              </w:rPr>
              <w:t xml:space="preserve">(organ, pri katerem </w:t>
            </w:r>
            <w:r w:rsidRPr="00FD797A">
              <w:rPr>
                <w:rFonts w:cs="Tahoma"/>
                <w:szCs w:val="22"/>
              </w:rPr>
              <w:t xml:space="preserve">je </w:t>
            </w:r>
            <w:r w:rsidRPr="00FD797A">
              <w:rPr>
                <w:rFonts w:cs="Tahoma"/>
                <w:i/>
                <w:szCs w:val="22"/>
              </w:rPr>
              <w:t>gospodarski subjekt registriran)</w:t>
            </w:r>
          </w:p>
        </w:tc>
      </w:tr>
      <w:tr w:rsidR="00562FDB" w:rsidRPr="00FD797A" w14:paraId="587D78CE" w14:textId="77777777" w:rsidTr="00F90235">
        <w:tc>
          <w:tcPr>
            <w:tcW w:w="426" w:type="dxa"/>
          </w:tcPr>
          <w:p w14:paraId="67A86740" w14:textId="77777777" w:rsidR="00562FDB" w:rsidRPr="00FD797A" w:rsidRDefault="00562FDB" w:rsidP="00F90235">
            <w:pPr>
              <w:spacing w:before="120"/>
              <w:rPr>
                <w:rFonts w:cs="Tahoma"/>
                <w:szCs w:val="22"/>
              </w:rPr>
            </w:pPr>
          </w:p>
        </w:tc>
        <w:tc>
          <w:tcPr>
            <w:tcW w:w="9213" w:type="dxa"/>
            <w:gridSpan w:val="2"/>
          </w:tcPr>
          <w:p w14:paraId="428DE455" w14:textId="77777777" w:rsidR="00562FDB" w:rsidRPr="00FD797A" w:rsidRDefault="00562FDB" w:rsidP="00F90235">
            <w:pPr>
              <w:spacing w:before="120"/>
              <w:rPr>
                <w:rFonts w:cs="Tahoma"/>
                <w:szCs w:val="22"/>
              </w:rPr>
            </w:pPr>
            <w:r w:rsidRPr="00FD797A">
              <w:rPr>
                <w:rFonts w:cs="Tahoma"/>
                <w:szCs w:val="22"/>
              </w:rPr>
              <w:t>smo registrirani za naslednje dejavnosti, ki jih prevzemamo v ponudbi:</w:t>
            </w:r>
          </w:p>
        </w:tc>
      </w:tr>
      <w:tr w:rsidR="00562FDB" w:rsidRPr="00FD797A" w14:paraId="25C6A04A" w14:textId="77777777" w:rsidTr="00F90235">
        <w:tc>
          <w:tcPr>
            <w:tcW w:w="426" w:type="dxa"/>
          </w:tcPr>
          <w:p w14:paraId="60904E33" w14:textId="77777777" w:rsidR="00562FDB" w:rsidRPr="00FD797A" w:rsidRDefault="00562FDB" w:rsidP="00F90235">
            <w:pPr>
              <w:spacing w:before="120"/>
              <w:rPr>
                <w:rFonts w:cs="Tahoma"/>
                <w:szCs w:val="22"/>
              </w:rPr>
            </w:pPr>
          </w:p>
        </w:tc>
        <w:tc>
          <w:tcPr>
            <w:tcW w:w="632" w:type="dxa"/>
          </w:tcPr>
          <w:p w14:paraId="1B14F2CA" w14:textId="77777777" w:rsidR="00562FDB" w:rsidRPr="00FD797A" w:rsidRDefault="00562FDB" w:rsidP="00F90235">
            <w:pPr>
              <w:spacing w:before="120"/>
              <w:rPr>
                <w:rFonts w:cs="Tahoma"/>
                <w:szCs w:val="22"/>
              </w:rPr>
            </w:pPr>
            <w:r w:rsidRPr="00FD797A">
              <w:rPr>
                <w:rFonts w:cs="Tahoma"/>
                <w:szCs w:val="22"/>
              </w:rPr>
              <w:t>1.1</w:t>
            </w:r>
          </w:p>
        </w:tc>
        <w:tc>
          <w:tcPr>
            <w:tcW w:w="8581" w:type="dxa"/>
            <w:tcBorders>
              <w:bottom w:val="dashSmallGap" w:sz="4" w:space="0" w:color="auto"/>
            </w:tcBorders>
          </w:tcPr>
          <w:p w14:paraId="0DB2F751" w14:textId="77777777" w:rsidR="00562FDB" w:rsidRPr="00FD797A" w:rsidRDefault="00562FDB" w:rsidP="00F90235">
            <w:pPr>
              <w:spacing w:before="120"/>
              <w:rPr>
                <w:rFonts w:cs="Tahoma"/>
                <w:szCs w:val="22"/>
              </w:rPr>
            </w:pPr>
          </w:p>
        </w:tc>
      </w:tr>
      <w:tr w:rsidR="00562FDB" w:rsidRPr="00FD797A" w14:paraId="2D26E423" w14:textId="77777777" w:rsidTr="00F90235">
        <w:tc>
          <w:tcPr>
            <w:tcW w:w="426" w:type="dxa"/>
          </w:tcPr>
          <w:p w14:paraId="500003C2" w14:textId="77777777" w:rsidR="00562FDB" w:rsidRPr="00FD797A" w:rsidRDefault="00562FDB" w:rsidP="00F90235">
            <w:pPr>
              <w:spacing w:before="120"/>
              <w:rPr>
                <w:rFonts w:cs="Tahoma"/>
                <w:szCs w:val="22"/>
              </w:rPr>
            </w:pPr>
          </w:p>
        </w:tc>
        <w:tc>
          <w:tcPr>
            <w:tcW w:w="632" w:type="dxa"/>
          </w:tcPr>
          <w:p w14:paraId="2B9D1141" w14:textId="77777777" w:rsidR="00562FDB" w:rsidRPr="00FD797A" w:rsidRDefault="00562FDB" w:rsidP="00F90235">
            <w:pPr>
              <w:spacing w:before="120"/>
              <w:rPr>
                <w:rFonts w:cs="Tahoma"/>
                <w:szCs w:val="22"/>
              </w:rPr>
            </w:pPr>
            <w:r w:rsidRPr="00FD797A">
              <w:rPr>
                <w:rFonts w:cs="Tahoma"/>
                <w:szCs w:val="22"/>
              </w:rPr>
              <w:t>1.2</w:t>
            </w:r>
          </w:p>
        </w:tc>
        <w:tc>
          <w:tcPr>
            <w:tcW w:w="8581" w:type="dxa"/>
            <w:tcBorders>
              <w:top w:val="dashSmallGap" w:sz="4" w:space="0" w:color="auto"/>
              <w:bottom w:val="dashSmallGap" w:sz="4" w:space="0" w:color="auto"/>
            </w:tcBorders>
          </w:tcPr>
          <w:p w14:paraId="43ABB40B" w14:textId="77777777" w:rsidR="00562FDB" w:rsidRPr="00FD797A" w:rsidRDefault="00562FDB" w:rsidP="00F90235">
            <w:pPr>
              <w:spacing w:before="120"/>
              <w:rPr>
                <w:rFonts w:cs="Tahoma"/>
                <w:szCs w:val="22"/>
              </w:rPr>
            </w:pPr>
          </w:p>
        </w:tc>
      </w:tr>
      <w:tr w:rsidR="00562FDB" w:rsidRPr="00FD797A" w14:paraId="3302C7E3" w14:textId="77777777" w:rsidTr="00F90235">
        <w:tc>
          <w:tcPr>
            <w:tcW w:w="426" w:type="dxa"/>
          </w:tcPr>
          <w:p w14:paraId="480AD9E6" w14:textId="77777777" w:rsidR="00562FDB" w:rsidRPr="00FD797A" w:rsidRDefault="00562FDB" w:rsidP="00F90235">
            <w:pPr>
              <w:spacing w:before="120"/>
              <w:rPr>
                <w:rFonts w:cs="Tahoma"/>
                <w:szCs w:val="22"/>
              </w:rPr>
            </w:pPr>
          </w:p>
        </w:tc>
        <w:tc>
          <w:tcPr>
            <w:tcW w:w="632" w:type="dxa"/>
          </w:tcPr>
          <w:p w14:paraId="63561575" w14:textId="77777777" w:rsidR="00562FDB" w:rsidRPr="00FD797A" w:rsidRDefault="00562FDB" w:rsidP="00F90235">
            <w:pPr>
              <w:spacing w:before="120"/>
              <w:rPr>
                <w:rFonts w:cs="Tahoma"/>
                <w:szCs w:val="22"/>
              </w:rPr>
            </w:pPr>
            <w:r w:rsidRPr="00FD797A">
              <w:rPr>
                <w:rFonts w:cs="Tahoma"/>
                <w:szCs w:val="22"/>
              </w:rPr>
              <w:t>1.3</w:t>
            </w:r>
          </w:p>
        </w:tc>
        <w:tc>
          <w:tcPr>
            <w:tcW w:w="8581" w:type="dxa"/>
            <w:tcBorders>
              <w:top w:val="dashSmallGap" w:sz="4" w:space="0" w:color="auto"/>
              <w:bottom w:val="dashSmallGap" w:sz="4" w:space="0" w:color="auto"/>
            </w:tcBorders>
          </w:tcPr>
          <w:p w14:paraId="78821F96" w14:textId="77777777" w:rsidR="00562FDB" w:rsidRPr="00FD797A" w:rsidRDefault="00562FDB" w:rsidP="00F90235">
            <w:pPr>
              <w:spacing w:before="120"/>
              <w:rPr>
                <w:rFonts w:cs="Tahoma"/>
                <w:szCs w:val="22"/>
              </w:rPr>
            </w:pPr>
          </w:p>
        </w:tc>
      </w:tr>
    </w:tbl>
    <w:p w14:paraId="0CBB15D3" w14:textId="77777777" w:rsidR="00562FDB" w:rsidRDefault="00562FDB" w:rsidP="00F90235">
      <w:pPr>
        <w:pStyle w:val="Header"/>
        <w:numPr>
          <w:ilvl w:val="0"/>
          <w:numId w:val="21"/>
        </w:numPr>
        <w:tabs>
          <w:tab w:val="left" w:pos="426"/>
        </w:tabs>
        <w:spacing w:before="120"/>
        <w:rPr>
          <w:rFonts w:cs="Tahoma"/>
        </w:rPr>
      </w:pPr>
      <w:r w:rsidRPr="00FD797A">
        <w:rPr>
          <w:rFonts w:cs="Tahoma"/>
        </w:rPr>
        <w:t>Nad nami ni začet postopek zaradi insolventnosti ali prisilnega prenehanja po zakonu, ki ureja postopek zaradi insolventnosti in prisilnega prenehanja, in postopek likvidacije po zakonu, ki ureja gospodarske družbe, in naših sredstev ali poslovanja ne upravlja upravitelj ali sodišče, in naše poslovne dejavnosti začasno niso ustavljene, in v skladu s predpisi druge države nad nami ni začet postopek ali pa ni nastal položaj z enakimi pravnimi posledicami.</w:t>
      </w:r>
    </w:p>
    <w:p w14:paraId="004108A3" w14:textId="77777777" w:rsidR="00562FDB" w:rsidRDefault="00562FDB" w:rsidP="00F90235">
      <w:pPr>
        <w:pStyle w:val="Header"/>
        <w:numPr>
          <w:ilvl w:val="0"/>
          <w:numId w:val="21"/>
        </w:numPr>
        <w:tabs>
          <w:tab w:val="left" w:pos="426"/>
        </w:tabs>
        <w:spacing w:before="120"/>
        <w:rPr>
          <w:rFonts w:cs="Tahoma"/>
        </w:rPr>
      </w:pPr>
      <w:r>
        <w:rPr>
          <w:rFonts w:cs="Tahoma"/>
        </w:rPr>
        <w:t>Nismo</w:t>
      </w:r>
      <w:r w:rsidRPr="00F96A5D">
        <w:rPr>
          <w:rFonts w:cs="Tahoma"/>
        </w:rPr>
        <w:t xml:space="preserve"> podal</w:t>
      </w:r>
      <w:r>
        <w:rPr>
          <w:rFonts w:cs="Tahoma"/>
        </w:rPr>
        <w:t>i</w:t>
      </w:r>
      <w:r w:rsidRPr="00F96A5D">
        <w:rPr>
          <w:rFonts w:cs="Tahoma"/>
        </w:rPr>
        <w:t xml:space="preserve"> neresničnih ali zavajajočih podatkov v ponudbi, ki bi lahko vplivali na naročnikovo odločitev o izbiri</w:t>
      </w:r>
      <w:r>
        <w:rPr>
          <w:rFonts w:cs="Tahoma"/>
        </w:rPr>
        <w:t>.</w:t>
      </w:r>
    </w:p>
    <w:p w14:paraId="59F5058B" w14:textId="77777777" w:rsidR="00562FDB" w:rsidRDefault="00562FDB" w:rsidP="00562FDB">
      <w:pPr>
        <w:pStyle w:val="Header"/>
        <w:tabs>
          <w:tab w:val="left" w:pos="426"/>
        </w:tabs>
        <w:spacing w:before="120"/>
        <w:ind w:left="357"/>
        <w:rPr>
          <w:rFonts w:cs="Tahoma"/>
        </w:rPr>
      </w:pPr>
    </w:p>
    <w:p w14:paraId="27E28568" w14:textId="77777777" w:rsidR="00562FDB" w:rsidRDefault="00562FDB" w:rsidP="00562FDB">
      <w:pPr>
        <w:pStyle w:val="Header"/>
        <w:tabs>
          <w:tab w:val="left" w:pos="426"/>
        </w:tabs>
        <w:spacing w:before="120"/>
        <w:ind w:left="357"/>
        <w:rPr>
          <w:rFonts w:cs="Tahoma"/>
        </w:rPr>
      </w:pPr>
    </w:p>
    <w:p w14:paraId="3824BBD3" w14:textId="77777777" w:rsidR="00562FDB" w:rsidRDefault="00562FDB" w:rsidP="00562FDB">
      <w:pPr>
        <w:pStyle w:val="Header"/>
        <w:tabs>
          <w:tab w:val="left" w:pos="426"/>
        </w:tabs>
        <w:spacing w:before="120"/>
        <w:ind w:left="357"/>
        <w:rPr>
          <w:rFonts w:cs="Tahoma"/>
        </w:rPr>
      </w:pPr>
    </w:p>
    <w:p w14:paraId="74466DB5" w14:textId="77777777" w:rsidR="00562FDB" w:rsidRDefault="00562FDB" w:rsidP="00562FDB">
      <w:pPr>
        <w:pStyle w:val="Header"/>
        <w:tabs>
          <w:tab w:val="left" w:pos="426"/>
        </w:tabs>
        <w:spacing w:before="120"/>
        <w:ind w:left="357"/>
        <w:rPr>
          <w:rFonts w:cs="Tahoma"/>
        </w:rPr>
      </w:pPr>
    </w:p>
    <w:p w14:paraId="4CEBB3B6" w14:textId="77777777" w:rsidR="00562FDB" w:rsidRDefault="00562FDB" w:rsidP="00562FDB">
      <w:pPr>
        <w:pStyle w:val="Header"/>
        <w:tabs>
          <w:tab w:val="left" w:pos="426"/>
        </w:tabs>
        <w:spacing w:before="120"/>
        <w:ind w:left="357"/>
        <w:rPr>
          <w:rFonts w:cs="Tahoma"/>
        </w:rPr>
      </w:pPr>
    </w:p>
    <w:p w14:paraId="095A29CF" w14:textId="77777777" w:rsidR="00562FDB" w:rsidRPr="00FD797A" w:rsidRDefault="00562FDB" w:rsidP="00562FDB">
      <w:pPr>
        <w:pStyle w:val="Header"/>
        <w:tabs>
          <w:tab w:val="left" w:pos="426"/>
        </w:tabs>
        <w:spacing w:before="120"/>
        <w:ind w:left="357"/>
        <w:rPr>
          <w:rFonts w:cs="Tahoma"/>
        </w:rPr>
      </w:pPr>
    </w:p>
    <w:p w14:paraId="630291C2" w14:textId="77777777" w:rsidR="00562FDB" w:rsidRPr="00FD797A" w:rsidRDefault="00562FDB" w:rsidP="00562FDB">
      <w:pPr>
        <w:tabs>
          <w:tab w:val="left" w:pos="0"/>
          <w:tab w:val="left" w:pos="9072"/>
        </w:tabs>
        <w:ind w:right="-1"/>
        <w:rPr>
          <w:rFonts w:cs="Tahoma"/>
          <w:strike/>
        </w:rPr>
      </w:pPr>
      <w:r w:rsidRPr="00FD797A">
        <w:rPr>
          <w:rFonts w:cs="Tahoma"/>
          <w:strike/>
        </w:rPr>
        <w:tab/>
      </w:r>
    </w:p>
    <w:p w14:paraId="749EBC14" w14:textId="77777777" w:rsidR="00562FDB" w:rsidRDefault="00562FDB" w:rsidP="00562FDB">
      <w:pPr>
        <w:pStyle w:val="Header"/>
        <w:rPr>
          <w:rFonts w:cs="Tahoma"/>
        </w:rPr>
      </w:pPr>
      <w:r w:rsidRPr="00FD797A">
        <w:rPr>
          <w:rFonts w:cs="Tahoma"/>
        </w:rPr>
        <w:t>Naročniku dovoljujemo in ga pooblaščamo, da naše navedbe preveri v uradnih evidencah državnih organov, organov lokalnih skupnosti in drugih</w:t>
      </w:r>
      <w:r w:rsidRPr="00FD797A">
        <w:rPr>
          <w:rFonts w:cs="Tahoma"/>
          <w:szCs w:val="22"/>
        </w:rPr>
        <w:t xml:space="preserve"> nosilcev javnih pooblastil.</w:t>
      </w:r>
      <w:r w:rsidRPr="00FD797A">
        <w:rPr>
          <w:rFonts w:cs="Tahoma"/>
        </w:rPr>
        <w:t xml:space="preserve"> Na naročnikov poziv bomo v določenem roku predložili posebno pooblastilo za pridobitev potrdila iz kazenske evidence za pravno osebo in za vsako fizično osebo iz točke 2. te izjave. Za navedbe, ki jih ni možno oziroma jih naročnik ni uspel preveriti v uradnih evidencah, bomo na njegov poziv v določenem roku predložili zahtevane dodatne informacije oziroma dodatna dokazila o izpolnjevanju pogojev.</w:t>
      </w:r>
    </w:p>
    <w:p w14:paraId="08A24E18" w14:textId="77777777" w:rsidR="00562FDB" w:rsidRPr="00FD797A" w:rsidRDefault="00562FDB" w:rsidP="00562FDB">
      <w:pPr>
        <w:pStyle w:val="Header"/>
        <w:rPr>
          <w:rFonts w:cs="Tahoma"/>
        </w:rPr>
      </w:pPr>
    </w:p>
    <w:p w14:paraId="559AA7E3" w14:textId="77777777" w:rsidR="00562FDB" w:rsidRPr="00FD797A" w:rsidRDefault="00562FDB" w:rsidP="00562FDB">
      <w:pPr>
        <w:jc w:val="both"/>
        <w:rPr>
          <w:rFonts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562FDB" w:rsidRPr="00FD797A" w14:paraId="1AF8B230" w14:textId="77777777" w:rsidTr="00F90235">
        <w:trPr>
          <w:jc w:val="center"/>
        </w:trPr>
        <w:tc>
          <w:tcPr>
            <w:tcW w:w="1008" w:type="dxa"/>
          </w:tcPr>
          <w:p w14:paraId="2927A002" w14:textId="77777777" w:rsidR="00562FDB" w:rsidRPr="00FD797A" w:rsidRDefault="00562FDB" w:rsidP="00F90235">
            <w:pPr>
              <w:tabs>
                <w:tab w:val="left" w:pos="12758"/>
              </w:tabs>
              <w:rPr>
                <w:rFonts w:cs="Tahoma"/>
                <w:sz w:val="20"/>
                <w:szCs w:val="20"/>
              </w:rPr>
            </w:pPr>
            <w:r w:rsidRPr="00FD797A">
              <w:rPr>
                <w:rFonts w:cs="Tahoma"/>
                <w:sz w:val="20"/>
                <w:szCs w:val="20"/>
              </w:rPr>
              <w:t>Datum:</w:t>
            </w:r>
          </w:p>
        </w:tc>
        <w:tc>
          <w:tcPr>
            <w:tcW w:w="2340" w:type="dxa"/>
          </w:tcPr>
          <w:p w14:paraId="70323FD2" w14:textId="77777777" w:rsidR="00562FDB" w:rsidRPr="00FD797A" w:rsidRDefault="00562FDB" w:rsidP="00F90235">
            <w:pPr>
              <w:tabs>
                <w:tab w:val="left" w:pos="12758"/>
              </w:tabs>
              <w:rPr>
                <w:rFonts w:cs="Tahoma"/>
                <w:sz w:val="20"/>
                <w:szCs w:val="20"/>
              </w:rPr>
            </w:pPr>
          </w:p>
        </w:tc>
        <w:tc>
          <w:tcPr>
            <w:tcW w:w="2340" w:type="dxa"/>
          </w:tcPr>
          <w:p w14:paraId="52C745FC" w14:textId="77777777" w:rsidR="00562FDB" w:rsidRPr="00FD797A" w:rsidRDefault="00562FDB" w:rsidP="00F90235">
            <w:pPr>
              <w:tabs>
                <w:tab w:val="left" w:pos="12758"/>
              </w:tabs>
              <w:rPr>
                <w:rFonts w:cs="Tahoma"/>
                <w:sz w:val="20"/>
                <w:szCs w:val="20"/>
              </w:rPr>
            </w:pPr>
          </w:p>
        </w:tc>
        <w:tc>
          <w:tcPr>
            <w:tcW w:w="3240" w:type="dxa"/>
          </w:tcPr>
          <w:p w14:paraId="41D4C790" w14:textId="77777777" w:rsidR="00562FDB" w:rsidRPr="00FD797A" w:rsidRDefault="00562FDB" w:rsidP="00F90235">
            <w:pPr>
              <w:tabs>
                <w:tab w:val="left" w:pos="12758"/>
              </w:tabs>
              <w:jc w:val="center"/>
              <w:rPr>
                <w:rFonts w:cs="Tahoma"/>
                <w:sz w:val="20"/>
                <w:szCs w:val="20"/>
              </w:rPr>
            </w:pPr>
            <w:r w:rsidRPr="00FD797A">
              <w:rPr>
                <w:rFonts w:cs="Tahoma"/>
                <w:sz w:val="20"/>
                <w:szCs w:val="20"/>
              </w:rPr>
              <w:t>Ponudnik</w:t>
            </w:r>
          </w:p>
        </w:tc>
      </w:tr>
      <w:tr w:rsidR="00562FDB" w:rsidRPr="00FD797A" w14:paraId="6FF693AE" w14:textId="77777777" w:rsidTr="00F90235">
        <w:trPr>
          <w:jc w:val="center"/>
        </w:trPr>
        <w:tc>
          <w:tcPr>
            <w:tcW w:w="1008" w:type="dxa"/>
          </w:tcPr>
          <w:p w14:paraId="51D88ADE" w14:textId="77777777" w:rsidR="00562FDB" w:rsidRPr="00FD797A" w:rsidRDefault="00562FDB" w:rsidP="00F90235">
            <w:pPr>
              <w:tabs>
                <w:tab w:val="left" w:pos="12758"/>
              </w:tabs>
              <w:spacing w:before="120"/>
              <w:rPr>
                <w:rFonts w:cs="Tahoma"/>
                <w:sz w:val="20"/>
                <w:szCs w:val="20"/>
              </w:rPr>
            </w:pPr>
            <w:r w:rsidRPr="00FD797A">
              <w:rPr>
                <w:rFonts w:cs="Tahoma"/>
                <w:sz w:val="20"/>
                <w:szCs w:val="20"/>
              </w:rPr>
              <w:t>Kraj:</w:t>
            </w:r>
          </w:p>
        </w:tc>
        <w:tc>
          <w:tcPr>
            <w:tcW w:w="2340" w:type="dxa"/>
            <w:tcBorders>
              <w:top w:val="dashSmallGap" w:sz="2" w:space="0" w:color="auto"/>
              <w:bottom w:val="dashSmallGap" w:sz="2" w:space="0" w:color="auto"/>
            </w:tcBorders>
          </w:tcPr>
          <w:p w14:paraId="7B543FA9" w14:textId="77777777" w:rsidR="00562FDB" w:rsidRPr="00FD797A" w:rsidRDefault="00562FDB" w:rsidP="00F90235">
            <w:pPr>
              <w:tabs>
                <w:tab w:val="left" w:pos="12758"/>
              </w:tabs>
              <w:spacing w:before="120"/>
              <w:rPr>
                <w:rFonts w:cs="Tahoma"/>
                <w:sz w:val="20"/>
                <w:szCs w:val="20"/>
              </w:rPr>
            </w:pPr>
          </w:p>
        </w:tc>
        <w:tc>
          <w:tcPr>
            <w:tcW w:w="2340" w:type="dxa"/>
          </w:tcPr>
          <w:p w14:paraId="6A1B2E81" w14:textId="77777777" w:rsidR="00562FDB" w:rsidRPr="00FD797A" w:rsidRDefault="00562FDB" w:rsidP="00F90235">
            <w:pPr>
              <w:tabs>
                <w:tab w:val="left" w:pos="12758"/>
              </w:tabs>
              <w:spacing w:before="120"/>
              <w:jc w:val="center"/>
              <w:rPr>
                <w:rFonts w:cs="Tahoma"/>
                <w:sz w:val="20"/>
                <w:szCs w:val="20"/>
              </w:rPr>
            </w:pPr>
            <w:r w:rsidRPr="00FD797A">
              <w:rPr>
                <w:rFonts w:cs="Tahoma"/>
                <w:sz w:val="20"/>
                <w:szCs w:val="20"/>
              </w:rPr>
              <w:t>žig</w:t>
            </w:r>
          </w:p>
        </w:tc>
        <w:tc>
          <w:tcPr>
            <w:tcW w:w="3240" w:type="dxa"/>
            <w:tcBorders>
              <w:bottom w:val="dashSmallGap" w:sz="2" w:space="0" w:color="auto"/>
            </w:tcBorders>
          </w:tcPr>
          <w:p w14:paraId="2FD3EB4C" w14:textId="77777777" w:rsidR="00562FDB" w:rsidRPr="00FD797A" w:rsidRDefault="00562FDB" w:rsidP="00F90235">
            <w:pPr>
              <w:tabs>
                <w:tab w:val="left" w:pos="12758"/>
              </w:tabs>
              <w:spacing w:before="120"/>
              <w:jc w:val="center"/>
              <w:rPr>
                <w:rFonts w:cs="Tahoma"/>
                <w:sz w:val="20"/>
                <w:szCs w:val="20"/>
              </w:rPr>
            </w:pPr>
          </w:p>
        </w:tc>
      </w:tr>
      <w:tr w:rsidR="00562FDB" w:rsidRPr="00D70C3D" w14:paraId="1548FB9F" w14:textId="77777777" w:rsidTr="00F90235">
        <w:trPr>
          <w:jc w:val="center"/>
        </w:trPr>
        <w:tc>
          <w:tcPr>
            <w:tcW w:w="1008" w:type="dxa"/>
          </w:tcPr>
          <w:p w14:paraId="618C6894" w14:textId="77777777" w:rsidR="00562FDB" w:rsidRPr="00D70C3D" w:rsidRDefault="00562FDB" w:rsidP="00F90235">
            <w:pPr>
              <w:tabs>
                <w:tab w:val="left" w:pos="12758"/>
              </w:tabs>
              <w:rPr>
                <w:rFonts w:cs="Tahoma"/>
                <w:sz w:val="20"/>
                <w:szCs w:val="20"/>
              </w:rPr>
            </w:pPr>
          </w:p>
        </w:tc>
        <w:tc>
          <w:tcPr>
            <w:tcW w:w="2340" w:type="dxa"/>
          </w:tcPr>
          <w:p w14:paraId="6294E508" w14:textId="77777777" w:rsidR="00562FDB" w:rsidRPr="00D70C3D" w:rsidRDefault="00562FDB" w:rsidP="00F90235">
            <w:pPr>
              <w:tabs>
                <w:tab w:val="left" w:pos="12758"/>
              </w:tabs>
              <w:rPr>
                <w:rFonts w:cs="Tahoma"/>
                <w:sz w:val="20"/>
                <w:szCs w:val="20"/>
              </w:rPr>
            </w:pPr>
          </w:p>
        </w:tc>
        <w:tc>
          <w:tcPr>
            <w:tcW w:w="2340" w:type="dxa"/>
          </w:tcPr>
          <w:p w14:paraId="052359FF" w14:textId="77777777" w:rsidR="00562FDB" w:rsidRPr="00D70C3D" w:rsidRDefault="00562FDB" w:rsidP="00F90235">
            <w:pPr>
              <w:tabs>
                <w:tab w:val="left" w:pos="12758"/>
              </w:tabs>
              <w:rPr>
                <w:rFonts w:cs="Tahoma"/>
                <w:sz w:val="20"/>
                <w:szCs w:val="20"/>
              </w:rPr>
            </w:pPr>
          </w:p>
        </w:tc>
        <w:tc>
          <w:tcPr>
            <w:tcW w:w="3240" w:type="dxa"/>
          </w:tcPr>
          <w:p w14:paraId="3840494E" w14:textId="77777777" w:rsidR="00562FDB" w:rsidRPr="00D70C3D" w:rsidRDefault="00562FDB" w:rsidP="00F90235">
            <w:pPr>
              <w:tabs>
                <w:tab w:val="left" w:pos="12758"/>
              </w:tabs>
              <w:jc w:val="center"/>
              <w:rPr>
                <w:rFonts w:cs="Tahoma"/>
                <w:sz w:val="20"/>
                <w:szCs w:val="20"/>
              </w:rPr>
            </w:pPr>
            <w:r w:rsidRPr="00D70C3D">
              <w:rPr>
                <w:rFonts w:cs="Tahoma"/>
                <w:sz w:val="20"/>
                <w:szCs w:val="20"/>
              </w:rPr>
              <w:t>(ime priimek in podpis pooblaščene osebe)</w:t>
            </w:r>
          </w:p>
        </w:tc>
      </w:tr>
    </w:tbl>
    <w:p w14:paraId="2BE9C4C6" w14:textId="77777777" w:rsidR="00562FDB" w:rsidRDefault="00562FDB" w:rsidP="00562FDB">
      <w:pPr>
        <w:jc w:val="both"/>
        <w:rPr>
          <w:rFonts w:cs="Tahoma"/>
          <w:b/>
          <w:szCs w:val="22"/>
        </w:rPr>
      </w:pPr>
      <w:r>
        <w:rPr>
          <w:rFonts w:cs="Tahoma"/>
          <w:b/>
          <w:szCs w:val="22"/>
        </w:rPr>
        <w:br w:type="page"/>
      </w:r>
    </w:p>
    <w:p w14:paraId="15BEEA8F" w14:textId="77777777" w:rsidR="00562FDB" w:rsidRPr="005823C6" w:rsidRDefault="00562FDB" w:rsidP="00A27D39">
      <w:pPr>
        <w:pStyle w:val="Heading5"/>
      </w:pPr>
      <w:bookmarkStart w:id="67" w:name="_OBR-4"/>
      <w:bookmarkStart w:id="68" w:name="_Toc489532347"/>
      <w:bookmarkEnd w:id="67"/>
      <w:r>
        <w:lastRenderedPageBreak/>
        <w:t>OBR-</w:t>
      </w:r>
      <w:bookmarkEnd w:id="68"/>
      <w:r>
        <w:t>4</w:t>
      </w:r>
    </w:p>
    <w:p w14:paraId="2677D716" w14:textId="77777777" w:rsidR="00562FDB" w:rsidRDefault="00562FDB" w:rsidP="00562FDB">
      <w:pPr>
        <w:rPr>
          <w:rFonts w:cs="Tahoma"/>
          <w:b/>
          <w:i/>
          <w:szCs w:val="22"/>
        </w:rPr>
      </w:pPr>
      <w:r w:rsidRPr="000B486C">
        <w:rPr>
          <w:rFonts w:cs="Tahoma"/>
          <w:b/>
          <w:szCs w:val="22"/>
        </w:rPr>
        <w:t>IZJAVA O IZPOLNJEVANJU EKONOMSKO-FINANČNIH POGOJEV</w:t>
      </w:r>
    </w:p>
    <w:p w14:paraId="5E832B53" w14:textId="77777777" w:rsidR="00562FDB" w:rsidRDefault="00562FDB" w:rsidP="00562FDB">
      <w:pPr>
        <w:rPr>
          <w:rFonts w:cs="Tahoma"/>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562FDB" w:rsidRPr="00236323" w14:paraId="27607CB1" w14:textId="77777777" w:rsidTr="00F90235">
        <w:tc>
          <w:tcPr>
            <w:tcW w:w="2235" w:type="dxa"/>
            <w:tcBorders>
              <w:top w:val="nil"/>
              <w:bottom w:val="nil"/>
            </w:tcBorders>
          </w:tcPr>
          <w:p w14:paraId="6922022A" w14:textId="77777777" w:rsidR="00562FDB" w:rsidRPr="00236323" w:rsidRDefault="00562FDB" w:rsidP="00F90235">
            <w:pPr>
              <w:rPr>
                <w:rFonts w:cs="Tahoma"/>
                <w:b/>
                <w:szCs w:val="22"/>
              </w:rPr>
            </w:pPr>
          </w:p>
          <w:p w14:paraId="58B9FE7E" w14:textId="77777777" w:rsidR="00562FDB" w:rsidRPr="00236323" w:rsidRDefault="00562FDB" w:rsidP="00F90235">
            <w:pPr>
              <w:rPr>
                <w:rFonts w:cs="Tahoma"/>
                <w:szCs w:val="22"/>
              </w:rPr>
            </w:pPr>
            <w:r w:rsidRPr="00236323">
              <w:rPr>
                <w:rFonts w:cs="Tahoma"/>
                <w:szCs w:val="22"/>
              </w:rPr>
              <w:t>Ponudnik / partner:</w:t>
            </w:r>
          </w:p>
        </w:tc>
        <w:tc>
          <w:tcPr>
            <w:tcW w:w="7259" w:type="dxa"/>
          </w:tcPr>
          <w:p w14:paraId="7264FD90" w14:textId="77777777" w:rsidR="00562FDB" w:rsidRPr="00236323" w:rsidRDefault="00562FDB" w:rsidP="00F90235">
            <w:pPr>
              <w:rPr>
                <w:rFonts w:cs="Tahoma"/>
                <w:szCs w:val="22"/>
              </w:rPr>
            </w:pPr>
          </w:p>
        </w:tc>
      </w:tr>
    </w:tbl>
    <w:p w14:paraId="3B9C640C" w14:textId="77777777" w:rsidR="00562FDB" w:rsidRPr="001879A3" w:rsidRDefault="00562FDB" w:rsidP="00562FDB"/>
    <w:p w14:paraId="79B700B7" w14:textId="77777777" w:rsidR="00562FDB" w:rsidRPr="001879A3" w:rsidRDefault="00562FDB" w:rsidP="00562FDB"/>
    <w:p w14:paraId="7CA35CF2" w14:textId="77777777" w:rsidR="00562FDB" w:rsidRPr="00236323" w:rsidRDefault="00562FDB" w:rsidP="00562FDB">
      <w:pPr>
        <w:rPr>
          <w:rFonts w:cs="Tahoma"/>
          <w:szCs w:val="22"/>
        </w:rPr>
      </w:pPr>
      <w:r w:rsidRPr="00236323">
        <w:rPr>
          <w:rFonts w:cs="Tahoma"/>
          <w:szCs w:val="22"/>
        </w:rPr>
        <w:t>Pod kazensko in materialno odgovornostjo izjavljamo:</w:t>
      </w:r>
    </w:p>
    <w:p w14:paraId="2231A27B" w14:textId="77777777" w:rsidR="00562FDB" w:rsidRPr="00236323" w:rsidRDefault="00562FDB" w:rsidP="00562FDB">
      <w:pPr>
        <w:pStyle w:val="Header"/>
        <w:rPr>
          <w:rFonts w:cs="Tahoma"/>
          <w:b/>
        </w:rPr>
      </w:pPr>
    </w:p>
    <w:p w14:paraId="6533182E" w14:textId="77777777" w:rsidR="00562FDB" w:rsidRPr="00FD797A" w:rsidRDefault="00562FDB" w:rsidP="00F90235">
      <w:pPr>
        <w:pStyle w:val="Header"/>
        <w:numPr>
          <w:ilvl w:val="0"/>
          <w:numId w:val="22"/>
        </w:numPr>
        <w:tabs>
          <w:tab w:val="clear" w:pos="360"/>
          <w:tab w:val="num" w:pos="284"/>
        </w:tabs>
        <w:ind w:left="284" w:hanging="284"/>
        <w:rPr>
          <w:rFonts w:cs="Tahoma"/>
        </w:rPr>
      </w:pPr>
      <w:r w:rsidRPr="00FD797A">
        <w:rPr>
          <w:rFonts w:cs="Tahoma"/>
        </w:rPr>
        <w:t>Naš povprečni čisti letni prihodek v obdobju zadnjih treh poslovnih let je znašal:</w:t>
      </w:r>
    </w:p>
    <w:p w14:paraId="74339232" w14:textId="77777777" w:rsidR="00562FDB" w:rsidRPr="00FD797A" w:rsidRDefault="00562FDB" w:rsidP="00562FDB">
      <w:pPr>
        <w:pStyle w:val="Header"/>
        <w:jc w:val="center"/>
        <w:rPr>
          <w:rFonts w:cs="Tahoma"/>
        </w:rPr>
      </w:pPr>
      <w:r w:rsidRPr="00FD797A">
        <w:rPr>
          <w:rFonts w:cs="Tahoma"/>
        </w:rPr>
        <w:t>___________________ EUR.</w:t>
      </w:r>
    </w:p>
    <w:p w14:paraId="797C812C" w14:textId="77777777" w:rsidR="00562FDB" w:rsidRPr="00FD797A" w:rsidRDefault="00562FDB" w:rsidP="00562FDB">
      <w:pPr>
        <w:pStyle w:val="Header"/>
        <w:spacing w:before="120"/>
        <w:ind w:left="284"/>
        <w:rPr>
          <w:rFonts w:cs="Tahoma"/>
        </w:rPr>
      </w:pPr>
      <w:r w:rsidRPr="00FD797A">
        <w:rPr>
          <w:rFonts w:cs="Tahoma"/>
        </w:rPr>
        <w:t>Na podlagi poziva bomo naročniku v določenem roku predložili zahtevano dokazilo</w:t>
      </w:r>
      <w:r w:rsidRPr="00FD797A">
        <w:rPr>
          <w:rFonts w:cs="Tahoma"/>
          <w:i/>
        </w:rPr>
        <w:t xml:space="preserve"> (S.BON-1 ali drugo enakovredno dokazilo) </w:t>
      </w:r>
      <w:r w:rsidRPr="00FD797A">
        <w:rPr>
          <w:rFonts w:cs="Tahoma"/>
        </w:rPr>
        <w:t>o izpolnjevanju pogoja.</w:t>
      </w:r>
    </w:p>
    <w:p w14:paraId="38745C50" w14:textId="77777777" w:rsidR="00562FDB" w:rsidRPr="00FD797A" w:rsidRDefault="00562FDB" w:rsidP="00562FDB">
      <w:pPr>
        <w:rPr>
          <w:rFonts w:cs="Tahoma"/>
        </w:rPr>
      </w:pPr>
    </w:p>
    <w:p w14:paraId="63062F1E" w14:textId="77777777" w:rsidR="00562FDB" w:rsidRPr="00FD797A" w:rsidRDefault="00562FDB" w:rsidP="00F90235">
      <w:pPr>
        <w:pStyle w:val="Header"/>
        <w:numPr>
          <w:ilvl w:val="0"/>
          <w:numId w:val="22"/>
        </w:numPr>
        <w:tabs>
          <w:tab w:val="clear" w:pos="360"/>
          <w:tab w:val="num" w:pos="284"/>
        </w:tabs>
        <w:ind w:left="284" w:hanging="284"/>
        <w:rPr>
          <w:rFonts w:cs="Tahoma"/>
        </w:rPr>
      </w:pPr>
      <w:r w:rsidRPr="00FD797A">
        <w:rPr>
          <w:rFonts w:cs="Tahoma"/>
        </w:rPr>
        <w:t xml:space="preserve">Na dan oddaje ponudbe nimamo blokiranega nobenega transakcijskega računa. V zadnjih 180 dneh pred rokom za oddajo ponudb nismo imeli blokiranega nobenega transakcijskega računa več kot 10 zaporednih dni. </w:t>
      </w:r>
    </w:p>
    <w:p w14:paraId="7F4A8BBA" w14:textId="77777777" w:rsidR="00562FDB" w:rsidRPr="00CD2E9C" w:rsidRDefault="00562FDB" w:rsidP="00562FDB">
      <w:pPr>
        <w:pStyle w:val="Header"/>
        <w:spacing w:before="120"/>
        <w:ind w:left="284"/>
        <w:rPr>
          <w:rFonts w:cs="Tahoma"/>
        </w:rPr>
      </w:pPr>
      <w:r w:rsidRPr="00FD797A">
        <w:rPr>
          <w:rFonts w:cs="Tahoma"/>
        </w:rPr>
        <w:t xml:space="preserve">Na podlagi poziva bomo naročniku v </w:t>
      </w:r>
      <w:r w:rsidRPr="00CD2E9C">
        <w:rPr>
          <w:rFonts w:cs="Tahoma"/>
        </w:rPr>
        <w:t>določenem roku predložili zahtevano dokazilo (</w:t>
      </w:r>
      <w:r w:rsidRPr="00CD2E9C">
        <w:rPr>
          <w:rFonts w:cs="Tahoma"/>
          <w:i/>
        </w:rPr>
        <w:t>BON2 ali drugo enakovredno dokazilo ali potrdilo naše poslovne banke</w:t>
      </w:r>
      <w:r w:rsidRPr="00CD2E9C">
        <w:rPr>
          <w:rFonts w:cs="Tahoma"/>
        </w:rPr>
        <w:t>) o izpolnjevanju pogoja.</w:t>
      </w:r>
    </w:p>
    <w:p w14:paraId="69DF6C1C" w14:textId="77777777" w:rsidR="00562FDB" w:rsidRPr="00CD2E9C" w:rsidRDefault="00562FDB" w:rsidP="00562FDB">
      <w:pPr>
        <w:pStyle w:val="Header"/>
        <w:spacing w:before="120"/>
        <w:ind w:left="284"/>
        <w:rPr>
          <w:rFonts w:cs="Tahoma"/>
        </w:rPr>
      </w:pPr>
    </w:p>
    <w:p w14:paraId="3B434CA8" w14:textId="77777777" w:rsidR="00562FDB" w:rsidRPr="00CD2E9C" w:rsidRDefault="00562FDB" w:rsidP="00F90235">
      <w:pPr>
        <w:pStyle w:val="Header"/>
        <w:numPr>
          <w:ilvl w:val="0"/>
          <w:numId w:val="22"/>
        </w:numPr>
        <w:tabs>
          <w:tab w:val="clear" w:pos="360"/>
          <w:tab w:val="num" w:pos="284"/>
        </w:tabs>
        <w:ind w:left="284" w:hanging="284"/>
        <w:rPr>
          <w:rFonts w:cs="Tahoma"/>
        </w:rPr>
      </w:pPr>
      <w:r w:rsidRPr="00CD2E9C">
        <w:rPr>
          <w:rFonts w:cs="Tahoma"/>
        </w:rPr>
        <w:t xml:space="preserve">Na dan izdaje bonitetnega obrazca imamo zadnjo aktualno bonitetno oceno po pravilih Basel II vsaj SB7. </w:t>
      </w:r>
    </w:p>
    <w:p w14:paraId="1FE0A4BF" w14:textId="77777777" w:rsidR="00562FDB" w:rsidRPr="00062347" w:rsidRDefault="00562FDB" w:rsidP="00562FDB">
      <w:pPr>
        <w:pStyle w:val="Header"/>
        <w:ind w:left="284"/>
        <w:rPr>
          <w:rFonts w:cs="Tahoma"/>
        </w:rPr>
      </w:pPr>
      <w:r w:rsidRPr="00CD2E9C">
        <w:rPr>
          <w:rFonts w:cs="Tahoma"/>
        </w:rPr>
        <w:t>Na podlagi poziva bomo naročniku v določenem roku predložili zahtevano dokazilo</w:t>
      </w:r>
      <w:r w:rsidRPr="00CD2E9C">
        <w:rPr>
          <w:rFonts w:cs="Tahoma"/>
          <w:i/>
        </w:rPr>
        <w:t xml:space="preserve"> (S.BON-1 ali drugo enakovredno dokazilo) </w:t>
      </w:r>
      <w:r w:rsidRPr="00CD2E9C">
        <w:rPr>
          <w:rFonts w:cs="Tahoma"/>
        </w:rPr>
        <w:t>o izpolnjevanju pogoja</w:t>
      </w:r>
      <w:r w:rsidRPr="00FD797A">
        <w:rPr>
          <w:rFonts w:cs="Tahoma"/>
        </w:rPr>
        <w:t>.</w:t>
      </w:r>
    </w:p>
    <w:p w14:paraId="081CF374" w14:textId="77777777" w:rsidR="00562FDB" w:rsidRPr="00FD797A" w:rsidRDefault="00562FDB" w:rsidP="00562FDB">
      <w:pPr>
        <w:pStyle w:val="Header"/>
        <w:spacing w:before="120"/>
        <w:ind w:left="284"/>
        <w:rPr>
          <w:rFonts w:cs="Tahoma"/>
        </w:rPr>
      </w:pPr>
    </w:p>
    <w:p w14:paraId="59B4683B" w14:textId="77777777" w:rsidR="00562FDB" w:rsidRPr="00FD797A" w:rsidRDefault="00562FDB" w:rsidP="00562FDB">
      <w:pPr>
        <w:tabs>
          <w:tab w:val="left" w:pos="284"/>
        </w:tabs>
        <w:ind w:left="283" w:firstLine="1"/>
        <w:rPr>
          <w:rFonts w:cs="Tahoma"/>
        </w:rPr>
      </w:pPr>
    </w:p>
    <w:tbl>
      <w:tblPr>
        <w:tblW w:w="0" w:type="auto"/>
        <w:jc w:val="center"/>
        <w:tblLayout w:type="fixed"/>
        <w:tblLook w:val="0000" w:firstRow="0" w:lastRow="0" w:firstColumn="0" w:lastColumn="0" w:noHBand="0" w:noVBand="0"/>
      </w:tblPr>
      <w:tblGrid>
        <w:gridCol w:w="1008"/>
        <w:gridCol w:w="2340"/>
        <w:gridCol w:w="2340"/>
        <w:gridCol w:w="3240"/>
      </w:tblGrid>
      <w:tr w:rsidR="00562FDB" w:rsidRPr="00FD797A" w14:paraId="44A83DC7" w14:textId="77777777" w:rsidTr="00F90235">
        <w:trPr>
          <w:jc w:val="center"/>
        </w:trPr>
        <w:tc>
          <w:tcPr>
            <w:tcW w:w="1008" w:type="dxa"/>
          </w:tcPr>
          <w:p w14:paraId="790F7706" w14:textId="77777777" w:rsidR="00562FDB" w:rsidRPr="00FD797A" w:rsidRDefault="00562FDB" w:rsidP="00F90235">
            <w:pPr>
              <w:tabs>
                <w:tab w:val="left" w:pos="12758"/>
              </w:tabs>
              <w:rPr>
                <w:rFonts w:cs="Tahoma"/>
                <w:sz w:val="20"/>
                <w:szCs w:val="20"/>
              </w:rPr>
            </w:pPr>
            <w:r w:rsidRPr="00FD797A">
              <w:rPr>
                <w:rFonts w:cs="Tahoma"/>
                <w:sz w:val="20"/>
                <w:szCs w:val="20"/>
              </w:rPr>
              <w:t>Datum:</w:t>
            </w:r>
          </w:p>
        </w:tc>
        <w:tc>
          <w:tcPr>
            <w:tcW w:w="2340" w:type="dxa"/>
          </w:tcPr>
          <w:p w14:paraId="615607FB" w14:textId="77777777" w:rsidR="00562FDB" w:rsidRPr="00FD797A" w:rsidRDefault="00562FDB" w:rsidP="00F90235">
            <w:pPr>
              <w:tabs>
                <w:tab w:val="left" w:pos="12758"/>
              </w:tabs>
              <w:rPr>
                <w:rFonts w:cs="Tahoma"/>
                <w:sz w:val="20"/>
                <w:szCs w:val="20"/>
              </w:rPr>
            </w:pPr>
          </w:p>
        </w:tc>
        <w:tc>
          <w:tcPr>
            <w:tcW w:w="2340" w:type="dxa"/>
          </w:tcPr>
          <w:p w14:paraId="3C7D0A1E" w14:textId="77777777" w:rsidR="00562FDB" w:rsidRPr="00FD797A" w:rsidRDefault="00562FDB" w:rsidP="00F90235">
            <w:pPr>
              <w:tabs>
                <w:tab w:val="left" w:pos="12758"/>
              </w:tabs>
              <w:rPr>
                <w:rFonts w:cs="Tahoma"/>
                <w:sz w:val="20"/>
                <w:szCs w:val="20"/>
              </w:rPr>
            </w:pPr>
          </w:p>
        </w:tc>
        <w:tc>
          <w:tcPr>
            <w:tcW w:w="3240" w:type="dxa"/>
          </w:tcPr>
          <w:p w14:paraId="23F9E3E3" w14:textId="77777777" w:rsidR="00562FDB" w:rsidRPr="00FD797A" w:rsidRDefault="00562FDB" w:rsidP="00F90235">
            <w:pPr>
              <w:tabs>
                <w:tab w:val="left" w:pos="12758"/>
              </w:tabs>
              <w:jc w:val="center"/>
              <w:rPr>
                <w:rFonts w:cs="Tahoma"/>
                <w:sz w:val="20"/>
                <w:szCs w:val="20"/>
              </w:rPr>
            </w:pPr>
            <w:r w:rsidRPr="00FD797A">
              <w:rPr>
                <w:rFonts w:cs="Tahoma"/>
                <w:sz w:val="20"/>
                <w:szCs w:val="20"/>
              </w:rPr>
              <w:t>Ponudnik / partner</w:t>
            </w:r>
          </w:p>
        </w:tc>
      </w:tr>
      <w:tr w:rsidR="00562FDB" w:rsidRPr="00FD797A" w14:paraId="0773E557" w14:textId="77777777" w:rsidTr="00F90235">
        <w:trPr>
          <w:jc w:val="center"/>
        </w:trPr>
        <w:tc>
          <w:tcPr>
            <w:tcW w:w="1008" w:type="dxa"/>
          </w:tcPr>
          <w:p w14:paraId="0556CB9F" w14:textId="77777777" w:rsidR="00562FDB" w:rsidRPr="00FD797A" w:rsidRDefault="00562FDB" w:rsidP="00F90235">
            <w:pPr>
              <w:tabs>
                <w:tab w:val="left" w:pos="12758"/>
              </w:tabs>
              <w:spacing w:before="120"/>
              <w:rPr>
                <w:rFonts w:cs="Tahoma"/>
                <w:sz w:val="20"/>
                <w:szCs w:val="20"/>
              </w:rPr>
            </w:pPr>
            <w:r w:rsidRPr="00FD797A">
              <w:rPr>
                <w:rFonts w:cs="Tahoma"/>
                <w:sz w:val="20"/>
                <w:szCs w:val="20"/>
              </w:rPr>
              <w:t>Kraj:</w:t>
            </w:r>
          </w:p>
        </w:tc>
        <w:tc>
          <w:tcPr>
            <w:tcW w:w="2340" w:type="dxa"/>
            <w:tcBorders>
              <w:top w:val="dashSmallGap" w:sz="2" w:space="0" w:color="auto"/>
              <w:bottom w:val="dashSmallGap" w:sz="2" w:space="0" w:color="auto"/>
            </w:tcBorders>
          </w:tcPr>
          <w:p w14:paraId="6DCE3B72" w14:textId="77777777" w:rsidR="00562FDB" w:rsidRPr="00FD797A" w:rsidRDefault="00562FDB" w:rsidP="00F90235">
            <w:pPr>
              <w:tabs>
                <w:tab w:val="left" w:pos="12758"/>
              </w:tabs>
              <w:spacing w:before="120"/>
              <w:rPr>
                <w:rFonts w:cs="Tahoma"/>
                <w:sz w:val="20"/>
                <w:szCs w:val="20"/>
              </w:rPr>
            </w:pPr>
          </w:p>
        </w:tc>
        <w:tc>
          <w:tcPr>
            <w:tcW w:w="2340" w:type="dxa"/>
          </w:tcPr>
          <w:p w14:paraId="1BCB7675" w14:textId="77777777" w:rsidR="00562FDB" w:rsidRPr="00FD797A" w:rsidRDefault="00562FDB" w:rsidP="00F90235">
            <w:pPr>
              <w:tabs>
                <w:tab w:val="left" w:pos="12758"/>
              </w:tabs>
              <w:spacing w:before="120"/>
              <w:jc w:val="center"/>
              <w:rPr>
                <w:rFonts w:cs="Tahoma"/>
                <w:sz w:val="20"/>
                <w:szCs w:val="20"/>
              </w:rPr>
            </w:pPr>
            <w:r w:rsidRPr="00FD797A">
              <w:rPr>
                <w:rFonts w:cs="Tahoma"/>
                <w:sz w:val="20"/>
                <w:szCs w:val="20"/>
              </w:rPr>
              <w:t>žig</w:t>
            </w:r>
          </w:p>
        </w:tc>
        <w:tc>
          <w:tcPr>
            <w:tcW w:w="3240" w:type="dxa"/>
            <w:tcBorders>
              <w:bottom w:val="dashSmallGap" w:sz="2" w:space="0" w:color="auto"/>
            </w:tcBorders>
          </w:tcPr>
          <w:p w14:paraId="678C2BA9" w14:textId="77777777" w:rsidR="00562FDB" w:rsidRPr="00FD797A" w:rsidRDefault="00562FDB" w:rsidP="00F90235">
            <w:pPr>
              <w:tabs>
                <w:tab w:val="left" w:pos="12758"/>
              </w:tabs>
              <w:spacing w:before="120"/>
              <w:jc w:val="center"/>
              <w:rPr>
                <w:rFonts w:cs="Tahoma"/>
                <w:sz w:val="20"/>
                <w:szCs w:val="20"/>
              </w:rPr>
            </w:pPr>
          </w:p>
        </w:tc>
      </w:tr>
      <w:tr w:rsidR="00562FDB" w:rsidRPr="00FD797A" w14:paraId="1825A636" w14:textId="77777777" w:rsidTr="00F90235">
        <w:trPr>
          <w:jc w:val="center"/>
        </w:trPr>
        <w:tc>
          <w:tcPr>
            <w:tcW w:w="1008" w:type="dxa"/>
          </w:tcPr>
          <w:p w14:paraId="0431E026" w14:textId="77777777" w:rsidR="00562FDB" w:rsidRPr="00FD797A" w:rsidRDefault="00562FDB" w:rsidP="00F90235">
            <w:pPr>
              <w:tabs>
                <w:tab w:val="left" w:pos="12758"/>
              </w:tabs>
              <w:rPr>
                <w:rFonts w:cs="Tahoma"/>
                <w:sz w:val="20"/>
                <w:szCs w:val="20"/>
              </w:rPr>
            </w:pPr>
          </w:p>
        </w:tc>
        <w:tc>
          <w:tcPr>
            <w:tcW w:w="2340" w:type="dxa"/>
          </w:tcPr>
          <w:p w14:paraId="0870C55C" w14:textId="77777777" w:rsidR="00562FDB" w:rsidRPr="00FD797A" w:rsidRDefault="00562FDB" w:rsidP="00F90235">
            <w:pPr>
              <w:tabs>
                <w:tab w:val="left" w:pos="12758"/>
              </w:tabs>
              <w:rPr>
                <w:rFonts w:cs="Tahoma"/>
                <w:sz w:val="20"/>
                <w:szCs w:val="20"/>
              </w:rPr>
            </w:pPr>
          </w:p>
        </w:tc>
        <w:tc>
          <w:tcPr>
            <w:tcW w:w="2340" w:type="dxa"/>
          </w:tcPr>
          <w:p w14:paraId="69500CB2" w14:textId="77777777" w:rsidR="00562FDB" w:rsidRPr="00FD797A" w:rsidRDefault="00562FDB" w:rsidP="00F90235">
            <w:pPr>
              <w:tabs>
                <w:tab w:val="left" w:pos="12758"/>
              </w:tabs>
              <w:rPr>
                <w:rFonts w:cs="Tahoma"/>
                <w:sz w:val="20"/>
                <w:szCs w:val="20"/>
              </w:rPr>
            </w:pPr>
          </w:p>
        </w:tc>
        <w:tc>
          <w:tcPr>
            <w:tcW w:w="3240" w:type="dxa"/>
          </w:tcPr>
          <w:p w14:paraId="3F04044C" w14:textId="77777777" w:rsidR="00562FDB" w:rsidRPr="00FD797A" w:rsidRDefault="00562FDB" w:rsidP="00F90235">
            <w:pPr>
              <w:tabs>
                <w:tab w:val="left" w:pos="12758"/>
              </w:tabs>
              <w:jc w:val="center"/>
              <w:rPr>
                <w:rFonts w:cs="Tahoma"/>
                <w:sz w:val="20"/>
                <w:szCs w:val="20"/>
              </w:rPr>
            </w:pPr>
            <w:r w:rsidRPr="00FD797A">
              <w:rPr>
                <w:rFonts w:cs="Tahoma"/>
                <w:sz w:val="20"/>
                <w:szCs w:val="20"/>
              </w:rPr>
              <w:t>(ime priimek in podpis pooblaščene osebe)</w:t>
            </w:r>
          </w:p>
        </w:tc>
      </w:tr>
    </w:tbl>
    <w:p w14:paraId="77662DD8" w14:textId="77777777" w:rsidR="00562FDB" w:rsidRPr="00786346" w:rsidRDefault="00562FDB" w:rsidP="00A27D39">
      <w:pPr>
        <w:pStyle w:val="Heading5"/>
      </w:pPr>
      <w:bookmarkStart w:id="69" w:name="_OBR-5"/>
      <w:bookmarkEnd w:id="69"/>
      <w:r w:rsidRPr="00FD797A">
        <w:br w:type="page"/>
      </w:r>
      <w:r w:rsidRPr="00786346">
        <w:lastRenderedPageBreak/>
        <w:t>OBR-</w:t>
      </w:r>
      <w:r w:rsidR="00786346">
        <w:t>5</w:t>
      </w:r>
      <w:r w:rsidR="00786346" w:rsidRPr="00786346">
        <w:t xml:space="preserve"> </w:t>
      </w:r>
    </w:p>
    <w:p w14:paraId="789D8C81" w14:textId="742487FE" w:rsidR="00562FDB" w:rsidRPr="00786346" w:rsidRDefault="00562FDB" w:rsidP="00562FDB">
      <w:pPr>
        <w:rPr>
          <w:rFonts w:cs="Tahoma"/>
          <w:b/>
          <w:i/>
          <w:szCs w:val="22"/>
        </w:rPr>
      </w:pPr>
      <w:r w:rsidRPr="00786346">
        <w:rPr>
          <w:rFonts w:cs="Tahoma"/>
          <w:b/>
          <w:szCs w:val="22"/>
        </w:rPr>
        <w:t>IZJAVA O IZPOLNJEVANJU EKONOMSKO-FINANČNIH POGOJEV</w:t>
      </w:r>
      <w:r w:rsidR="00786346">
        <w:rPr>
          <w:rFonts w:cs="Tahoma"/>
          <w:b/>
          <w:szCs w:val="22"/>
        </w:rPr>
        <w:t xml:space="preserve"> </w:t>
      </w:r>
      <w:r w:rsidR="00EF78B6">
        <w:rPr>
          <w:rFonts w:cs="Tahoma"/>
          <w:b/>
          <w:szCs w:val="22"/>
        </w:rPr>
        <w:t>PODIZVAJALCA</w:t>
      </w:r>
    </w:p>
    <w:p w14:paraId="4F24211B" w14:textId="77777777" w:rsidR="00562FDB" w:rsidRPr="00786346" w:rsidRDefault="00562FDB" w:rsidP="00562FDB">
      <w:pPr>
        <w:rPr>
          <w:rFonts w:cs="Tahoma"/>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562FDB" w:rsidRPr="00786346" w14:paraId="1203A364" w14:textId="77777777" w:rsidTr="00F90235">
        <w:tc>
          <w:tcPr>
            <w:tcW w:w="2235" w:type="dxa"/>
            <w:tcBorders>
              <w:top w:val="nil"/>
              <w:bottom w:val="nil"/>
            </w:tcBorders>
          </w:tcPr>
          <w:p w14:paraId="3816E68B" w14:textId="77777777" w:rsidR="00562FDB" w:rsidRPr="00786346" w:rsidRDefault="00562FDB" w:rsidP="00F90235">
            <w:pPr>
              <w:rPr>
                <w:rFonts w:cs="Tahoma"/>
                <w:b/>
                <w:szCs w:val="22"/>
              </w:rPr>
            </w:pPr>
          </w:p>
          <w:p w14:paraId="61974540" w14:textId="77777777" w:rsidR="00562FDB" w:rsidRPr="00786346" w:rsidRDefault="00562FDB" w:rsidP="00F90235">
            <w:pPr>
              <w:rPr>
                <w:rFonts w:cs="Tahoma"/>
                <w:szCs w:val="22"/>
              </w:rPr>
            </w:pPr>
            <w:r w:rsidRPr="00786346">
              <w:rPr>
                <w:rFonts w:cs="Tahoma"/>
                <w:szCs w:val="22"/>
              </w:rPr>
              <w:t>Podizvajalec:</w:t>
            </w:r>
          </w:p>
        </w:tc>
        <w:tc>
          <w:tcPr>
            <w:tcW w:w="7259" w:type="dxa"/>
          </w:tcPr>
          <w:p w14:paraId="03489187" w14:textId="77777777" w:rsidR="00562FDB" w:rsidRPr="00786346" w:rsidRDefault="00562FDB" w:rsidP="00F90235">
            <w:pPr>
              <w:rPr>
                <w:rFonts w:cs="Tahoma"/>
                <w:szCs w:val="22"/>
              </w:rPr>
            </w:pPr>
          </w:p>
        </w:tc>
      </w:tr>
    </w:tbl>
    <w:p w14:paraId="309FE16A" w14:textId="77777777" w:rsidR="00562FDB" w:rsidRPr="00786346" w:rsidRDefault="00562FDB" w:rsidP="00562FDB"/>
    <w:p w14:paraId="00975ED4" w14:textId="77777777" w:rsidR="00562FDB" w:rsidRPr="00786346" w:rsidRDefault="00562FDB" w:rsidP="00562FDB"/>
    <w:p w14:paraId="4A1D8AC9" w14:textId="77777777" w:rsidR="00562FDB" w:rsidRPr="00786346" w:rsidRDefault="00562FDB" w:rsidP="00562FDB">
      <w:pPr>
        <w:rPr>
          <w:rFonts w:cs="Tahoma"/>
          <w:szCs w:val="22"/>
        </w:rPr>
      </w:pPr>
      <w:r w:rsidRPr="00786346">
        <w:rPr>
          <w:rFonts w:cs="Tahoma"/>
          <w:szCs w:val="22"/>
        </w:rPr>
        <w:t>Pod kazensko in materialno odgovornostjo izjavljamo:</w:t>
      </w:r>
    </w:p>
    <w:p w14:paraId="6A621B75" w14:textId="77777777" w:rsidR="00562FDB" w:rsidRPr="00786346" w:rsidRDefault="00562FDB" w:rsidP="00562FDB">
      <w:pPr>
        <w:pStyle w:val="Header"/>
        <w:rPr>
          <w:rFonts w:cs="Tahoma"/>
          <w:b/>
        </w:rPr>
      </w:pPr>
    </w:p>
    <w:p w14:paraId="50C44606" w14:textId="77777777" w:rsidR="00562FDB" w:rsidRPr="00786346" w:rsidRDefault="00562FDB" w:rsidP="00F90235">
      <w:pPr>
        <w:pStyle w:val="Header"/>
        <w:numPr>
          <w:ilvl w:val="0"/>
          <w:numId w:val="23"/>
        </w:numPr>
        <w:rPr>
          <w:rFonts w:cs="Tahoma"/>
        </w:rPr>
      </w:pPr>
      <w:r w:rsidRPr="00786346">
        <w:rPr>
          <w:rFonts w:cs="Tahoma"/>
        </w:rPr>
        <w:t>Naš povprečni čisti letni prihodek v obdobju zadnjih treh poslovnih let je znašal:</w:t>
      </w:r>
    </w:p>
    <w:p w14:paraId="14BF2AF3" w14:textId="77777777" w:rsidR="00562FDB" w:rsidRPr="00786346" w:rsidRDefault="00562FDB" w:rsidP="00562FDB">
      <w:pPr>
        <w:pStyle w:val="Header"/>
        <w:jc w:val="center"/>
        <w:rPr>
          <w:rFonts w:cs="Tahoma"/>
        </w:rPr>
      </w:pPr>
      <w:r w:rsidRPr="00786346">
        <w:rPr>
          <w:rFonts w:cs="Tahoma"/>
        </w:rPr>
        <w:t>___________________ EUR.</w:t>
      </w:r>
    </w:p>
    <w:p w14:paraId="04DF6CCB" w14:textId="77777777" w:rsidR="00562FDB" w:rsidRPr="00786346" w:rsidRDefault="00562FDB" w:rsidP="00562FDB">
      <w:pPr>
        <w:pStyle w:val="Header"/>
        <w:spacing w:before="120"/>
        <w:ind w:left="284"/>
        <w:rPr>
          <w:rFonts w:cs="Tahoma"/>
        </w:rPr>
      </w:pPr>
      <w:r w:rsidRPr="00786346">
        <w:rPr>
          <w:rFonts w:cs="Tahoma"/>
        </w:rPr>
        <w:t>Na podlagi poziva bomo naročniku v določenem roku predložili zahtevano dokazilo</w:t>
      </w:r>
      <w:r w:rsidRPr="00786346">
        <w:rPr>
          <w:rFonts w:cs="Tahoma"/>
          <w:i/>
        </w:rPr>
        <w:t xml:space="preserve"> (S.BON-1 ali drugo enakovredno dokazilo) </w:t>
      </w:r>
      <w:r w:rsidRPr="00786346">
        <w:rPr>
          <w:rFonts w:cs="Tahoma"/>
        </w:rPr>
        <w:t>o izpolnjevanju pogoja.</w:t>
      </w:r>
    </w:p>
    <w:p w14:paraId="0A5D6A49" w14:textId="77777777" w:rsidR="00562FDB" w:rsidRPr="00786346" w:rsidRDefault="00562FDB" w:rsidP="00562FDB">
      <w:pPr>
        <w:rPr>
          <w:rFonts w:cs="Tahoma"/>
        </w:rPr>
      </w:pPr>
    </w:p>
    <w:p w14:paraId="3CC33163" w14:textId="77777777" w:rsidR="00562FDB" w:rsidRPr="00786346" w:rsidRDefault="00562FDB" w:rsidP="00F90235">
      <w:pPr>
        <w:pStyle w:val="Header"/>
        <w:numPr>
          <w:ilvl w:val="0"/>
          <w:numId w:val="23"/>
        </w:numPr>
        <w:ind w:left="284" w:hanging="284"/>
        <w:rPr>
          <w:rFonts w:cs="Tahoma"/>
        </w:rPr>
      </w:pPr>
      <w:r w:rsidRPr="00786346">
        <w:rPr>
          <w:rFonts w:cs="Tahoma"/>
        </w:rPr>
        <w:t xml:space="preserve">Na dan oddaje ponudbe nimamo blokiranega nobenega transakcijskega računa. V zadnjih 180 dneh pred rokom za oddajo ponudb nismo imeli blokiranega nobenega transakcijskega računa več kot 10 zaporednih dni. </w:t>
      </w:r>
    </w:p>
    <w:p w14:paraId="274A65A7" w14:textId="77777777" w:rsidR="00562FDB" w:rsidRPr="00786346" w:rsidRDefault="00562FDB" w:rsidP="00562FDB">
      <w:pPr>
        <w:pStyle w:val="Header"/>
        <w:spacing w:before="120"/>
        <w:ind w:left="284"/>
        <w:rPr>
          <w:rFonts w:cs="Tahoma"/>
        </w:rPr>
      </w:pPr>
      <w:r w:rsidRPr="00786346">
        <w:rPr>
          <w:rFonts w:cs="Tahoma"/>
        </w:rPr>
        <w:t>Na podlagi poziva bomo naročniku v določenem roku predložili zahtevano dokazilo (</w:t>
      </w:r>
      <w:r w:rsidRPr="00786346">
        <w:rPr>
          <w:rFonts w:cs="Tahoma"/>
          <w:i/>
        </w:rPr>
        <w:t>BON2 ali drugo enakovredno dokazilo ali potrdilo naše poslovne banke</w:t>
      </w:r>
      <w:r w:rsidRPr="00786346">
        <w:rPr>
          <w:rFonts w:cs="Tahoma"/>
        </w:rPr>
        <w:t>) o izpolnjevanju pogoja.</w:t>
      </w:r>
    </w:p>
    <w:p w14:paraId="6C2A8478" w14:textId="77777777" w:rsidR="00562FDB" w:rsidRPr="00786346" w:rsidRDefault="00562FDB" w:rsidP="00562FDB">
      <w:pPr>
        <w:pStyle w:val="Header"/>
        <w:spacing w:before="120"/>
        <w:ind w:left="284"/>
        <w:rPr>
          <w:rFonts w:cs="Tahoma"/>
        </w:rPr>
      </w:pPr>
    </w:p>
    <w:p w14:paraId="3628D067" w14:textId="77777777" w:rsidR="00562FDB" w:rsidRPr="00786346" w:rsidRDefault="00562FDB" w:rsidP="00562FDB">
      <w:pPr>
        <w:pStyle w:val="Header"/>
        <w:spacing w:before="120"/>
        <w:ind w:left="284"/>
        <w:rPr>
          <w:rFonts w:cs="Tahoma"/>
        </w:rPr>
      </w:pPr>
    </w:p>
    <w:p w14:paraId="56CFCCF8" w14:textId="77777777" w:rsidR="00562FDB" w:rsidRPr="00786346" w:rsidRDefault="00562FDB" w:rsidP="00562FDB">
      <w:pPr>
        <w:tabs>
          <w:tab w:val="left" w:pos="284"/>
        </w:tabs>
        <w:ind w:left="283" w:firstLine="1"/>
        <w:rPr>
          <w:rFonts w:cs="Tahoma"/>
        </w:rPr>
      </w:pPr>
    </w:p>
    <w:tbl>
      <w:tblPr>
        <w:tblW w:w="0" w:type="auto"/>
        <w:jc w:val="center"/>
        <w:tblLayout w:type="fixed"/>
        <w:tblLook w:val="0000" w:firstRow="0" w:lastRow="0" w:firstColumn="0" w:lastColumn="0" w:noHBand="0" w:noVBand="0"/>
      </w:tblPr>
      <w:tblGrid>
        <w:gridCol w:w="1008"/>
        <w:gridCol w:w="2340"/>
        <w:gridCol w:w="2340"/>
        <w:gridCol w:w="3240"/>
      </w:tblGrid>
      <w:tr w:rsidR="00562FDB" w:rsidRPr="00786346" w14:paraId="58F41C57" w14:textId="77777777" w:rsidTr="00F90235">
        <w:trPr>
          <w:jc w:val="center"/>
        </w:trPr>
        <w:tc>
          <w:tcPr>
            <w:tcW w:w="1008" w:type="dxa"/>
          </w:tcPr>
          <w:p w14:paraId="7CF71FDB" w14:textId="77777777" w:rsidR="00562FDB" w:rsidRPr="00786346" w:rsidRDefault="00562FDB" w:rsidP="00F90235">
            <w:pPr>
              <w:tabs>
                <w:tab w:val="left" w:pos="12758"/>
              </w:tabs>
              <w:rPr>
                <w:rFonts w:cs="Tahoma"/>
                <w:sz w:val="20"/>
                <w:szCs w:val="20"/>
              </w:rPr>
            </w:pPr>
            <w:r w:rsidRPr="00786346">
              <w:rPr>
                <w:rFonts w:cs="Tahoma"/>
                <w:sz w:val="20"/>
                <w:szCs w:val="20"/>
              </w:rPr>
              <w:t>Datum:</w:t>
            </w:r>
          </w:p>
        </w:tc>
        <w:tc>
          <w:tcPr>
            <w:tcW w:w="2340" w:type="dxa"/>
          </w:tcPr>
          <w:p w14:paraId="2F8E05A0" w14:textId="77777777" w:rsidR="00562FDB" w:rsidRPr="00786346" w:rsidRDefault="00562FDB" w:rsidP="00F90235">
            <w:pPr>
              <w:tabs>
                <w:tab w:val="left" w:pos="12758"/>
              </w:tabs>
              <w:rPr>
                <w:rFonts w:cs="Tahoma"/>
                <w:sz w:val="20"/>
                <w:szCs w:val="20"/>
              </w:rPr>
            </w:pPr>
          </w:p>
        </w:tc>
        <w:tc>
          <w:tcPr>
            <w:tcW w:w="2340" w:type="dxa"/>
          </w:tcPr>
          <w:p w14:paraId="767AA8B5" w14:textId="77777777" w:rsidR="00562FDB" w:rsidRPr="00786346" w:rsidRDefault="00562FDB" w:rsidP="00F90235">
            <w:pPr>
              <w:tabs>
                <w:tab w:val="left" w:pos="12758"/>
              </w:tabs>
              <w:rPr>
                <w:rFonts w:cs="Tahoma"/>
                <w:sz w:val="20"/>
                <w:szCs w:val="20"/>
              </w:rPr>
            </w:pPr>
          </w:p>
        </w:tc>
        <w:tc>
          <w:tcPr>
            <w:tcW w:w="3240" w:type="dxa"/>
          </w:tcPr>
          <w:p w14:paraId="5AA722EF" w14:textId="77777777" w:rsidR="00562FDB" w:rsidRPr="00786346" w:rsidRDefault="00562FDB" w:rsidP="00F90235">
            <w:pPr>
              <w:tabs>
                <w:tab w:val="left" w:pos="12758"/>
              </w:tabs>
              <w:jc w:val="center"/>
              <w:rPr>
                <w:rFonts w:cs="Tahoma"/>
                <w:sz w:val="20"/>
                <w:szCs w:val="20"/>
              </w:rPr>
            </w:pPr>
            <w:r w:rsidRPr="00786346">
              <w:rPr>
                <w:rFonts w:cs="Tahoma"/>
                <w:sz w:val="20"/>
                <w:szCs w:val="20"/>
              </w:rPr>
              <w:t>Podizvajalec</w:t>
            </w:r>
          </w:p>
        </w:tc>
      </w:tr>
      <w:tr w:rsidR="00562FDB" w:rsidRPr="00786346" w14:paraId="1E77B4D3" w14:textId="77777777" w:rsidTr="00F90235">
        <w:trPr>
          <w:jc w:val="center"/>
        </w:trPr>
        <w:tc>
          <w:tcPr>
            <w:tcW w:w="1008" w:type="dxa"/>
          </w:tcPr>
          <w:p w14:paraId="27F01691" w14:textId="77777777" w:rsidR="00562FDB" w:rsidRPr="00786346" w:rsidRDefault="00562FDB" w:rsidP="00F90235">
            <w:pPr>
              <w:tabs>
                <w:tab w:val="left" w:pos="12758"/>
              </w:tabs>
              <w:spacing w:before="120"/>
              <w:rPr>
                <w:rFonts w:cs="Tahoma"/>
                <w:sz w:val="20"/>
                <w:szCs w:val="20"/>
              </w:rPr>
            </w:pPr>
            <w:r w:rsidRPr="00786346">
              <w:rPr>
                <w:rFonts w:cs="Tahoma"/>
                <w:sz w:val="20"/>
                <w:szCs w:val="20"/>
              </w:rPr>
              <w:t>Kraj:</w:t>
            </w:r>
          </w:p>
        </w:tc>
        <w:tc>
          <w:tcPr>
            <w:tcW w:w="2340" w:type="dxa"/>
            <w:tcBorders>
              <w:top w:val="dashSmallGap" w:sz="2" w:space="0" w:color="auto"/>
              <w:bottom w:val="dashSmallGap" w:sz="2" w:space="0" w:color="auto"/>
            </w:tcBorders>
          </w:tcPr>
          <w:p w14:paraId="409E6DCD" w14:textId="77777777" w:rsidR="00562FDB" w:rsidRPr="00786346" w:rsidRDefault="00562FDB" w:rsidP="00F90235">
            <w:pPr>
              <w:tabs>
                <w:tab w:val="left" w:pos="12758"/>
              </w:tabs>
              <w:spacing w:before="120"/>
              <w:rPr>
                <w:rFonts w:cs="Tahoma"/>
                <w:sz w:val="20"/>
                <w:szCs w:val="20"/>
              </w:rPr>
            </w:pPr>
          </w:p>
        </w:tc>
        <w:tc>
          <w:tcPr>
            <w:tcW w:w="2340" w:type="dxa"/>
          </w:tcPr>
          <w:p w14:paraId="18E722FF" w14:textId="77777777" w:rsidR="00562FDB" w:rsidRPr="00786346" w:rsidRDefault="00562FDB" w:rsidP="00F90235">
            <w:pPr>
              <w:tabs>
                <w:tab w:val="left" w:pos="12758"/>
              </w:tabs>
              <w:spacing w:before="120"/>
              <w:jc w:val="center"/>
              <w:rPr>
                <w:rFonts w:cs="Tahoma"/>
                <w:sz w:val="20"/>
                <w:szCs w:val="20"/>
              </w:rPr>
            </w:pPr>
            <w:r w:rsidRPr="00786346">
              <w:rPr>
                <w:rFonts w:cs="Tahoma"/>
                <w:sz w:val="20"/>
                <w:szCs w:val="20"/>
              </w:rPr>
              <w:t>žig</w:t>
            </w:r>
          </w:p>
        </w:tc>
        <w:tc>
          <w:tcPr>
            <w:tcW w:w="3240" w:type="dxa"/>
            <w:tcBorders>
              <w:bottom w:val="dashSmallGap" w:sz="2" w:space="0" w:color="auto"/>
            </w:tcBorders>
          </w:tcPr>
          <w:p w14:paraId="76365C16" w14:textId="77777777" w:rsidR="00562FDB" w:rsidRPr="00786346" w:rsidRDefault="00562FDB" w:rsidP="00F90235">
            <w:pPr>
              <w:tabs>
                <w:tab w:val="left" w:pos="12758"/>
              </w:tabs>
              <w:spacing w:before="120"/>
              <w:jc w:val="center"/>
              <w:rPr>
                <w:rFonts w:cs="Tahoma"/>
                <w:sz w:val="20"/>
                <w:szCs w:val="20"/>
              </w:rPr>
            </w:pPr>
          </w:p>
        </w:tc>
      </w:tr>
      <w:tr w:rsidR="00562FDB" w:rsidRPr="00FD797A" w14:paraId="1146F307" w14:textId="77777777" w:rsidTr="00F90235">
        <w:trPr>
          <w:jc w:val="center"/>
        </w:trPr>
        <w:tc>
          <w:tcPr>
            <w:tcW w:w="1008" w:type="dxa"/>
          </w:tcPr>
          <w:p w14:paraId="7160CDCD" w14:textId="77777777" w:rsidR="00562FDB" w:rsidRPr="00786346" w:rsidRDefault="00562FDB" w:rsidP="00F90235">
            <w:pPr>
              <w:tabs>
                <w:tab w:val="left" w:pos="12758"/>
              </w:tabs>
              <w:rPr>
                <w:rFonts w:cs="Tahoma"/>
                <w:sz w:val="20"/>
                <w:szCs w:val="20"/>
              </w:rPr>
            </w:pPr>
          </w:p>
        </w:tc>
        <w:tc>
          <w:tcPr>
            <w:tcW w:w="2340" w:type="dxa"/>
          </w:tcPr>
          <w:p w14:paraId="29C438CB" w14:textId="77777777" w:rsidR="00562FDB" w:rsidRPr="00786346" w:rsidRDefault="00562FDB" w:rsidP="00F90235">
            <w:pPr>
              <w:tabs>
                <w:tab w:val="left" w:pos="12758"/>
              </w:tabs>
              <w:rPr>
                <w:rFonts w:cs="Tahoma"/>
                <w:sz w:val="20"/>
                <w:szCs w:val="20"/>
              </w:rPr>
            </w:pPr>
          </w:p>
        </w:tc>
        <w:tc>
          <w:tcPr>
            <w:tcW w:w="2340" w:type="dxa"/>
          </w:tcPr>
          <w:p w14:paraId="67C39F62" w14:textId="77777777" w:rsidR="00562FDB" w:rsidRPr="00786346" w:rsidRDefault="00562FDB" w:rsidP="00F90235">
            <w:pPr>
              <w:tabs>
                <w:tab w:val="left" w:pos="12758"/>
              </w:tabs>
              <w:rPr>
                <w:rFonts w:cs="Tahoma"/>
                <w:sz w:val="20"/>
                <w:szCs w:val="20"/>
              </w:rPr>
            </w:pPr>
          </w:p>
        </w:tc>
        <w:tc>
          <w:tcPr>
            <w:tcW w:w="3240" w:type="dxa"/>
          </w:tcPr>
          <w:p w14:paraId="56C6520F" w14:textId="77777777" w:rsidR="00562FDB" w:rsidRPr="00FD797A" w:rsidRDefault="00562FDB" w:rsidP="00F90235">
            <w:pPr>
              <w:tabs>
                <w:tab w:val="left" w:pos="12758"/>
              </w:tabs>
              <w:jc w:val="center"/>
              <w:rPr>
                <w:rFonts w:cs="Tahoma"/>
                <w:sz w:val="20"/>
                <w:szCs w:val="20"/>
              </w:rPr>
            </w:pPr>
            <w:r w:rsidRPr="00786346">
              <w:rPr>
                <w:rFonts w:cs="Tahoma"/>
                <w:sz w:val="20"/>
                <w:szCs w:val="20"/>
              </w:rPr>
              <w:t>(ime priimek in podpis pooblaščene osebe)</w:t>
            </w:r>
          </w:p>
        </w:tc>
      </w:tr>
    </w:tbl>
    <w:p w14:paraId="69E60465" w14:textId="77777777" w:rsidR="00562FDB" w:rsidRDefault="00562FDB" w:rsidP="00562FDB">
      <w:pPr>
        <w:pStyle w:val="Heading2"/>
        <w:jc w:val="right"/>
        <w:rPr>
          <w:b w:val="0"/>
          <w:i/>
        </w:rPr>
      </w:pPr>
    </w:p>
    <w:p w14:paraId="38438104" w14:textId="77777777" w:rsidR="00562FDB" w:rsidRDefault="00562FDB" w:rsidP="00562FDB">
      <w:pPr>
        <w:rPr>
          <w:rFonts w:cs="Tahoma"/>
          <w:b/>
          <w:i/>
          <w:szCs w:val="22"/>
          <w:lang w:eastAsia="sl-SI"/>
        </w:rPr>
      </w:pPr>
      <w:r>
        <w:rPr>
          <w:rFonts w:cs="Tahoma"/>
          <w:b/>
          <w:i/>
          <w:szCs w:val="22"/>
        </w:rPr>
        <w:br w:type="page"/>
      </w:r>
    </w:p>
    <w:p w14:paraId="2ED74F9A" w14:textId="77777777" w:rsidR="00D81594" w:rsidRPr="00A41E01" w:rsidRDefault="00D81594" w:rsidP="00A27D39">
      <w:pPr>
        <w:pStyle w:val="Heading5"/>
      </w:pPr>
      <w:bookmarkStart w:id="70" w:name="_OBR-6"/>
      <w:bookmarkEnd w:id="70"/>
      <w:r w:rsidRPr="00A41E01">
        <w:lastRenderedPageBreak/>
        <w:t>OBR-</w:t>
      </w:r>
      <w:r w:rsidR="00562FDB">
        <w:t>6</w:t>
      </w:r>
    </w:p>
    <w:p w14:paraId="15159ADE" w14:textId="77777777" w:rsidR="00D81594" w:rsidRPr="00A41E01" w:rsidRDefault="00D81594" w:rsidP="00D81594">
      <w:pPr>
        <w:rPr>
          <w:rFonts w:cs="Tahoma"/>
          <w:b/>
          <w:szCs w:val="22"/>
        </w:rPr>
      </w:pPr>
      <w:r w:rsidRPr="00A41E01">
        <w:rPr>
          <w:rFonts w:cs="Tahoma"/>
          <w:b/>
          <w:szCs w:val="22"/>
        </w:rPr>
        <w:t xml:space="preserve">IZJAVA O ZAGOTOVLJENIH </w:t>
      </w:r>
      <w:r w:rsidR="00BE745D">
        <w:rPr>
          <w:rFonts w:cs="Tahoma"/>
          <w:b/>
          <w:szCs w:val="22"/>
        </w:rPr>
        <w:t xml:space="preserve">TEHNIČNIH IN </w:t>
      </w:r>
      <w:r w:rsidRPr="00A41E01">
        <w:rPr>
          <w:rFonts w:cs="Tahoma"/>
          <w:b/>
          <w:szCs w:val="22"/>
        </w:rPr>
        <w:t>KADROVSKIH ZMOGLJIVOSTIH</w:t>
      </w:r>
      <w:r w:rsidR="00A54ACF">
        <w:rPr>
          <w:rFonts w:cs="Tahoma"/>
          <w:b/>
          <w:szCs w:val="22"/>
        </w:rPr>
        <w:t xml:space="preserve"> </w:t>
      </w:r>
    </w:p>
    <w:p w14:paraId="78E2FAE8" w14:textId="77777777" w:rsidR="00786346" w:rsidRDefault="00786346" w:rsidP="00786346">
      <w:pPr>
        <w:tabs>
          <w:tab w:val="right" w:leader="dot" w:pos="9355"/>
        </w:tabs>
        <w:rPr>
          <w:rFonts w:cs="Tahoma"/>
          <w:szCs w:val="22"/>
        </w:rPr>
      </w:pPr>
    </w:p>
    <w:p w14:paraId="36C08254" w14:textId="77777777" w:rsidR="00786346" w:rsidRPr="00367E77" w:rsidRDefault="00786346" w:rsidP="00786346">
      <w:pPr>
        <w:tabs>
          <w:tab w:val="right" w:leader="dot" w:pos="9355"/>
        </w:tabs>
        <w:rPr>
          <w:rFonts w:cs="Tahoma"/>
          <w:szCs w:val="22"/>
        </w:rPr>
      </w:pPr>
      <w:r w:rsidRPr="00367E77">
        <w:rPr>
          <w:rFonts w:cs="Tahoma"/>
          <w:szCs w:val="22"/>
        </w:rPr>
        <w:t>TEHNIČNE ZMOGLJIVOSTI</w:t>
      </w:r>
    </w:p>
    <w:p w14:paraId="1254A7A9" w14:textId="77777777" w:rsidR="00786346" w:rsidRDefault="00786346" w:rsidP="00786346">
      <w:pPr>
        <w:jc w:val="both"/>
        <w:rPr>
          <w:rFonts w:cs="Tahoma"/>
          <w:szCs w:val="22"/>
        </w:rPr>
      </w:pPr>
      <w:r w:rsidRPr="00367E77">
        <w:rPr>
          <w:rFonts w:cs="Tahoma"/>
          <w:szCs w:val="22"/>
        </w:rPr>
        <w:t>Izjavljamo, da imamo zagotovljene vse potrebne tehnične zmogljivosti (</w:t>
      </w:r>
      <w:r w:rsidRPr="00367E77">
        <w:rPr>
          <w:rFonts w:cs="Tahoma"/>
          <w:i/>
          <w:szCs w:val="22"/>
        </w:rPr>
        <w:t>mehanizacijo in opremo</w:t>
      </w:r>
      <w:r w:rsidRPr="00367E77">
        <w:rPr>
          <w:rFonts w:cs="Tahoma"/>
          <w:szCs w:val="22"/>
        </w:rPr>
        <w:t>) za kvalitetno izvedbo celotnega naročila v predvidenem roku, skladno z zahtevami iz razpisne dokumentacije (</w:t>
      </w:r>
      <w:r w:rsidRPr="00367E77">
        <w:rPr>
          <w:rFonts w:cs="Tahoma"/>
          <w:i/>
          <w:szCs w:val="22"/>
        </w:rPr>
        <w:t>Specifikacija naročila</w:t>
      </w:r>
      <w:r w:rsidRPr="00367E77">
        <w:rPr>
          <w:rFonts w:cs="Tahoma"/>
          <w:szCs w:val="22"/>
        </w:rPr>
        <w:t xml:space="preserve">), pravili stroke ter predpisi in standardi s področja predmeta naročila. Na podlagi poziva bomo naročniku v določenem roku predložili </w:t>
      </w:r>
      <w:r>
        <w:rPr>
          <w:rFonts w:cs="Tahoma"/>
          <w:szCs w:val="22"/>
        </w:rPr>
        <w:t xml:space="preserve">morebitna dodatna </w:t>
      </w:r>
      <w:r w:rsidRPr="00367E77">
        <w:rPr>
          <w:rFonts w:cs="Tahoma"/>
          <w:szCs w:val="22"/>
        </w:rPr>
        <w:t>zahtevana dokazila o zagotavljanju tehničnih zmogljivosti.</w:t>
      </w:r>
    </w:p>
    <w:p w14:paraId="54B0BB63" w14:textId="77777777" w:rsidR="00786346" w:rsidRDefault="00786346" w:rsidP="00786346">
      <w:pPr>
        <w:jc w:val="both"/>
        <w:rPr>
          <w:rFonts w:cs="Tahoma"/>
          <w:szCs w:val="22"/>
        </w:rPr>
      </w:pPr>
    </w:p>
    <w:p w14:paraId="1B119943" w14:textId="3295D794" w:rsidR="00786346" w:rsidRPr="00572B54" w:rsidRDefault="00786346" w:rsidP="00786346">
      <w:pPr>
        <w:rPr>
          <w:rFonts w:cs="Tahoma"/>
          <w:szCs w:val="22"/>
        </w:rPr>
      </w:pPr>
      <w:r w:rsidRPr="00572B54">
        <w:rPr>
          <w:rFonts w:cs="Tahoma"/>
          <w:szCs w:val="22"/>
        </w:rPr>
        <w:t>PODATKI O REFERENČNEM DE</w:t>
      </w:r>
      <w:r w:rsidRPr="00832662">
        <w:rPr>
          <w:rFonts w:cs="Tahoma"/>
          <w:szCs w:val="22"/>
          <w:highlight w:val="yellow"/>
        </w:rPr>
        <w:t>LU</w:t>
      </w:r>
    </w:p>
    <w:p w14:paraId="668B586B" w14:textId="77777777" w:rsidR="00291B50" w:rsidRPr="00572B54" w:rsidRDefault="00291B50" w:rsidP="00786346">
      <w:pPr>
        <w:rPr>
          <w:rFonts w:cs="Tahoma"/>
          <w:szCs w:val="22"/>
        </w:rPr>
      </w:pPr>
    </w:p>
    <w:p w14:paraId="0D316015" w14:textId="41F09D09" w:rsidR="00786346" w:rsidRPr="00572B54" w:rsidRDefault="00786346" w:rsidP="00786346">
      <w:pPr>
        <w:pStyle w:val="BodyText"/>
        <w:tabs>
          <w:tab w:val="left" w:pos="1134"/>
        </w:tabs>
        <w:rPr>
          <w:rFonts w:ascii="Tahoma" w:hAnsi="Tahoma" w:cs="Tahoma"/>
          <w:lang w:val="it-IT"/>
        </w:rPr>
      </w:pPr>
      <w:proofErr w:type="spellStart"/>
      <w:r w:rsidRPr="00572B54">
        <w:rPr>
          <w:rFonts w:ascii="Tahoma" w:hAnsi="Tahoma" w:cs="Tahoma"/>
          <w:lang w:val="it-IT"/>
        </w:rPr>
        <w:t>Pod</w:t>
      </w:r>
      <w:proofErr w:type="spellEnd"/>
      <w:r w:rsidRPr="00572B54">
        <w:rPr>
          <w:rFonts w:ascii="Tahoma" w:hAnsi="Tahoma" w:cs="Tahoma"/>
          <w:lang w:val="it-IT"/>
        </w:rPr>
        <w:t xml:space="preserve"> </w:t>
      </w:r>
      <w:proofErr w:type="spellStart"/>
      <w:r w:rsidRPr="00572B54">
        <w:rPr>
          <w:rFonts w:ascii="Tahoma" w:hAnsi="Tahoma" w:cs="Tahoma"/>
          <w:lang w:val="it-IT"/>
        </w:rPr>
        <w:t>kazensko</w:t>
      </w:r>
      <w:proofErr w:type="spellEnd"/>
      <w:r w:rsidRPr="00572B54">
        <w:rPr>
          <w:rFonts w:ascii="Tahoma" w:hAnsi="Tahoma" w:cs="Tahoma"/>
          <w:lang w:val="it-IT"/>
        </w:rPr>
        <w:t xml:space="preserve"> in </w:t>
      </w:r>
      <w:proofErr w:type="spellStart"/>
      <w:r w:rsidRPr="00572B54">
        <w:rPr>
          <w:rFonts w:ascii="Tahoma" w:hAnsi="Tahoma" w:cs="Tahoma"/>
          <w:lang w:val="it-IT"/>
        </w:rPr>
        <w:t>materialno</w:t>
      </w:r>
      <w:proofErr w:type="spellEnd"/>
      <w:r w:rsidRPr="00572B54">
        <w:rPr>
          <w:rFonts w:ascii="Tahoma" w:hAnsi="Tahoma" w:cs="Tahoma"/>
          <w:lang w:val="it-IT"/>
        </w:rPr>
        <w:t xml:space="preserve"> </w:t>
      </w:r>
      <w:proofErr w:type="spellStart"/>
      <w:r w:rsidRPr="00572B54">
        <w:rPr>
          <w:rFonts w:ascii="Tahoma" w:hAnsi="Tahoma" w:cs="Tahoma"/>
          <w:lang w:val="it-IT"/>
        </w:rPr>
        <w:t>odgovornostjo</w:t>
      </w:r>
      <w:proofErr w:type="spellEnd"/>
      <w:r w:rsidRPr="00572B54">
        <w:rPr>
          <w:rFonts w:ascii="Tahoma" w:hAnsi="Tahoma" w:cs="Tahoma"/>
          <w:lang w:val="it-IT"/>
        </w:rPr>
        <w:t xml:space="preserve"> </w:t>
      </w:r>
      <w:proofErr w:type="spellStart"/>
      <w:r w:rsidRPr="00572B54">
        <w:rPr>
          <w:rFonts w:ascii="Tahoma" w:hAnsi="Tahoma" w:cs="Tahoma"/>
          <w:lang w:val="it-IT"/>
        </w:rPr>
        <w:t>izjavljamo</w:t>
      </w:r>
      <w:proofErr w:type="spellEnd"/>
      <w:r w:rsidRPr="00572B54">
        <w:rPr>
          <w:rFonts w:ascii="Tahoma" w:hAnsi="Tahoma" w:cs="Tahoma"/>
          <w:lang w:val="it-IT"/>
        </w:rPr>
        <w:t xml:space="preserve">, da so </w:t>
      </w:r>
      <w:proofErr w:type="spellStart"/>
      <w:r w:rsidRPr="00572B54">
        <w:rPr>
          <w:rFonts w:ascii="Tahoma" w:hAnsi="Tahoma" w:cs="Tahoma"/>
          <w:lang w:val="it-IT"/>
        </w:rPr>
        <w:t>spodaj</w:t>
      </w:r>
      <w:proofErr w:type="spellEnd"/>
      <w:r w:rsidRPr="00572B54">
        <w:rPr>
          <w:rFonts w:ascii="Tahoma" w:hAnsi="Tahoma" w:cs="Tahoma"/>
          <w:lang w:val="it-IT"/>
        </w:rPr>
        <w:t xml:space="preserve"> </w:t>
      </w:r>
      <w:proofErr w:type="spellStart"/>
      <w:r w:rsidRPr="00572B54">
        <w:rPr>
          <w:rFonts w:ascii="Tahoma" w:hAnsi="Tahoma" w:cs="Tahoma"/>
          <w:lang w:val="it-IT"/>
        </w:rPr>
        <w:t>navedeni</w:t>
      </w:r>
      <w:proofErr w:type="spellEnd"/>
      <w:r w:rsidRPr="00572B54">
        <w:rPr>
          <w:rFonts w:ascii="Tahoma" w:hAnsi="Tahoma" w:cs="Tahoma"/>
          <w:lang w:val="it-IT"/>
        </w:rPr>
        <w:t xml:space="preserve"> </w:t>
      </w:r>
      <w:proofErr w:type="spellStart"/>
      <w:r w:rsidRPr="00572B54">
        <w:rPr>
          <w:rFonts w:ascii="Tahoma" w:hAnsi="Tahoma" w:cs="Tahoma"/>
          <w:lang w:val="it-IT"/>
        </w:rPr>
        <w:t>podatki</w:t>
      </w:r>
      <w:proofErr w:type="spellEnd"/>
      <w:r w:rsidRPr="00572B54">
        <w:rPr>
          <w:rFonts w:ascii="Tahoma" w:hAnsi="Tahoma" w:cs="Tahoma"/>
          <w:lang w:val="it-IT"/>
        </w:rPr>
        <w:t xml:space="preserve"> o </w:t>
      </w:r>
      <w:proofErr w:type="spellStart"/>
      <w:r w:rsidRPr="00572B54">
        <w:rPr>
          <w:rFonts w:ascii="Tahoma" w:hAnsi="Tahoma" w:cs="Tahoma"/>
          <w:lang w:val="it-IT"/>
        </w:rPr>
        <w:t>referenčnem</w:t>
      </w:r>
      <w:proofErr w:type="spellEnd"/>
      <w:r w:rsidRPr="00572B54">
        <w:rPr>
          <w:rFonts w:ascii="Tahoma" w:hAnsi="Tahoma" w:cs="Tahoma"/>
          <w:lang w:val="it-IT"/>
        </w:rPr>
        <w:t xml:space="preserve"> </w:t>
      </w:r>
      <w:proofErr w:type="spellStart"/>
      <w:r w:rsidRPr="00572B54">
        <w:rPr>
          <w:rFonts w:ascii="Tahoma" w:hAnsi="Tahoma" w:cs="Tahoma"/>
          <w:lang w:val="it-IT"/>
        </w:rPr>
        <w:t>delu</w:t>
      </w:r>
      <w:proofErr w:type="spellEnd"/>
      <w:r w:rsidRPr="00572B54">
        <w:rPr>
          <w:rFonts w:ascii="Tahoma" w:hAnsi="Tahoma" w:cs="Tahoma"/>
          <w:lang w:val="it-IT"/>
        </w:rPr>
        <w:t xml:space="preserve"> </w:t>
      </w:r>
      <w:proofErr w:type="spellStart"/>
      <w:r w:rsidRPr="00572B54">
        <w:rPr>
          <w:rFonts w:ascii="Tahoma" w:hAnsi="Tahoma" w:cs="Tahoma"/>
          <w:lang w:val="it-IT"/>
        </w:rPr>
        <w:t>resnični</w:t>
      </w:r>
      <w:proofErr w:type="spellEnd"/>
      <w:r w:rsidRPr="00572B54">
        <w:rPr>
          <w:rFonts w:ascii="Tahoma" w:hAnsi="Tahoma" w:cs="Tahoma"/>
          <w:lang w:val="it-IT"/>
        </w:rPr>
        <w:t xml:space="preserve">. Na </w:t>
      </w:r>
      <w:proofErr w:type="spellStart"/>
      <w:r w:rsidRPr="00572B54">
        <w:rPr>
          <w:rFonts w:ascii="Tahoma" w:hAnsi="Tahoma" w:cs="Tahoma"/>
          <w:lang w:val="it-IT"/>
        </w:rPr>
        <w:t>podlagi</w:t>
      </w:r>
      <w:proofErr w:type="spellEnd"/>
      <w:r w:rsidRPr="00572B54">
        <w:rPr>
          <w:rFonts w:ascii="Tahoma" w:hAnsi="Tahoma" w:cs="Tahoma"/>
          <w:lang w:val="it-IT"/>
        </w:rPr>
        <w:t xml:space="preserve"> </w:t>
      </w:r>
      <w:proofErr w:type="spellStart"/>
      <w:r w:rsidRPr="00572B54">
        <w:rPr>
          <w:rFonts w:ascii="Tahoma" w:hAnsi="Tahoma" w:cs="Tahoma"/>
          <w:lang w:val="it-IT"/>
        </w:rPr>
        <w:t>poziva</w:t>
      </w:r>
      <w:proofErr w:type="spellEnd"/>
      <w:r w:rsidRPr="00572B54">
        <w:rPr>
          <w:rFonts w:ascii="Tahoma" w:hAnsi="Tahoma" w:cs="Tahoma"/>
          <w:lang w:val="it-IT"/>
        </w:rPr>
        <w:t xml:space="preserve"> </w:t>
      </w:r>
      <w:proofErr w:type="spellStart"/>
      <w:r w:rsidRPr="00572B54">
        <w:rPr>
          <w:rFonts w:ascii="Tahoma" w:hAnsi="Tahoma" w:cs="Tahoma"/>
          <w:lang w:val="it-IT"/>
        </w:rPr>
        <w:t>bomo</w:t>
      </w:r>
      <w:proofErr w:type="spellEnd"/>
      <w:r w:rsidRPr="00572B54">
        <w:rPr>
          <w:rFonts w:ascii="Tahoma" w:hAnsi="Tahoma" w:cs="Tahoma"/>
          <w:lang w:val="it-IT"/>
        </w:rPr>
        <w:t xml:space="preserve"> </w:t>
      </w:r>
      <w:proofErr w:type="spellStart"/>
      <w:r w:rsidRPr="00572B54">
        <w:rPr>
          <w:rFonts w:ascii="Tahoma" w:hAnsi="Tahoma" w:cs="Tahoma"/>
          <w:lang w:val="it-IT"/>
        </w:rPr>
        <w:t>naročniku</w:t>
      </w:r>
      <w:proofErr w:type="spellEnd"/>
      <w:r w:rsidRPr="00572B54">
        <w:rPr>
          <w:rFonts w:ascii="Tahoma" w:hAnsi="Tahoma" w:cs="Tahoma"/>
          <w:lang w:val="it-IT"/>
        </w:rPr>
        <w:t xml:space="preserve"> v </w:t>
      </w:r>
      <w:proofErr w:type="spellStart"/>
      <w:r w:rsidRPr="00572B54">
        <w:rPr>
          <w:rFonts w:ascii="Tahoma" w:hAnsi="Tahoma" w:cs="Tahoma"/>
          <w:lang w:val="it-IT"/>
        </w:rPr>
        <w:t>določenem</w:t>
      </w:r>
      <w:proofErr w:type="spellEnd"/>
      <w:r w:rsidRPr="00572B54">
        <w:rPr>
          <w:rFonts w:ascii="Tahoma" w:hAnsi="Tahoma" w:cs="Tahoma"/>
          <w:lang w:val="it-IT"/>
        </w:rPr>
        <w:t xml:space="preserve"> </w:t>
      </w:r>
      <w:proofErr w:type="spellStart"/>
      <w:r w:rsidRPr="00572B54">
        <w:rPr>
          <w:rFonts w:ascii="Tahoma" w:hAnsi="Tahoma" w:cs="Tahoma"/>
          <w:lang w:val="it-IT"/>
        </w:rPr>
        <w:t>roku</w:t>
      </w:r>
      <w:proofErr w:type="spellEnd"/>
      <w:r w:rsidRPr="00572B54">
        <w:rPr>
          <w:rFonts w:ascii="Tahoma" w:hAnsi="Tahoma" w:cs="Tahoma"/>
          <w:lang w:val="it-IT"/>
        </w:rPr>
        <w:t xml:space="preserve"> </w:t>
      </w:r>
      <w:proofErr w:type="spellStart"/>
      <w:r w:rsidRPr="00572B54">
        <w:rPr>
          <w:rFonts w:ascii="Tahoma" w:hAnsi="Tahoma" w:cs="Tahoma"/>
          <w:lang w:val="it-IT"/>
        </w:rPr>
        <w:t>predložili</w:t>
      </w:r>
      <w:proofErr w:type="spellEnd"/>
      <w:r w:rsidRPr="00572B54">
        <w:rPr>
          <w:rFonts w:ascii="Tahoma" w:hAnsi="Tahoma" w:cs="Tahoma"/>
          <w:lang w:val="it-IT"/>
        </w:rPr>
        <w:t xml:space="preserve"> </w:t>
      </w:r>
      <w:proofErr w:type="spellStart"/>
      <w:r w:rsidRPr="00572B54">
        <w:rPr>
          <w:rFonts w:ascii="Tahoma" w:hAnsi="Tahoma" w:cs="Tahoma"/>
          <w:lang w:val="it-IT"/>
        </w:rPr>
        <w:t>morebitna</w:t>
      </w:r>
      <w:proofErr w:type="spellEnd"/>
      <w:r w:rsidRPr="00572B54">
        <w:rPr>
          <w:rFonts w:ascii="Tahoma" w:hAnsi="Tahoma" w:cs="Tahoma"/>
          <w:lang w:val="it-IT"/>
        </w:rPr>
        <w:t xml:space="preserve"> </w:t>
      </w:r>
      <w:proofErr w:type="spellStart"/>
      <w:r w:rsidRPr="00572B54">
        <w:rPr>
          <w:rFonts w:ascii="Tahoma" w:hAnsi="Tahoma" w:cs="Tahoma"/>
          <w:lang w:val="it-IT"/>
        </w:rPr>
        <w:t>dodatna</w:t>
      </w:r>
      <w:proofErr w:type="spellEnd"/>
      <w:r w:rsidRPr="00572B54">
        <w:rPr>
          <w:rFonts w:ascii="Tahoma" w:hAnsi="Tahoma" w:cs="Tahoma"/>
          <w:lang w:val="it-IT"/>
        </w:rPr>
        <w:t xml:space="preserve"> </w:t>
      </w:r>
      <w:proofErr w:type="spellStart"/>
      <w:r w:rsidRPr="00572B54">
        <w:rPr>
          <w:rFonts w:ascii="Tahoma" w:hAnsi="Tahoma" w:cs="Tahoma"/>
          <w:lang w:val="it-IT"/>
        </w:rPr>
        <w:t>zahtevana</w:t>
      </w:r>
      <w:proofErr w:type="spellEnd"/>
      <w:r w:rsidRPr="00572B54">
        <w:rPr>
          <w:rFonts w:ascii="Tahoma" w:hAnsi="Tahoma" w:cs="Tahoma"/>
          <w:lang w:val="it-IT"/>
        </w:rPr>
        <w:t xml:space="preserve"> </w:t>
      </w:r>
      <w:proofErr w:type="spellStart"/>
      <w:r w:rsidRPr="00572B54">
        <w:rPr>
          <w:rFonts w:ascii="Tahoma" w:hAnsi="Tahoma" w:cs="Tahoma"/>
          <w:lang w:val="it-IT"/>
        </w:rPr>
        <w:t>dodatna</w:t>
      </w:r>
      <w:proofErr w:type="spellEnd"/>
      <w:r w:rsidRPr="00572B54">
        <w:rPr>
          <w:rFonts w:ascii="Tahoma" w:hAnsi="Tahoma" w:cs="Tahoma"/>
          <w:lang w:val="it-IT"/>
        </w:rPr>
        <w:t xml:space="preserve"> </w:t>
      </w:r>
      <w:proofErr w:type="spellStart"/>
      <w:r w:rsidRPr="00572B54">
        <w:rPr>
          <w:rFonts w:ascii="Tahoma" w:hAnsi="Tahoma" w:cs="Tahoma"/>
          <w:lang w:val="it-IT"/>
        </w:rPr>
        <w:t>dokazila</w:t>
      </w:r>
      <w:proofErr w:type="spellEnd"/>
      <w:r w:rsidRPr="00572B54">
        <w:rPr>
          <w:rFonts w:ascii="Tahoma" w:hAnsi="Tahoma" w:cs="Tahoma"/>
          <w:lang w:val="it-IT"/>
        </w:rPr>
        <w:t xml:space="preserve"> o </w:t>
      </w:r>
      <w:proofErr w:type="spellStart"/>
      <w:r w:rsidRPr="00572B54">
        <w:rPr>
          <w:rFonts w:ascii="Tahoma" w:hAnsi="Tahoma" w:cs="Tahoma"/>
          <w:lang w:val="it-IT"/>
        </w:rPr>
        <w:t>uspešni</w:t>
      </w:r>
      <w:proofErr w:type="spellEnd"/>
      <w:r w:rsidRPr="00572B54">
        <w:rPr>
          <w:rFonts w:ascii="Tahoma" w:hAnsi="Tahoma" w:cs="Tahoma"/>
          <w:lang w:val="it-IT"/>
        </w:rPr>
        <w:t xml:space="preserve"> </w:t>
      </w:r>
      <w:proofErr w:type="spellStart"/>
      <w:r w:rsidRPr="00572B54">
        <w:rPr>
          <w:rFonts w:ascii="Tahoma" w:hAnsi="Tahoma" w:cs="Tahoma"/>
          <w:lang w:val="it-IT"/>
        </w:rPr>
        <w:t>izvedbi</w:t>
      </w:r>
      <w:proofErr w:type="spellEnd"/>
      <w:r w:rsidRPr="00572B54">
        <w:rPr>
          <w:rFonts w:ascii="Tahoma" w:hAnsi="Tahoma" w:cs="Tahoma"/>
          <w:lang w:val="it-IT"/>
        </w:rPr>
        <w:t xml:space="preserve"> </w:t>
      </w:r>
      <w:proofErr w:type="spellStart"/>
      <w:r w:rsidRPr="00572B54">
        <w:rPr>
          <w:rFonts w:ascii="Tahoma" w:hAnsi="Tahoma" w:cs="Tahoma"/>
          <w:lang w:val="it-IT"/>
        </w:rPr>
        <w:t>navedenega</w:t>
      </w:r>
      <w:proofErr w:type="spellEnd"/>
      <w:r w:rsidRPr="00572B54">
        <w:rPr>
          <w:rFonts w:ascii="Tahoma" w:hAnsi="Tahoma" w:cs="Tahoma"/>
          <w:lang w:val="it-IT"/>
        </w:rPr>
        <w:t xml:space="preserve"> </w:t>
      </w:r>
      <w:proofErr w:type="spellStart"/>
      <w:r w:rsidRPr="00572B54">
        <w:rPr>
          <w:rFonts w:ascii="Tahoma" w:hAnsi="Tahoma" w:cs="Tahoma"/>
          <w:lang w:val="it-IT"/>
        </w:rPr>
        <w:t>referenčnega</w:t>
      </w:r>
      <w:proofErr w:type="spellEnd"/>
      <w:r w:rsidRPr="00572B54">
        <w:rPr>
          <w:rFonts w:ascii="Tahoma" w:hAnsi="Tahoma" w:cs="Tahoma"/>
          <w:lang w:val="it-IT"/>
        </w:rPr>
        <w:t xml:space="preserve"> </w:t>
      </w:r>
      <w:proofErr w:type="spellStart"/>
      <w:r w:rsidRPr="00572B54">
        <w:rPr>
          <w:rFonts w:ascii="Tahoma" w:hAnsi="Tahoma" w:cs="Tahoma"/>
          <w:lang w:val="it-IT"/>
        </w:rPr>
        <w:t>dela</w:t>
      </w:r>
      <w:proofErr w:type="spellEnd"/>
    </w:p>
    <w:p w14:paraId="46C52CAC" w14:textId="154FAA7D" w:rsidR="00DA3BAE" w:rsidRPr="00572B54" w:rsidRDefault="00DA3BAE" w:rsidP="00786346">
      <w:pPr>
        <w:pStyle w:val="BodyText"/>
        <w:tabs>
          <w:tab w:val="left" w:pos="1134"/>
        </w:tabs>
        <w:rPr>
          <w:rFonts w:ascii="Tahoma" w:hAnsi="Tahoma" w:cs="Tahoma"/>
          <w:lang w:val="it-IT"/>
        </w:rPr>
      </w:pPr>
    </w:p>
    <w:p w14:paraId="2C4C3562" w14:textId="31C5BFB5" w:rsidR="00DA3BAE" w:rsidRPr="00572B54" w:rsidRDefault="00DA3BAE" w:rsidP="00786346">
      <w:pPr>
        <w:pStyle w:val="BodyText"/>
        <w:tabs>
          <w:tab w:val="left" w:pos="1134"/>
        </w:tabs>
        <w:rPr>
          <w:rFonts w:ascii="Tahoma" w:hAnsi="Tahoma" w:cs="Tahoma"/>
          <w:lang w:val="it-IT"/>
        </w:rPr>
      </w:pPr>
      <w:proofErr w:type="spellStart"/>
      <w:r w:rsidRPr="00572B54">
        <w:rPr>
          <w:rFonts w:ascii="Tahoma" w:hAnsi="Tahoma" w:cs="Tahoma"/>
          <w:lang w:val="it-IT"/>
        </w:rPr>
        <w:t>Referenca</w:t>
      </w:r>
      <w:proofErr w:type="spellEnd"/>
      <w:r w:rsidRPr="00572B54">
        <w:rPr>
          <w:rFonts w:ascii="Tahoma" w:hAnsi="Tahoma" w:cs="Tahoma"/>
          <w:lang w:val="it-IT"/>
        </w:rPr>
        <w:t xml:space="preserve"> 1:</w:t>
      </w:r>
    </w:p>
    <w:tbl>
      <w:tblPr>
        <w:tblStyle w:val="TableGrid"/>
        <w:tblW w:w="9493" w:type="dxa"/>
        <w:tblLook w:val="04A0" w:firstRow="1" w:lastRow="0" w:firstColumn="1" w:lastColumn="0" w:noHBand="0" w:noVBand="1"/>
      </w:tblPr>
      <w:tblGrid>
        <w:gridCol w:w="2355"/>
        <w:gridCol w:w="7138"/>
      </w:tblGrid>
      <w:tr w:rsidR="00786346" w:rsidRPr="00572B54" w14:paraId="76DD9592" w14:textId="77777777" w:rsidTr="00F90235">
        <w:tc>
          <w:tcPr>
            <w:tcW w:w="2355" w:type="dxa"/>
          </w:tcPr>
          <w:p w14:paraId="3A3FB6B5" w14:textId="77777777" w:rsidR="00786346" w:rsidRPr="00572B54" w:rsidRDefault="00786346" w:rsidP="00F90235">
            <w:pPr>
              <w:pStyle w:val="BodyText2"/>
              <w:spacing w:before="60" w:after="60"/>
              <w:rPr>
                <w:rFonts w:ascii="Tahoma" w:hAnsi="Tahoma" w:cs="Tahoma"/>
                <w:b w:val="0"/>
              </w:rPr>
            </w:pPr>
            <w:r w:rsidRPr="00572B54">
              <w:rPr>
                <w:rFonts w:ascii="Tahoma" w:hAnsi="Tahoma" w:cs="Tahoma"/>
                <w:b w:val="0"/>
              </w:rPr>
              <w:t>Naslov posla:</w:t>
            </w:r>
          </w:p>
        </w:tc>
        <w:tc>
          <w:tcPr>
            <w:tcW w:w="7138" w:type="dxa"/>
          </w:tcPr>
          <w:p w14:paraId="3951169F" w14:textId="77777777" w:rsidR="00786346" w:rsidRPr="00572B54" w:rsidRDefault="00786346" w:rsidP="00F90235">
            <w:pPr>
              <w:pStyle w:val="BodyText2"/>
              <w:rPr>
                <w:rFonts w:ascii="Tahoma" w:hAnsi="Tahoma" w:cs="Tahoma"/>
                <w:b w:val="0"/>
              </w:rPr>
            </w:pPr>
          </w:p>
        </w:tc>
      </w:tr>
      <w:tr w:rsidR="00786346" w:rsidRPr="00572B54" w14:paraId="34DBC9FF" w14:textId="77777777" w:rsidTr="00F90235">
        <w:tc>
          <w:tcPr>
            <w:tcW w:w="2355" w:type="dxa"/>
          </w:tcPr>
          <w:p w14:paraId="2DBFEAA4" w14:textId="77777777" w:rsidR="00786346" w:rsidRPr="00572B54" w:rsidRDefault="00786346" w:rsidP="00F90235">
            <w:pPr>
              <w:pStyle w:val="BodyText2"/>
              <w:spacing w:before="60" w:after="60"/>
              <w:rPr>
                <w:rFonts w:ascii="Tahoma" w:hAnsi="Tahoma" w:cs="Tahoma"/>
                <w:b w:val="0"/>
              </w:rPr>
            </w:pPr>
            <w:r w:rsidRPr="00572B54">
              <w:rPr>
                <w:rFonts w:ascii="Tahoma" w:hAnsi="Tahoma" w:cs="Tahoma"/>
                <w:b w:val="0"/>
              </w:rPr>
              <w:t>Naročnik:</w:t>
            </w:r>
          </w:p>
        </w:tc>
        <w:tc>
          <w:tcPr>
            <w:tcW w:w="7138" w:type="dxa"/>
          </w:tcPr>
          <w:p w14:paraId="36995EEF" w14:textId="77777777" w:rsidR="00786346" w:rsidRPr="00572B54" w:rsidRDefault="00786346" w:rsidP="00F90235">
            <w:pPr>
              <w:pStyle w:val="BodyText2"/>
              <w:rPr>
                <w:rFonts w:ascii="Tahoma" w:hAnsi="Tahoma" w:cs="Tahoma"/>
                <w:b w:val="0"/>
              </w:rPr>
            </w:pPr>
          </w:p>
        </w:tc>
      </w:tr>
      <w:tr w:rsidR="00786346" w:rsidRPr="00572B54" w14:paraId="68133CDF" w14:textId="77777777" w:rsidTr="00F90235">
        <w:tc>
          <w:tcPr>
            <w:tcW w:w="2355" w:type="dxa"/>
            <w:vAlign w:val="center"/>
          </w:tcPr>
          <w:p w14:paraId="6EE106F0" w14:textId="77777777" w:rsidR="00786346" w:rsidRPr="00572B54" w:rsidRDefault="00786346" w:rsidP="00F90235">
            <w:pPr>
              <w:pStyle w:val="BodyText2"/>
              <w:spacing w:before="60" w:after="60"/>
              <w:rPr>
                <w:rFonts w:ascii="Tahoma" w:hAnsi="Tahoma" w:cs="Tahoma"/>
                <w:b w:val="0"/>
              </w:rPr>
            </w:pPr>
            <w:r w:rsidRPr="00572B54">
              <w:rPr>
                <w:rFonts w:ascii="Tahoma" w:hAnsi="Tahoma" w:cs="Tahoma"/>
                <w:b w:val="0"/>
              </w:rPr>
              <w:t>Izvajalec:</w:t>
            </w:r>
          </w:p>
        </w:tc>
        <w:tc>
          <w:tcPr>
            <w:tcW w:w="7138" w:type="dxa"/>
          </w:tcPr>
          <w:p w14:paraId="49D41415" w14:textId="77777777" w:rsidR="00786346" w:rsidRPr="00572B54" w:rsidRDefault="00786346" w:rsidP="00F90235">
            <w:pPr>
              <w:pStyle w:val="BodyText2"/>
              <w:rPr>
                <w:rFonts w:ascii="Tahoma" w:hAnsi="Tahoma" w:cs="Tahoma"/>
                <w:b w:val="0"/>
              </w:rPr>
            </w:pPr>
          </w:p>
        </w:tc>
      </w:tr>
      <w:tr w:rsidR="00786346" w:rsidRPr="00572B54" w14:paraId="7BE9A331" w14:textId="77777777" w:rsidTr="00F90235">
        <w:tc>
          <w:tcPr>
            <w:tcW w:w="2355" w:type="dxa"/>
            <w:vAlign w:val="center"/>
          </w:tcPr>
          <w:p w14:paraId="45132FA5" w14:textId="77777777" w:rsidR="00786346" w:rsidRPr="00572B54" w:rsidRDefault="00786346" w:rsidP="00F90235">
            <w:pPr>
              <w:pStyle w:val="BodyText2"/>
              <w:spacing w:before="60"/>
              <w:rPr>
                <w:rFonts w:ascii="Tahoma" w:hAnsi="Tahoma" w:cs="Tahoma"/>
                <w:b w:val="0"/>
              </w:rPr>
            </w:pPr>
            <w:r w:rsidRPr="00572B54">
              <w:rPr>
                <w:rFonts w:ascii="Tahoma" w:hAnsi="Tahoma" w:cs="Tahoma"/>
                <w:b w:val="0"/>
              </w:rPr>
              <w:t>Podizvajalec</w:t>
            </w:r>
          </w:p>
          <w:p w14:paraId="0C17B7B8" w14:textId="77777777" w:rsidR="00786346" w:rsidRPr="00572B54" w:rsidRDefault="00786346" w:rsidP="00F90235">
            <w:pPr>
              <w:pStyle w:val="BodyText2"/>
              <w:spacing w:after="60"/>
              <w:rPr>
                <w:rFonts w:ascii="Tahoma" w:hAnsi="Tahoma" w:cs="Tahoma"/>
                <w:b w:val="0"/>
              </w:rPr>
            </w:pPr>
            <w:r w:rsidRPr="00572B54">
              <w:rPr>
                <w:rFonts w:ascii="Tahoma" w:hAnsi="Tahoma" w:cs="Tahoma"/>
                <w:b w:val="0"/>
              </w:rPr>
              <w:t>(v kolikor je gospodarski subjekt nastopal kot podizvajalec glavnega izvajalca):</w:t>
            </w:r>
          </w:p>
        </w:tc>
        <w:tc>
          <w:tcPr>
            <w:tcW w:w="7138" w:type="dxa"/>
          </w:tcPr>
          <w:p w14:paraId="04EFBB1B" w14:textId="77777777" w:rsidR="00786346" w:rsidRPr="00572B54" w:rsidRDefault="00786346" w:rsidP="00F90235">
            <w:pPr>
              <w:pStyle w:val="BodyText2"/>
              <w:rPr>
                <w:rFonts w:ascii="Tahoma" w:hAnsi="Tahoma" w:cs="Tahoma"/>
                <w:b w:val="0"/>
              </w:rPr>
            </w:pPr>
          </w:p>
        </w:tc>
      </w:tr>
      <w:tr w:rsidR="00786346" w:rsidRPr="00572B54" w14:paraId="7BF90CC1" w14:textId="77777777" w:rsidTr="00F90235">
        <w:tc>
          <w:tcPr>
            <w:tcW w:w="2355" w:type="dxa"/>
            <w:vAlign w:val="bottom"/>
          </w:tcPr>
          <w:p w14:paraId="4D268B55" w14:textId="77777777" w:rsidR="00786346" w:rsidRPr="00572B54" w:rsidRDefault="00786346" w:rsidP="00F90235">
            <w:pPr>
              <w:pStyle w:val="BodyText2"/>
              <w:spacing w:before="60" w:after="60"/>
              <w:rPr>
                <w:rFonts w:ascii="Tahoma" w:hAnsi="Tahoma" w:cs="Tahoma"/>
                <w:b w:val="0"/>
              </w:rPr>
            </w:pPr>
            <w:r w:rsidRPr="00572B54">
              <w:rPr>
                <w:rFonts w:ascii="Tahoma" w:hAnsi="Tahoma" w:cs="Tahoma"/>
                <w:b w:val="0"/>
              </w:rPr>
              <w:t>Datum izvedbe:</w:t>
            </w:r>
          </w:p>
        </w:tc>
        <w:tc>
          <w:tcPr>
            <w:tcW w:w="7138" w:type="dxa"/>
          </w:tcPr>
          <w:p w14:paraId="5ABC1185" w14:textId="77777777" w:rsidR="00786346" w:rsidRPr="00572B54" w:rsidRDefault="00786346" w:rsidP="00F90235">
            <w:pPr>
              <w:pStyle w:val="BodyText2"/>
              <w:rPr>
                <w:rFonts w:ascii="Tahoma" w:hAnsi="Tahoma" w:cs="Tahoma"/>
                <w:b w:val="0"/>
              </w:rPr>
            </w:pPr>
          </w:p>
        </w:tc>
      </w:tr>
      <w:tr w:rsidR="00786346" w:rsidRPr="00572B54" w14:paraId="4072D520" w14:textId="77777777" w:rsidTr="00F90235">
        <w:tc>
          <w:tcPr>
            <w:tcW w:w="2355" w:type="dxa"/>
            <w:vAlign w:val="center"/>
          </w:tcPr>
          <w:p w14:paraId="1C6B4878" w14:textId="77777777" w:rsidR="00786346" w:rsidRPr="00572B54" w:rsidRDefault="00786346" w:rsidP="00F90235">
            <w:pPr>
              <w:pStyle w:val="BodyText2"/>
              <w:spacing w:before="60" w:after="60"/>
              <w:rPr>
                <w:rFonts w:ascii="Tahoma" w:hAnsi="Tahoma" w:cs="Tahoma"/>
                <w:b w:val="0"/>
              </w:rPr>
            </w:pPr>
            <w:r w:rsidRPr="00572B54">
              <w:rPr>
                <w:rFonts w:ascii="Tahoma" w:hAnsi="Tahoma" w:cs="Tahoma"/>
                <w:b w:val="0"/>
              </w:rPr>
              <w:t>Kraj izvedbe:</w:t>
            </w:r>
          </w:p>
        </w:tc>
        <w:tc>
          <w:tcPr>
            <w:tcW w:w="7138" w:type="dxa"/>
          </w:tcPr>
          <w:p w14:paraId="5AC7DCEA" w14:textId="77777777" w:rsidR="00786346" w:rsidRPr="00572B54" w:rsidRDefault="00786346" w:rsidP="00F90235">
            <w:pPr>
              <w:pStyle w:val="BodyText2"/>
              <w:rPr>
                <w:rFonts w:ascii="Tahoma" w:hAnsi="Tahoma" w:cs="Tahoma"/>
                <w:b w:val="0"/>
              </w:rPr>
            </w:pPr>
          </w:p>
        </w:tc>
      </w:tr>
      <w:tr w:rsidR="00786346" w:rsidRPr="00572B54" w14:paraId="4544C12D" w14:textId="77777777" w:rsidTr="00F90235">
        <w:tc>
          <w:tcPr>
            <w:tcW w:w="2355" w:type="dxa"/>
            <w:vAlign w:val="center"/>
          </w:tcPr>
          <w:p w14:paraId="1066F77B" w14:textId="77777777" w:rsidR="00786346" w:rsidRPr="00572B54" w:rsidRDefault="00786346" w:rsidP="00F90235">
            <w:pPr>
              <w:pStyle w:val="BodyText2"/>
              <w:spacing w:before="60" w:after="60"/>
              <w:rPr>
                <w:rFonts w:ascii="Tahoma" w:hAnsi="Tahoma" w:cs="Tahoma"/>
                <w:b w:val="0"/>
              </w:rPr>
            </w:pPr>
            <w:r w:rsidRPr="00572B54">
              <w:rPr>
                <w:rFonts w:ascii="Tahoma" w:hAnsi="Tahoma" w:cs="Tahoma"/>
                <w:b w:val="0"/>
              </w:rPr>
              <w:t>Vrednost celotnega posla (brez DDV):</w:t>
            </w:r>
          </w:p>
        </w:tc>
        <w:tc>
          <w:tcPr>
            <w:tcW w:w="7138" w:type="dxa"/>
          </w:tcPr>
          <w:p w14:paraId="5930EEC4" w14:textId="77777777" w:rsidR="00786346" w:rsidRPr="00572B54" w:rsidRDefault="00786346" w:rsidP="00F90235">
            <w:pPr>
              <w:pStyle w:val="BodyText2"/>
              <w:rPr>
                <w:rFonts w:ascii="Tahoma" w:hAnsi="Tahoma" w:cs="Tahoma"/>
                <w:b w:val="0"/>
              </w:rPr>
            </w:pPr>
          </w:p>
        </w:tc>
      </w:tr>
      <w:tr w:rsidR="00A521F0" w:rsidRPr="00572B54" w14:paraId="3F2B89B8" w14:textId="77777777" w:rsidTr="007A32D3">
        <w:tc>
          <w:tcPr>
            <w:tcW w:w="2355" w:type="dxa"/>
            <w:vAlign w:val="center"/>
          </w:tcPr>
          <w:p w14:paraId="30EB41D7" w14:textId="77777777" w:rsidR="00A521F0" w:rsidRPr="00572B54" w:rsidRDefault="00A521F0" w:rsidP="007A32D3">
            <w:pPr>
              <w:pStyle w:val="BodyText2"/>
              <w:spacing w:before="60" w:after="60"/>
              <w:rPr>
                <w:rFonts w:ascii="Tahoma" w:hAnsi="Tahoma" w:cs="Tahoma"/>
                <w:b w:val="0"/>
              </w:rPr>
            </w:pPr>
            <w:r w:rsidRPr="00572B54">
              <w:rPr>
                <w:rFonts w:ascii="Tahoma" w:hAnsi="Tahoma" w:cs="Tahoma"/>
                <w:b w:val="0"/>
              </w:rPr>
              <w:t>Delež posla gospodarskega subjekta, ki nastopa v ponudbi, glede na celoten posel (brez DDV):</w:t>
            </w:r>
          </w:p>
        </w:tc>
        <w:tc>
          <w:tcPr>
            <w:tcW w:w="7138" w:type="dxa"/>
          </w:tcPr>
          <w:p w14:paraId="4C499D7C" w14:textId="77777777" w:rsidR="00A521F0" w:rsidRPr="00572B54" w:rsidRDefault="00A521F0" w:rsidP="007A32D3">
            <w:pPr>
              <w:pStyle w:val="BodyText2"/>
              <w:rPr>
                <w:rFonts w:ascii="Tahoma" w:hAnsi="Tahoma" w:cs="Tahoma"/>
                <w:b w:val="0"/>
              </w:rPr>
            </w:pPr>
          </w:p>
        </w:tc>
      </w:tr>
      <w:tr w:rsidR="00A521F0" w:rsidRPr="00572B54" w14:paraId="39F66DDD" w14:textId="77777777" w:rsidTr="007A32D3">
        <w:tc>
          <w:tcPr>
            <w:tcW w:w="2355" w:type="dxa"/>
            <w:vAlign w:val="center"/>
          </w:tcPr>
          <w:p w14:paraId="2357402C" w14:textId="77777777" w:rsidR="00A521F0" w:rsidRPr="00572B54" w:rsidRDefault="00A521F0" w:rsidP="007A32D3">
            <w:pPr>
              <w:pStyle w:val="BodyText2"/>
              <w:spacing w:before="60" w:after="60"/>
              <w:rPr>
                <w:rFonts w:ascii="Tahoma" w:hAnsi="Tahoma" w:cs="Tahoma"/>
                <w:b w:val="0"/>
              </w:rPr>
            </w:pPr>
            <w:r w:rsidRPr="00572B54">
              <w:rPr>
                <w:rFonts w:ascii="Tahoma" w:hAnsi="Tahoma" w:cs="Tahoma"/>
                <w:b w:val="0"/>
              </w:rPr>
              <w:t>Objet (Uredba):</w:t>
            </w:r>
          </w:p>
          <w:p w14:paraId="65459A98" w14:textId="260362F1" w:rsidR="00A521F0" w:rsidRPr="00572B54" w:rsidRDefault="00A521F0" w:rsidP="007A32D3">
            <w:pPr>
              <w:pStyle w:val="BodyText2"/>
              <w:spacing w:before="60" w:after="60"/>
              <w:rPr>
                <w:rFonts w:asciiTheme="minorHAnsi" w:hAnsiTheme="minorHAnsi" w:cstheme="minorHAnsi"/>
                <w:b w:val="0"/>
                <w:sz w:val="22"/>
                <w:szCs w:val="22"/>
              </w:rPr>
            </w:pPr>
          </w:p>
        </w:tc>
        <w:tc>
          <w:tcPr>
            <w:tcW w:w="7138" w:type="dxa"/>
          </w:tcPr>
          <w:p w14:paraId="0FFEB871" w14:textId="0A348ABC" w:rsidR="00A521F0" w:rsidRPr="00572B54" w:rsidRDefault="00A521F0" w:rsidP="007A32D3">
            <w:pPr>
              <w:pStyle w:val="BodyText2"/>
              <w:spacing w:before="60" w:after="60"/>
              <w:rPr>
                <w:rFonts w:asciiTheme="minorHAnsi" w:hAnsiTheme="minorHAnsi" w:cstheme="minorHAnsi"/>
                <w:b w:val="0"/>
                <w:sz w:val="22"/>
                <w:szCs w:val="22"/>
              </w:rPr>
            </w:pPr>
          </w:p>
        </w:tc>
      </w:tr>
      <w:tr w:rsidR="00786346" w:rsidRPr="00572B54" w14:paraId="0B4FF119" w14:textId="77777777" w:rsidTr="00F90235">
        <w:tc>
          <w:tcPr>
            <w:tcW w:w="2355" w:type="dxa"/>
          </w:tcPr>
          <w:p w14:paraId="02C31AED" w14:textId="77777777" w:rsidR="00786346" w:rsidRPr="00572B54" w:rsidRDefault="00786346" w:rsidP="00F90235">
            <w:pPr>
              <w:pStyle w:val="BodyText2"/>
              <w:rPr>
                <w:rFonts w:ascii="Tahoma" w:hAnsi="Tahoma" w:cs="Tahoma"/>
                <w:b w:val="0"/>
              </w:rPr>
            </w:pPr>
            <w:r w:rsidRPr="00572B54">
              <w:rPr>
                <w:rFonts w:ascii="Tahoma" w:hAnsi="Tahoma" w:cs="Tahoma"/>
                <w:b w:val="0"/>
              </w:rPr>
              <w:t>Opis del:</w:t>
            </w:r>
          </w:p>
          <w:p w14:paraId="11EC9F50" w14:textId="4FE8C541" w:rsidR="00786346" w:rsidRPr="00572B54" w:rsidRDefault="00786346" w:rsidP="00F90235">
            <w:pPr>
              <w:pStyle w:val="BodyText2"/>
              <w:rPr>
                <w:rFonts w:ascii="Tahoma" w:hAnsi="Tahoma" w:cs="Tahoma"/>
                <w:b w:val="0"/>
              </w:rPr>
            </w:pPr>
          </w:p>
          <w:p w14:paraId="3DA86FCB" w14:textId="77777777" w:rsidR="00786346" w:rsidRPr="00572B54" w:rsidRDefault="00786346" w:rsidP="00F90235">
            <w:pPr>
              <w:pStyle w:val="BodyText2"/>
              <w:rPr>
                <w:rFonts w:ascii="Tahoma" w:hAnsi="Tahoma" w:cs="Tahoma"/>
                <w:b w:val="0"/>
              </w:rPr>
            </w:pPr>
          </w:p>
          <w:p w14:paraId="01D5A447" w14:textId="77777777" w:rsidR="00786346" w:rsidRPr="00572B54" w:rsidRDefault="00786346" w:rsidP="00F90235">
            <w:pPr>
              <w:pStyle w:val="BodyText2"/>
              <w:rPr>
                <w:rFonts w:ascii="Tahoma" w:hAnsi="Tahoma" w:cs="Tahoma"/>
                <w:b w:val="0"/>
              </w:rPr>
            </w:pPr>
          </w:p>
          <w:p w14:paraId="7C0BEFFC" w14:textId="77777777" w:rsidR="00786346" w:rsidRPr="00572B54" w:rsidRDefault="00786346" w:rsidP="00F90235">
            <w:pPr>
              <w:pStyle w:val="BodyText2"/>
              <w:rPr>
                <w:rFonts w:ascii="Tahoma" w:hAnsi="Tahoma" w:cs="Tahoma"/>
                <w:b w:val="0"/>
              </w:rPr>
            </w:pPr>
          </w:p>
          <w:p w14:paraId="71029F97" w14:textId="77777777" w:rsidR="00786346" w:rsidRPr="00572B54" w:rsidRDefault="00786346" w:rsidP="00F90235">
            <w:pPr>
              <w:pStyle w:val="BodyText2"/>
              <w:rPr>
                <w:rFonts w:ascii="Tahoma" w:hAnsi="Tahoma" w:cs="Tahoma"/>
                <w:b w:val="0"/>
              </w:rPr>
            </w:pPr>
          </w:p>
        </w:tc>
        <w:tc>
          <w:tcPr>
            <w:tcW w:w="7138" w:type="dxa"/>
          </w:tcPr>
          <w:p w14:paraId="0CB15D2B" w14:textId="77777777" w:rsidR="00786346" w:rsidRPr="00572B54" w:rsidRDefault="00786346" w:rsidP="00EC2209">
            <w:pPr>
              <w:suppressAutoHyphens/>
              <w:spacing w:after="200" w:line="276" w:lineRule="auto"/>
              <w:contextualSpacing/>
              <w:jc w:val="both"/>
              <w:rPr>
                <w:rFonts w:ascii="Tahoma" w:hAnsi="Tahoma" w:cs="Tahoma"/>
              </w:rPr>
            </w:pPr>
          </w:p>
        </w:tc>
      </w:tr>
    </w:tbl>
    <w:p w14:paraId="40339167" w14:textId="77777777" w:rsidR="00DA3BAE" w:rsidRPr="00572B54" w:rsidRDefault="00DA3BAE" w:rsidP="00786346">
      <w:pPr>
        <w:pStyle w:val="Header"/>
        <w:rPr>
          <w:rFonts w:cs="Tahoma"/>
          <w:szCs w:val="22"/>
        </w:rPr>
      </w:pPr>
    </w:p>
    <w:p w14:paraId="6C1D39D7" w14:textId="68799FA4" w:rsidR="00DA3BAE" w:rsidRPr="00572B54" w:rsidRDefault="00DA3BAE" w:rsidP="00DA3BAE">
      <w:pPr>
        <w:pStyle w:val="BodyText"/>
        <w:tabs>
          <w:tab w:val="left" w:pos="1134"/>
        </w:tabs>
        <w:rPr>
          <w:rFonts w:ascii="Tahoma" w:hAnsi="Tahoma" w:cs="Tahoma"/>
          <w:lang w:val="it-IT"/>
        </w:rPr>
      </w:pPr>
      <w:proofErr w:type="spellStart"/>
      <w:r w:rsidRPr="00572B54">
        <w:rPr>
          <w:rFonts w:ascii="Tahoma" w:hAnsi="Tahoma" w:cs="Tahoma"/>
          <w:lang w:val="it-IT"/>
        </w:rPr>
        <w:t>Referenca</w:t>
      </w:r>
      <w:proofErr w:type="spellEnd"/>
      <w:r w:rsidRPr="00572B54">
        <w:rPr>
          <w:rFonts w:ascii="Tahoma" w:hAnsi="Tahoma" w:cs="Tahoma"/>
          <w:lang w:val="it-IT"/>
        </w:rPr>
        <w:t xml:space="preserve"> 2:</w:t>
      </w:r>
    </w:p>
    <w:tbl>
      <w:tblPr>
        <w:tblStyle w:val="TableGrid"/>
        <w:tblW w:w="9493" w:type="dxa"/>
        <w:tblLook w:val="04A0" w:firstRow="1" w:lastRow="0" w:firstColumn="1" w:lastColumn="0" w:noHBand="0" w:noVBand="1"/>
      </w:tblPr>
      <w:tblGrid>
        <w:gridCol w:w="2355"/>
        <w:gridCol w:w="7138"/>
      </w:tblGrid>
      <w:tr w:rsidR="00DA3BAE" w:rsidRPr="00572B54" w14:paraId="368464F9" w14:textId="77777777" w:rsidTr="00257666">
        <w:tc>
          <w:tcPr>
            <w:tcW w:w="2355" w:type="dxa"/>
          </w:tcPr>
          <w:p w14:paraId="3840E24B" w14:textId="77777777" w:rsidR="00DA3BAE" w:rsidRPr="00572B54" w:rsidRDefault="00DA3BAE" w:rsidP="00257666">
            <w:pPr>
              <w:pStyle w:val="BodyText2"/>
              <w:spacing w:before="60" w:after="60"/>
              <w:rPr>
                <w:rFonts w:ascii="Tahoma" w:hAnsi="Tahoma" w:cs="Tahoma"/>
                <w:b w:val="0"/>
              </w:rPr>
            </w:pPr>
            <w:r w:rsidRPr="00572B54">
              <w:rPr>
                <w:rFonts w:ascii="Tahoma" w:hAnsi="Tahoma" w:cs="Tahoma"/>
                <w:b w:val="0"/>
              </w:rPr>
              <w:t>Naslov posla:</w:t>
            </w:r>
          </w:p>
        </w:tc>
        <w:tc>
          <w:tcPr>
            <w:tcW w:w="7138" w:type="dxa"/>
          </w:tcPr>
          <w:p w14:paraId="2C363462" w14:textId="77777777" w:rsidR="00DA3BAE" w:rsidRPr="00572B54" w:rsidRDefault="00DA3BAE" w:rsidP="00257666">
            <w:pPr>
              <w:pStyle w:val="BodyText2"/>
              <w:rPr>
                <w:rFonts w:ascii="Tahoma" w:hAnsi="Tahoma" w:cs="Tahoma"/>
                <w:b w:val="0"/>
              </w:rPr>
            </w:pPr>
          </w:p>
        </w:tc>
      </w:tr>
      <w:tr w:rsidR="00DA3BAE" w:rsidRPr="00572B54" w14:paraId="67B73FE4" w14:textId="77777777" w:rsidTr="00257666">
        <w:tc>
          <w:tcPr>
            <w:tcW w:w="2355" w:type="dxa"/>
          </w:tcPr>
          <w:p w14:paraId="10228857" w14:textId="77777777" w:rsidR="00DA3BAE" w:rsidRPr="00572B54" w:rsidRDefault="00DA3BAE" w:rsidP="00257666">
            <w:pPr>
              <w:pStyle w:val="BodyText2"/>
              <w:spacing w:before="60" w:after="60"/>
              <w:rPr>
                <w:rFonts w:ascii="Tahoma" w:hAnsi="Tahoma" w:cs="Tahoma"/>
                <w:b w:val="0"/>
              </w:rPr>
            </w:pPr>
            <w:r w:rsidRPr="00572B54">
              <w:rPr>
                <w:rFonts w:ascii="Tahoma" w:hAnsi="Tahoma" w:cs="Tahoma"/>
                <w:b w:val="0"/>
              </w:rPr>
              <w:t>Naročnik:</w:t>
            </w:r>
          </w:p>
        </w:tc>
        <w:tc>
          <w:tcPr>
            <w:tcW w:w="7138" w:type="dxa"/>
          </w:tcPr>
          <w:p w14:paraId="17D529F4" w14:textId="77777777" w:rsidR="00DA3BAE" w:rsidRPr="00572B54" w:rsidRDefault="00DA3BAE" w:rsidP="00257666">
            <w:pPr>
              <w:pStyle w:val="BodyText2"/>
              <w:rPr>
                <w:rFonts w:ascii="Tahoma" w:hAnsi="Tahoma" w:cs="Tahoma"/>
                <w:b w:val="0"/>
              </w:rPr>
            </w:pPr>
          </w:p>
        </w:tc>
      </w:tr>
      <w:tr w:rsidR="00DA3BAE" w:rsidRPr="00572B54" w14:paraId="2B39B6E7" w14:textId="77777777" w:rsidTr="00257666">
        <w:tc>
          <w:tcPr>
            <w:tcW w:w="2355" w:type="dxa"/>
            <w:vAlign w:val="center"/>
          </w:tcPr>
          <w:p w14:paraId="7C1B0E40" w14:textId="77777777" w:rsidR="00DA3BAE" w:rsidRPr="00572B54" w:rsidRDefault="00DA3BAE" w:rsidP="00257666">
            <w:pPr>
              <w:pStyle w:val="BodyText2"/>
              <w:spacing w:before="60" w:after="60"/>
              <w:rPr>
                <w:rFonts w:ascii="Tahoma" w:hAnsi="Tahoma" w:cs="Tahoma"/>
                <w:b w:val="0"/>
              </w:rPr>
            </w:pPr>
            <w:r w:rsidRPr="00572B54">
              <w:rPr>
                <w:rFonts w:ascii="Tahoma" w:hAnsi="Tahoma" w:cs="Tahoma"/>
                <w:b w:val="0"/>
              </w:rPr>
              <w:lastRenderedPageBreak/>
              <w:t>Izvajalec:</w:t>
            </w:r>
          </w:p>
        </w:tc>
        <w:tc>
          <w:tcPr>
            <w:tcW w:w="7138" w:type="dxa"/>
          </w:tcPr>
          <w:p w14:paraId="34FEBA31" w14:textId="77777777" w:rsidR="00DA3BAE" w:rsidRPr="00572B54" w:rsidRDefault="00DA3BAE" w:rsidP="00257666">
            <w:pPr>
              <w:pStyle w:val="BodyText2"/>
              <w:rPr>
                <w:rFonts w:ascii="Tahoma" w:hAnsi="Tahoma" w:cs="Tahoma"/>
                <w:b w:val="0"/>
              </w:rPr>
            </w:pPr>
          </w:p>
        </w:tc>
      </w:tr>
      <w:tr w:rsidR="00DA3BAE" w:rsidRPr="00572B54" w14:paraId="67E4FEDB" w14:textId="77777777" w:rsidTr="00257666">
        <w:tc>
          <w:tcPr>
            <w:tcW w:w="2355" w:type="dxa"/>
            <w:vAlign w:val="center"/>
          </w:tcPr>
          <w:p w14:paraId="602A923C" w14:textId="77777777" w:rsidR="00DA3BAE" w:rsidRPr="00572B54" w:rsidRDefault="00DA3BAE" w:rsidP="00257666">
            <w:pPr>
              <w:pStyle w:val="BodyText2"/>
              <w:spacing w:before="60"/>
              <w:rPr>
                <w:rFonts w:ascii="Tahoma" w:hAnsi="Tahoma" w:cs="Tahoma"/>
                <w:b w:val="0"/>
              </w:rPr>
            </w:pPr>
            <w:r w:rsidRPr="00572B54">
              <w:rPr>
                <w:rFonts w:ascii="Tahoma" w:hAnsi="Tahoma" w:cs="Tahoma"/>
                <w:b w:val="0"/>
              </w:rPr>
              <w:t>Podizvajalec</w:t>
            </w:r>
          </w:p>
          <w:p w14:paraId="5C38EB3A" w14:textId="77777777" w:rsidR="00DA3BAE" w:rsidRPr="00572B54" w:rsidRDefault="00DA3BAE" w:rsidP="00257666">
            <w:pPr>
              <w:pStyle w:val="BodyText2"/>
              <w:spacing w:after="60"/>
              <w:rPr>
                <w:rFonts w:ascii="Tahoma" w:hAnsi="Tahoma" w:cs="Tahoma"/>
                <w:b w:val="0"/>
              </w:rPr>
            </w:pPr>
            <w:r w:rsidRPr="00572B54">
              <w:rPr>
                <w:rFonts w:ascii="Tahoma" w:hAnsi="Tahoma" w:cs="Tahoma"/>
                <w:b w:val="0"/>
              </w:rPr>
              <w:t>(v kolikor je gospodarski subjekt nastopal kot podizvajalec glavnega izvajalca):</w:t>
            </w:r>
          </w:p>
        </w:tc>
        <w:tc>
          <w:tcPr>
            <w:tcW w:w="7138" w:type="dxa"/>
          </w:tcPr>
          <w:p w14:paraId="0EA4EB56" w14:textId="77777777" w:rsidR="00DA3BAE" w:rsidRPr="00572B54" w:rsidRDefault="00DA3BAE" w:rsidP="00257666">
            <w:pPr>
              <w:pStyle w:val="BodyText2"/>
              <w:rPr>
                <w:rFonts w:ascii="Tahoma" w:hAnsi="Tahoma" w:cs="Tahoma"/>
                <w:b w:val="0"/>
              </w:rPr>
            </w:pPr>
          </w:p>
        </w:tc>
      </w:tr>
      <w:tr w:rsidR="00DA3BAE" w:rsidRPr="00572B54" w14:paraId="76A400EE" w14:textId="77777777" w:rsidTr="00257666">
        <w:tc>
          <w:tcPr>
            <w:tcW w:w="2355" w:type="dxa"/>
            <w:vAlign w:val="bottom"/>
          </w:tcPr>
          <w:p w14:paraId="571215BD" w14:textId="77777777" w:rsidR="00DA3BAE" w:rsidRPr="00572B54" w:rsidRDefault="00DA3BAE" w:rsidP="00257666">
            <w:pPr>
              <w:pStyle w:val="BodyText2"/>
              <w:spacing w:before="60" w:after="60"/>
              <w:rPr>
                <w:rFonts w:ascii="Tahoma" w:hAnsi="Tahoma" w:cs="Tahoma"/>
                <w:b w:val="0"/>
              </w:rPr>
            </w:pPr>
            <w:r w:rsidRPr="00572B54">
              <w:rPr>
                <w:rFonts w:ascii="Tahoma" w:hAnsi="Tahoma" w:cs="Tahoma"/>
                <w:b w:val="0"/>
              </w:rPr>
              <w:t>Datum izvedbe:</w:t>
            </w:r>
          </w:p>
        </w:tc>
        <w:tc>
          <w:tcPr>
            <w:tcW w:w="7138" w:type="dxa"/>
          </w:tcPr>
          <w:p w14:paraId="6BD8C900" w14:textId="77777777" w:rsidR="00DA3BAE" w:rsidRPr="00572B54" w:rsidRDefault="00DA3BAE" w:rsidP="00257666">
            <w:pPr>
              <w:pStyle w:val="BodyText2"/>
              <w:rPr>
                <w:rFonts w:ascii="Tahoma" w:hAnsi="Tahoma" w:cs="Tahoma"/>
                <w:b w:val="0"/>
              </w:rPr>
            </w:pPr>
          </w:p>
        </w:tc>
      </w:tr>
      <w:tr w:rsidR="00DA3BAE" w:rsidRPr="00572B54" w14:paraId="25DFCDB6" w14:textId="77777777" w:rsidTr="00257666">
        <w:tc>
          <w:tcPr>
            <w:tcW w:w="2355" w:type="dxa"/>
            <w:vAlign w:val="center"/>
          </w:tcPr>
          <w:p w14:paraId="0CC49516" w14:textId="77777777" w:rsidR="00DA3BAE" w:rsidRPr="00572B54" w:rsidRDefault="00DA3BAE" w:rsidP="00257666">
            <w:pPr>
              <w:pStyle w:val="BodyText2"/>
              <w:spacing w:before="60" w:after="60"/>
              <w:rPr>
                <w:rFonts w:ascii="Tahoma" w:hAnsi="Tahoma" w:cs="Tahoma"/>
                <w:b w:val="0"/>
              </w:rPr>
            </w:pPr>
            <w:r w:rsidRPr="00572B54">
              <w:rPr>
                <w:rFonts w:ascii="Tahoma" w:hAnsi="Tahoma" w:cs="Tahoma"/>
                <w:b w:val="0"/>
              </w:rPr>
              <w:t>Kraj izvedbe:</w:t>
            </w:r>
          </w:p>
        </w:tc>
        <w:tc>
          <w:tcPr>
            <w:tcW w:w="7138" w:type="dxa"/>
          </w:tcPr>
          <w:p w14:paraId="6C9832BF" w14:textId="77777777" w:rsidR="00DA3BAE" w:rsidRPr="00572B54" w:rsidRDefault="00DA3BAE" w:rsidP="00257666">
            <w:pPr>
              <w:pStyle w:val="BodyText2"/>
              <w:rPr>
                <w:rFonts w:ascii="Tahoma" w:hAnsi="Tahoma" w:cs="Tahoma"/>
                <w:b w:val="0"/>
              </w:rPr>
            </w:pPr>
          </w:p>
        </w:tc>
      </w:tr>
      <w:tr w:rsidR="00DA3BAE" w:rsidRPr="00572B54" w14:paraId="3671327C" w14:textId="77777777" w:rsidTr="00257666">
        <w:tc>
          <w:tcPr>
            <w:tcW w:w="2355" w:type="dxa"/>
            <w:vAlign w:val="center"/>
          </w:tcPr>
          <w:p w14:paraId="15E39091" w14:textId="77777777" w:rsidR="00DA3BAE" w:rsidRPr="00572B54" w:rsidRDefault="00DA3BAE" w:rsidP="00257666">
            <w:pPr>
              <w:pStyle w:val="BodyText2"/>
              <w:spacing w:before="60" w:after="60"/>
              <w:rPr>
                <w:rFonts w:ascii="Tahoma" w:hAnsi="Tahoma" w:cs="Tahoma"/>
                <w:b w:val="0"/>
              </w:rPr>
            </w:pPr>
            <w:r w:rsidRPr="00572B54">
              <w:rPr>
                <w:rFonts w:ascii="Tahoma" w:hAnsi="Tahoma" w:cs="Tahoma"/>
                <w:b w:val="0"/>
              </w:rPr>
              <w:t>Vrednost celotnega posla (brez DDV):</w:t>
            </w:r>
          </w:p>
        </w:tc>
        <w:tc>
          <w:tcPr>
            <w:tcW w:w="7138" w:type="dxa"/>
          </w:tcPr>
          <w:p w14:paraId="562DCF29" w14:textId="77777777" w:rsidR="00DA3BAE" w:rsidRPr="00572B54" w:rsidRDefault="00DA3BAE" w:rsidP="00257666">
            <w:pPr>
              <w:pStyle w:val="BodyText2"/>
              <w:rPr>
                <w:rFonts w:ascii="Tahoma" w:hAnsi="Tahoma" w:cs="Tahoma"/>
                <w:b w:val="0"/>
              </w:rPr>
            </w:pPr>
          </w:p>
        </w:tc>
      </w:tr>
      <w:tr w:rsidR="00DA3BAE" w:rsidRPr="00572B54" w14:paraId="442D364D" w14:textId="77777777" w:rsidTr="00257666">
        <w:tc>
          <w:tcPr>
            <w:tcW w:w="2355" w:type="dxa"/>
            <w:vAlign w:val="center"/>
          </w:tcPr>
          <w:p w14:paraId="2FAA89AD" w14:textId="77777777" w:rsidR="00DA3BAE" w:rsidRPr="00572B54" w:rsidRDefault="00DA3BAE" w:rsidP="00257666">
            <w:pPr>
              <w:pStyle w:val="BodyText2"/>
              <w:spacing w:before="60" w:after="60"/>
              <w:rPr>
                <w:rFonts w:ascii="Tahoma" w:hAnsi="Tahoma" w:cs="Tahoma"/>
                <w:b w:val="0"/>
              </w:rPr>
            </w:pPr>
            <w:r w:rsidRPr="00572B54">
              <w:rPr>
                <w:rFonts w:ascii="Tahoma" w:hAnsi="Tahoma" w:cs="Tahoma"/>
                <w:b w:val="0"/>
              </w:rPr>
              <w:t>Delež posla gospodarskega subjekta, ki nastopa v ponudbi, glede na celoten posel (brez DDV):</w:t>
            </w:r>
          </w:p>
        </w:tc>
        <w:tc>
          <w:tcPr>
            <w:tcW w:w="7138" w:type="dxa"/>
          </w:tcPr>
          <w:p w14:paraId="3C708864" w14:textId="77777777" w:rsidR="00DA3BAE" w:rsidRPr="00572B54" w:rsidRDefault="00DA3BAE" w:rsidP="00257666">
            <w:pPr>
              <w:pStyle w:val="BodyText2"/>
              <w:rPr>
                <w:rFonts w:ascii="Tahoma" w:hAnsi="Tahoma" w:cs="Tahoma"/>
                <w:b w:val="0"/>
              </w:rPr>
            </w:pPr>
          </w:p>
        </w:tc>
      </w:tr>
      <w:tr w:rsidR="00A521F0" w:rsidRPr="00572B54" w14:paraId="4BC65CCC" w14:textId="77777777" w:rsidTr="007A32D3">
        <w:tc>
          <w:tcPr>
            <w:tcW w:w="2355" w:type="dxa"/>
            <w:vAlign w:val="center"/>
          </w:tcPr>
          <w:p w14:paraId="3DE19492" w14:textId="77777777" w:rsidR="00A521F0" w:rsidRPr="00572B54" w:rsidRDefault="00A521F0" w:rsidP="007A32D3">
            <w:pPr>
              <w:pStyle w:val="BodyText2"/>
              <w:spacing w:before="60" w:after="60"/>
              <w:rPr>
                <w:rFonts w:ascii="Tahoma" w:hAnsi="Tahoma" w:cs="Tahoma"/>
                <w:b w:val="0"/>
              </w:rPr>
            </w:pPr>
            <w:r w:rsidRPr="00572B54">
              <w:rPr>
                <w:rFonts w:ascii="Tahoma" w:hAnsi="Tahoma" w:cs="Tahoma"/>
                <w:b w:val="0"/>
              </w:rPr>
              <w:t>Objet (Uredba):</w:t>
            </w:r>
          </w:p>
          <w:p w14:paraId="120D845A" w14:textId="1CBB06CC" w:rsidR="00A521F0" w:rsidRPr="00572B54" w:rsidRDefault="00A521F0" w:rsidP="007A32D3">
            <w:pPr>
              <w:pStyle w:val="BodyText2"/>
              <w:spacing w:before="60" w:after="60"/>
              <w:rPr>
                <w:rFonts w:asciiTheme="minorHAnsi" w:hAnsiTheme="minorHAnsi" w:cstheme="minorHAnsi"/>
                <w:b w:val="0"/>
                <w:sz w:val="22"/>
                <w:szCs w:val="22"/>
              </w:rPr>
            </w:pPr>
          </w:p>
        </w:tc>
        <w:tc>
          <w:tcPr>
            <w:tcW w:w="7138" w:type="dxa"/>
          </w:tcPr>
          <w:p w14:paraId="7A0C7A8D" w14:textId="1A61F20E" w:rsidR="00A521F0" w:rsidRPr="00572B54" w:rsidRDefault="00A521F0" w:rsidP="007A32D3">
            <w:pPr>
              <w:pStyle w:val="BodyText2"/>
              <w:spacing w:before="60" w:after="60"/>
              <w:rPr>
                <w:rFonts w:asciiTheme="minorHAnsi" w:hAnsiTheme="minorHAnsi" w:cstheme="minorHAnsi"/>
                <w:b w:val="0"/>
                <w:sz w:val="22"/>
                <w:szCs w:val="22"/>
              </w:rPr>
            </w:pPr>
          </w:p>
        </w:tc>
      </w:tr>
      <w:tr w:rsidR="00DA3BAE" w:rsidRPr="00572B54" w14:paraId="5564851A" w14:textId="77777777" w:rsidTr="00257666">
        <w:tc>
          <w:tcPr>
            <w:tcW w:w="2355" w:type="dxa"/>
          </w:tcPr>
          <w:p w14:paraId="1588F6E0" w14:textId="771646FE" w:rsidR="00DA3BAE" w:rsidRPr="00572B54" w:rsidRDefault="00DA3BAE" w:rsidP="00257666">
            <w:pPr>
              <w:pStyle w:val="BodyText2"/>
              <w:rPr>
                <w:rFonts w:ascii="Tahoma" w:hAnsi="Tahoma" w:cs="Tahoma"/>
                <w:b w:val="0"/>
              </w:rPr>
            </w:pPr>
            <w:r w:rsidRPr="00572B54">
              <w:rPr>
                <w:rFonts w:ascii="Tahoma" w:hAnsi="Tahoma" w:cs="Tahoma"/>
                <w:b w:val="0"/>
              </w:rPr>
              <w:t>Opis del:</w:t>
            </w:r>
          </w:p>
          <w:p w14:paraId="4273AD1E" w14:textId="77777777" w:rsidR="00DA3BAE" w:rsidRPr="00572B54" w:rsidRDefault="00DA3BAE" w:rsidP="00257666">
            <w:pPr>
              <w:pStyle w:val="BodyText2"/>
              <w:rPr>
                <w:rFonts w:ascii="Tahoma" w:hAnsi="Tahoma" w:cs="Tahoma"/>
                <w:b w:val="0"/>
              </w:rPr>
            </w:pPr>
          </w:p>
          <w:p w14:paraId="6AC52526" w14:textId="77777777" w:rsidR="00DA3BAE" w:rsidRPr="00572B54" w:rsidRDefault="00DA3BAE" w:rsidP="00257666">
            <w:pPr>
              <w:pStyle w:val="BodyText2"/>
              <w:rPr>
                <w:rFonts w:ascii="Tahoma" w:hAnsi="Tahoma" w:cs="Tahoma"/>
                <w:b w:val="0"/>
              </w:rPr>
            </w:pPr>
          </w:p>
          <w:p w14:paraId="282F070F" w14:textId="77777777" w:rsidR="00DA3BAE" w:rsidRPr="00572B54" w:rsidRDefault="00DA3BAE" w:rsidP="00257666">
            <w:pPr>
              <w:pStyle w:val="BodyText2"/>
              <w:rPr>
                <w:rFonts w:ascii="Tahoma" w:hAnsi="Tahoma" w:cs="Tahoma"/>
                <w:b w:val="0"/>
              </w:rPr>
            </w:pPr>
          </w:p>
          <w:p w14:paraId="2F2EA5CA" w14:textId="77777777" w:rsidR="00DA3BAE" w:rsidRPr="00572B54" w:rsidRDefault="00DA3BAE" w:rsidP="00257666">
            <w:pPr>
              <w:pStyle w:val="BodyText2"/>
              <w:rPr>
                <w:rFonts w:ascii="Tahoma" w:hAnsi="Tahoma" w:cs="Tahoma"/>
                <w:b w:val="0"/>
              </w:rPr>
            </w:pPr>
          </w:p>
          <w:p w14:paraId="2B9AF9F8" w14:textId="77777777" w:rsidR="00DA3BAE" w:rsidRPr="00572B54" w:rsidRDefault="00DA3BAE" w:rsidP="00257666">
            <w:pPr>
              <w:pStyle w:val="BodyText2"/>
              <w:rPr>
                <w:rFonts w:ascii="Tahoma" w:hAnsi="Tahoma" w:cs="Tahoma"/>
                <w:b w:val="0"/>
              </w:rPr>
            </w:pPr>
          </w:p>
        </w:tc>
        <w:tc>
          <w:tcPr>
            <w:tcW w:w="7138" w:type="dxa"/>
          </w:tcPr>
          <w:p w14:paraId="737472C9" w14:textId="77777777" w:rsidR="00DA3BAE" w:rsidRPr="00572B54" w:rsidRDefault="00DA3BAE" w:rsidP="00257666">
            <w:pPr>
              <w:pStyle w:val="BodyText2"/>
              <w:rPr>
                <w:rFonts w:ascii="Tahoma" w:hAnsi="Tahoma" w:cs="Tahoma"/>
                <w:b w:val="0"/>
              </w:rPr>
            </w:pPr>
          </w:p>
        </w:tc>
      </w:tr>
    </w:tbl>
    <w:p w14:paraId="3333FA7C" w14:textId="77777777" w:rsidR="00DA3BAE" w:rsidRPr="00572B54" w:rsidRDefault="00DA3BAE" w:rsidP="00786346">
      <w:pPr>
        <w:pStyle w:val="Header"/>
        <w:rPr>
          <w:rFonts w:cs="Tahoma"/>
          <w:szCs w:val="22"/>
        </w:rPr>
      </w:pPr>
    </w:p>
    <w:p w14:paraId="14E10195" w14:textId="25088968" w:rsidR="00786346" w:rsidRPr="00572B54" w:rsidRDefault="00786346" w:rsidP="00786346">
      <w:pPr>
        <w:pStyle w:val="Header"/>
        <w:rPr>
          <w:rFonts w:cs="Tahoma"/>
          <w:szCs w:val="22"/>
        </w:rPr>
      </w:pPr>
      <w:r w:rsidRPr="00572B54">
        <w:rPr>
          <w:rFonts w:cs="Tahoma"/>
          <w:szCs w:val="22"/>
        </w:rPr>
        <w:t xml:space="preserve">Priloga: POTRDILO NAROČNIKA </w:t>
      </w:r>
      <w:r w:rsidR="00A521F0" w:rsidRPr="00572B54">
        <w:rPr>
          <w:rFonts w:cs="Tahoma"/>
          <w:szCs w:val="22"/>
        </w:rPr>
        <w:t xml:space="preserve">REFERENČNEGA POSLA </w:t>
      </w:r>
      <w:r w:rsidRPr="00572B54">
        <w:rPr>
          <w:rFonts w:cs="Tahoma"/>
          <w:szCs w:val="22"/>
        </w:rPr>
        <w:t xml:space="preserve">ZA VSAKO IZMED IZKAZANIH REFERENC. </w:t>
      </w:r>
    </w:p>
    <w:p w14:paraId="0FA4BC31" w14:textId="77777777" w:rsidR="00A521F0" w:rsidRPr="00572B54" w:rsidRDefault="00A521F0" w:rsidP="00786346">
      <w:pPr>
        <w:pStyle w:val="Header"/>
        <w:rPr>
          <w:rFonts w:cs="Tahoma"/>
          <w:szCs w:val="22"/>
        </w:rPr>
      </w:pPr>
    </w:p>
    <w:p w14:paraId="17067F22" w14:textId="6861EBEC" w:rsidR="00786346" w:rsidRPr="00572B54" w:rsidRDefault="00786346" w:rsidP="00786346">
      <w:pPr>
        <w:pStyle w:val="Header"/>
        <w:rPr>
          <w:rFonts w:cs="Tahoma"/>
          <w:szCs w:val="22"/>
        </w:rPr>
      </w:pPr>
      <w:r w:rsidRPr="00572B54">
        <w:rPr>
          <w:rFonts w:cs="Tahoma"/>
          <w:szCs w:val="22"/>
        </w:rPr>
        <w:t xml:space="preserve">V kolikor je gospodarski subjekt pri izvedbi referenčnega dela nastopal kot podizvajalec, mora predložiti bodisi referenčno potrdilo, podpisano s strani naročnika, bodisi referenčno potrdilo podpisano s strani glavnega izvajalca referenčnega dela, kateremu pa mora predložiti še potrjene reference naročnika glavnemu izvajalcu. </w:t>
      </w:r>
    </w:p>
    <w:p w14:paraId="6F47F232" w14:textId="77777777" w:rsidR="00786346" w:rsidRPr="00572B54" w:rsidRDefault="00786346" w:rsidP="00786346">
      <w:pPr>
        <w:pStyle w:val="Header"/>
        <w:rPr>
          <w:rFonts w:cs="Tahoma"/>
          <w:szCs w:val="22"/>
        </w:rPr>
      </w:pPr>
      <w:r w:rsidRPr="00572B54">
        <w:rPr>
          <w:rFonts w:cs="Tahoma"/>
          <w:szCs w:val="22"/>
        </w:rPr>
        <w:t xml:space="preserve">Vsebina potrdila mora biti skladna z vzorcem. </w:t>
      </w:r>
    </w:p>
    <w:p w14:paraId="362366DE" w14:textId="77777777" w:rsidR="00786346" w:rsidRPr="00572B54" w:rsidRDefault="00786346" w:rsidP="00786346">
      <w:pPr>
        <w:pStyle w:val="Header"/>
        <w:rPr>
          <w:rFonts w:cs="Tahoma"/>
          <w:szCs w:val="22"/>
        </w:rPr>
      </w:pPr>
    </w:p>
    <w:p w14:paraId="072E327C" w14:textId="77777777" w:rsidR="00786346" w:rsidRPr="00572B54" w:rsidRDefault="00786346" w:rsidP="00786346">
      <w:pPr>
        <w:rPr>
          <w:rFonts w:cs="Tahoma"/>
          <w:szCs w:val="22"/>
        </w:rPr>
      </w:pPr>
    </w:p>
    <w:p w14:paraId="12537EBD" w14:textId="77777777" w:rsidR="00786346" w:rsidRPr="00572B54" w:rsidRDefault="00786346" w:rsidP="00786346">
      <w:pPr>
        <w:tabs>
          <w:tab w:val="right" w:leader="dot" w:pos="9355"/>
        </w:tabs>
        <w:rPr>
          <w:rFonts w:cs="Tahoma"/>
          <w:szCs w:val="22"/>
        </w:rPr>
      </w:pPr>
      <w:r w:rsidRPr="00572B54">
        <w:rPr>
          <w:rFonts w:cs="Tahoma"/>
          <w:szCs w:val="22"/>
        </w:rPr>
        <w:t>KADROVSKE ZMOGLJIVOSTI</w:t>
      </w:r>
    </w:p>
    <w:p w14:paraId="2831DB46" w14:textId="77777777" w:rsidR="00786346" w:rsidRPr="00572B54" w:rsidRDefault="00786346" w:rsidP="00786346">
      <w:pPr>
        <w:pStyle w:val="BodyText"/>
        <w:tabs>
          <w:tab w:val="left" w:pos="1134"/>
        </w:tabs>
        <w:rPr>
          <w:rFonts w:ascii="Tahoma" w:hAnsi="Tahoma" w:cs="Tahoma"/>
          <w:szCs w:val="22"/>
          <w:lang w:val="sl-SI"/>
        </w:rPr>
      </w:pPr>
      <w:r w:rsidRPr="00572B54">
        <w:rPr>
          <w:rFonts w:ascii="Tahoma" w:hAnsi="Tahoma" w:cs="Tahoma"/>
          <w:lang w:val="sl-SI"/>
        </w:rPr>
        <w:t>Pod kazensko in materialno odgovornostjo izjavljamo,</w:t>
      </w:r>
      <w:r w:rsidRPr="00572B54">
        <w:rPr>
          <w:rFonts w:ascii="Tahoma" w:hAnsi="Tahoma" w:cs="Tahoma"/>
          <w:szCs w:val="22"/>
          <w:lang w:val="sl-SI"/>
        </w:rPr>
        <w:t xml:space="preserve"> da razpolagamo z zadostnimi kadrovskimi zmogljivostmi za izpolnitev naročil</w:t>
      </w:r>
      <w:r w:rsidRPr="00832662">
        <w:rPr>
          <w:rFonts w:ascii="Tahoma" w:hAnsi="Tahoma" w:cs="Tahoma"/>
          <w:szCs w:val="22"/>
          <w:highlight w:val="yellow"/>
          <w:lang w:val="sl-SI"/>
        </w:rPr>
        <w:t>a:</w:t>
      </w:r>
    </w:p>
    <w:p w14:paraId="624517DA" w14:textId="77777777" w:rsidR="0036027B" w:rsidRPr="00572B54" w:rsidRDefault="0036027B" w:rsidP="00CE3CFC">
      <w:pPr>
        <w:rPr>
          <w:rFonts w:cs="Tahoma"/>
          <w:szCs w:val="22"/>
        </w:rPr>
      </w:pPr>
    </w:p>
    <w:p w14:paraId="0FB0EA14" w14:textId="77777777" w:rsidR="008C0275" w:rsidRPr="00572B54" w:rsidRDefault="008C0275" w:rsidP="00CE3CFC">
      <w:pPr>
        <w:rPr>
          <w:rFonts w:cs="Tahoma"/>
          <w:szCs w:val="22"/>
        </w:rPr>
      </w:pPr>
      <w:r w:rsidRPr="00572B54">
        <w:rPr>
          <w:rFonts w:cs="Tahoma"/>
          <w:szCs w:val="22"/>
        </w:rPr>
        <w:t>Zahtevajo se referenčna potrdila s strani naročnika storitev.</w:t>
      </w:r>
    </w:p>
    <w:p w14:paraId="21059EF3" w14:textId="77777777" w:rsidR="008C0275" w:rsidRPr="00572B54" w:rsidRDefault="008C0275" w:rsidP="00786346">
      <w:pPr>
        <w:pStyle w:val="BodyText"/>
        <w:tabs>
          <w:tab w:val="left" w:pos="1134"/>
        </w:tabs>
        <w:rPr>
          <w:rFonts w:ascii="Tahoma" w:hAnsi="Tahoma" w:cs="Tahoma"/>
          <w:szCs w:val="22"/>
          <w:lang w:val="sl-SI"/>
        </w:rPr>
      </w:pPr>
    </w:p>
    <w:p w14:paraId="49B118DA" w14:textId="1709BFB2" w:rsidR="00786346" w:rsidRPr="00572B54" w:rsidRDefault="00786346" w:rsidP="009E44DC">
      <w:pPr>
        <w:numPr>
          <w:ilvl w:val="0"/>
          <w:numId w:val="49"/>
        </w:numPr>
        <w:spacing w:before="120" w:after="120"/>
        <w:jc w:val="both"/>
        <w:rPr>
          <w:rFonts w:cs="Tahoma"/>
          <w:szCs w:val="22"/>
          <w:lang w:eastAsia="sl-SI"/>
        </w:rPr>
      </w:pPr>
      <w:r w:rsidRPr="00572B54">
        <w:rPr>
          <w:rFonts w:cs="Tahoma"/>
          <w:szCs w:val="22"/>
          <w:u w:val="single"/>
          <w:lang w:eastAsia="sl-SI"/>
        </w:rPr>
        <w:t xml:space="preserve">Podatki o kadrovskih zmogljivostih - </w:t>
      </w:r>
      <w:r w:rsidR="00386747">
        <w:rPr>
          <w:rFonts w:eastAsia="Calibri" w:cs="Tahoma"/>
          <w:szCs w:val="22"/>
        </w:rPr>
        <w:t xml:space="preserve">Strokovnjak iz področja </w:t>
      </w:r>
      <w:r w:rsidR="00386747" w:rsidRPr="00E95E6A">
        <w:rPr>
          <w:rFonts w:eastAsia="Calibri" w:cs="Tahoma"/>
          <w:szCs w:val="22"/>
        </w:rPr>
        <w:t>Arhitekture</w:t>
      </w:r>
      <w:r w:rsidRPr="00572B54">
        <w:rPr>
          <w:rFonts w:cs="Tahoma"/>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gridCol w:w="2499"/>
        <w:gridCol w:w="69"/>
      </w:tblGrid>
      <w:tr w:rsidR="00786346" w:rsidRPr="00572B54" w14:paraId="20AD62A4" w14:textId="77777777" w:rsidTr="00F90235">
        <w:trPr>
          <w:trHeight w:val="454"/>
        </w:trPr>
        <w:tc>
          <w:tcPr>
            <w:tcW w:w="2693" w:type="dxa"/>
          </w:tcPr>
          <w:p w14:paraId="2A133039" w14:textId="77777777" w:rsidR="00786346" w:rsidRPr="00572B54" w:rsidRDefault="00786346" w:rsidP="00F90235">
            <w:pPr>
              <w:autoSpaceDE w:val="0"/>
              <w:autoSpaceDN w:val="0"/>
              <w:adjustRightInd w:val="0"/>
              <w:rPr>
                <w:rFonts w:ascii="Tahoma" w:hAnsi="Tahoma" w:cs="Tahoma"/>
                <w:szCs w:val="20"/>
              </w:rPr>
            </w:pPr>
            <w:r w:rsidRPr="00572B54">
              <w:rPr>
                <w:rFonts w:ascii="Tahoma" w:hAnsi="Tahoma" w:cs="Tahoma"/>
                <w:szCs w:val="20"/>
              </w:rPr>
              <w:t>Ime in priimek:</w:t>
            </w:r>
          </w:p>
        </w:tc>
        <w:tc>
          <w:tcPr>
            <w:tcW w:w="6537" w:type="dxa"/>
            <w:gridSpan w:val="3"/>
          </w:tcPr>
          <w:p w14:paraId="3D2DCA0E" w14:textId="77777777" w:rsidR="00786346" w:rsidRPr="00572B54" w:rsidRDefault="00786346" w:rsidP="00F90235">
            <w:pPr>
              <w:pStyle w:val="Header"/>
              <w:rPr>
                <w:rFonts w:ascii="Tahoma" w:hAnsi="Tahoma" w:cs="Tahoma"/>
                <w:bCs/>
              </w:rPr>
            </w:pPr>
            <w:r w:rsidRPr="00572B54">
              <w:rPr>
                <w:rFonts w:ascii="Tahoma" w:hAnsi="Tahoma" w:cs="Tahoma"/>
                <w:bCs/>
              </w:rPr>
              <w:t>_________________________________________________________</w:t>
            </w:r>
          </w:p>
        </w:tc>
      </w:tr>
      <w:tr w:rsidR="00786346" w:rsidRPr="00572B54" w14:paraId="5ACD6156" w14:textId="77777777" w:rsidTr="00F90235">
        <w:trPr>
          <w:trHeight w:val="454"/>
        </w:trPr>
        <w:tc>
          <w:tcPr>
            <w:tcW w:w="2693" w:type="dxa"/>
          </w:tcPr>
          <w:p w14:paraId="36ADE21B" w14:textId="77777777" w:rsidR="00786346" w:rsidRPr="00572B54" w:rsidRDefault="00786346" w:rsidP="00F90235">
            <w:pPr>
              <w:autoSpaceDE w:val="0"/>
              <w:autoSpaceDN w:val="0"/>
              <w:adjustRightInd w:val="0"/>
              <w:rPr>
                <w:rFonts w:ascii="Tahoma" w:hAnsi="Tahoma" w:cs="Tahoma"/>
                <w:szCs w:val="20"/>
              </w:rPr>
            </w:pPr>
            <w:r w:rsidRPr="00572B54">
              <w:rPr>
                <w:rFonts w:ascii="Tahoma" w:hAnsi="Tahoma" w:cs="Tahoma"/>
                <w:szCs w:val="20"/>
              </w:rPr>
              <w:t>Strokovna izobrazba:</w:t>
            </w:r>
          </w:p>
        </w:tc>
        <w:tc>
          <w:tcPr>
            <w:tcW w:w="6537" w:type="dxa"/>
            <w:gridSpan w:val="3"/>
          </w:tcPr>
          <w:p w14:paraId="47C7E5F2" w14:textId="77777777" w:rsidR="00786346" w:rsidRPr="00572B54" w:rsidRDefault="00786346" w:rsidP="00F90235">
            <w:pPr>
              <w:pStyle w:val="Header"/>
              <w:rPr>
                <w:rFonts w:ascii="Tahoma" w:hAnsi="Tahoma" w:cs="Tahoma"/>
                <w:bCs/>
              </w:rPr>
            </w:pPr>
            <w:r w:rsidRPr="00572B54">
              <w:rPr>
                <w:rFonts w:ascii="Tahoma" w:hAnsi="Tahoma" w:cs="Tahoma"/>
                <w:bCs/>
              </w:rPr>
              <w:t>_________________________________________________________</w:t>
            </w:r>
          </w:p>
        </w:tc>
      </w:tr>
      <w:tr w:rsidR="00786346" w:rsidRPr="00572B54" w14:paraId="28B73FA8" w14:textId="77777777" w:rsidTr="00F90235">
        <w:trPr>
          <w:trHeight w:val="290"/>
        </w:trPr>
        <w:tc>
          <w:tcPr>
            <w:tcW w:w="2693" w:type="dxa"/>
          </w:tcPr>
          <w:p w14:paraId="141BF3B7" w14:textId="77777777" w:rsidR="00786346" w:rsidRPr="00572B54" w:rsidRDefault="00786346" w:rsidP="00F90235">
            <w:pPr>
              <w:autoSpaceDE w:val="0"/>
              <w:autoSpaceDN w:val="0"/>
              <w:adjustRightInd w:val="0"/>
              <w:rPr>
                <w:rFonts w:ascii="Tahoma" w:hAnsi="Tahoma" w:cs="Tahoma"/>
                <w:szCs w:val="20"/>
              </w:rPr>
            </w:pPr>
            <w:r w:rsidRPr="00572B54">
              <w:rPr>
                <w:rFonts w:ascii="Tahoma" w:hAnsi="Tahoma" w:cs="Tahoma"/>
                <w:szCs w:val="20"/>
              </w:rPr>
              <w:t>Funkcija:</w:t>
            </w:r>
          </w:p>
        </w:tc>
        <w:tc>
          <w:tcPr>
            <w:tcW w:w="6537" w:type="dxa"/>
            <w:gridSpan w:val="3"/>
          </w:tcPr>
          <w:p w14:paraId="0F61744C" w14:textId="77777777" w:rsidR="00786346" w:rsidRPr="00572B54" w:rsidRDefault="00786346" w:rsidP="00F90235">
            <w:pPr>
              <w:pStyle w:val="Header"/>
              <w:rPr>
                <w:rFonts w:ascii="Tahoma" w:hAnsi="Tahoma" w:cs="Tahoma"/>
                <w:bCs/>
              </w:rPr>
            </w:pPr>
            <w:r w:rsidRPr="00572B54">
              <w:rPr>
                <w:rFonts w:ascii="Tahoma" w:hAnsi="Tahoma" w:cs="Tahoma"/>
                <w:bCs/>
              </w:rPr>
              <w:t>_________________________________________________________</w:t>
            </w:r>
          </w:p>
        </w:tc>
      </w:tr>
      <w:tr w:rsidR="00786346" w:rsidRPr="00572B54" w14:paraId="4C3BAF66" w14:textId="77777777" w:rsidTr="00F90235">
        <w:trPr>
          <w:trHeight w:val="250"/>
        </w:trPr>
        <w:tc>
          <w:tcPr>
            <w:tcW w:w="2693" w:type="dxa"/>
          </w:tcPr>
          <w:p w14:paraId="1911E4C7" w14:textId="77777777" w:rsidR="00786346" w:rsidRPr="00572B54" w:rsidRDefault="00786346" w:rsidP="00F90235">
            <w:pPr>
              <w:autoSpaceDE w:val="0"/>
              <w:autoSpaceDN w:val="0"/>
              <w:adjustRightInd w:val="0"/>
              <w:rPr>
                <w:rFonts w:ascii="Tahoma" w:hAnsi="Tahoma" w:cs="Tahoma"/>
                <w:szCs w:val="20"/>
              </w:rPr>
            </w:pPr>
          </w:p>
        </w:tc>
        <w:tc>
          <w:tcPr>
            <w:tcW w:w="6537" w:type="dxa"/>
            <w:gridSpan w:val="3"/>
          </w:tcPr>
          <w:p w14:paraId="5E826A7A" w14:textId="1AE06084" w:rsidR="00786346" w:rsidRPr="00572B54" w:rsidRDefault="00786346" w:rsidP="00F90235">
            <w:pPr>
              <w:pStyle w:val="Header"/>
              <w:jc w:val="center"/>
              <w:rPr>
                <w:rFonts w:ascii="Tahoma" w:hAnsi="Tahoma" w:cs="Tahoma"/>
                <w:bCs/>
                <w:i/>
                <w:sz w:val="16"/>
                <w:szCs w:val="16"/>
              </w:rPr>
            </w:pPr>
          </w:p>
        </w:tc>
      </w:tr>
      <w:tr w:rsidR="00786346" w:rsidRPr="00572B54" w14:paraId="2FF00485" w14:textId="77777777" w:rsidTr="00F90235">
        <w:trPr>
          <w:gridAfter w:val="1"/>
          <w:wAfter w:w="69" w:type="dxa"/>
          <w:trHeight w:val="294"/>
        </w:trPr>
        <w:tc>
          <w:tcPr>
            <w:tcW w:w="2693" w:type="dxa"/>
          </w:tcPr>
          <w:p w14:paraId="28C4B72B" w14:textId="77777777" w:rsidR="00786346" w:rsidRPr="00572B54" w:rsidRDefault="00786346" w:rsidP="00F90235">
            <w:pPr>
              <w:autoSpaceDE w:val="0"/>
              <w:autoSpaceDN w:val="0"/>
              <w:adjustRightInd w:val="0"/>
              <w:rPr>
                <w:rFonts w:ascii="Tahoma" w:hAnsi="Tahoma" w:cs="Tahoma"/>
                <w:szCs w:val="20"/>
              </w:rPr>
            </w:pPr>
            <w:r w:rsidRPr="00572B54">
              <w:rPr>
                <w:rFonts w:ascii="Tahoma" w:hAnsi="Tahoma" w:cs="Tahoma"/>
                <w:szCs w:val="20"/>
              </w:rPr>
              <w:t xml:space="preserve">Vrsta izkaza: </w:t>
            </w:r>
          </w:p>
        </w:tc>
        <w:tc>
          <w:tcPr>
            <w:tcW w:w="3969" w:type="dxa"/>
          </w:tcPr>
          <w:p w14:paraId="1DB3C1AB" w14:textId="77777777" w:rsidR="00786346" w:rsidRPr="00572B54" w:rsidRDefault="00786346" w:rsidP="00F90235">
            <w:pPr>
              <w:autoSpaceDE w:val="0"/>
              <w:autoSpaceDN w:val="0"/>
              <w:adjustRightInd w:val="0"/>
              <w:rPr>
                <w:rFonts w:ascii="Tahoma" w:hAnsi="Tahoma" w:cs="Tahoma"/>
                <w:szCs w:val="20"/>
              </w:rPr>
            </w:pPr>
            <w:r w:rsidRPr="00572B54">
              <w:rPr>
                <w:rFonts w:ascii="Tahoma" w:hAnsi="Tahoma" w:cs="Tahoma"/>
                <w:szCs w:val="20"/>
              </w:rPr>
              <w:t>__________________________________</w:t>
            </w:r>
          </w:p>
        </w:tc>
        <w:tc>
          <w:tcPr>
            <w:tcW w:w="2499" w:type="dxa"/>
          </w:tcPr>
          <w:p w14:paraId="141976D2" w14:textId="77777777" w:rsidR="00786346" w:rsidRPr="00572B54" w:rsidRDefault="00786346" w:rsidP="00F90235">
            <w:pPr>
              <w:autoSpaceDE w:val="0"/>
              <w:autoSpaceDN w:val="0"/>
              <w:adjustRightInd w:val="0"/>
              <w:rPr>
                <w:rFonts w:ascii="Tahoma" w:hAnsi="Tahoma" w:cs="Tahoma"/>
                <w:szCs w:val="20"/>
              </w:rPr>
            </w:pPr>
            <w:r w:rsidRPr="00572B54">
              <w:rPr>
                <w:rFonts w:ascii="Tahoma" w:hAnsi="Tahoma" w:cs="Tahoma"/>
                <w:szCs w:val="20"/>
              </w:rPr>
              <w:t>št.: _______________</w:t>
            </w:r>
          </w:p>
        </w:tc>
      </w:tr>
      <w:tr w:rsidR="00786346" w:rsidRPr="00572B54" w14:paraId="01BF3FE3" w14:textId="77777777" w:rsidTr="00F90235">
        <w:trPr>
          <w:gridAfter w:val="1"/>
          <w:wAfter w:w="69" w:type="dxa"/>
          <w:trHeight w:val="228"/>
        </w:trPr>
        <w:tc>
          <w:tcPr>
            <w:tcW w:w="2693" w:type="dxa"/>
          </w:tcPr>
          <w:p w14:paraId="25EA3EEE" w14:textId="77777777" w:rsidR="00786346" w:rsidRPr="00572B54" w:rsidRDefault="00786346" w:rsidP="00F90235">
            <w:pPr>
              <w:autoSpaceDE w:val="0"/>
              <w:autoSpaceDN w:val="0"/>
              <w:adjustRightInd w:val="0"/>
              <w:rPr>
                <w:rFonts w:ascii="Tahoma" w:hAnsi="Tahoma" w:cs="Tahoma"/>
                <w:szCs w:val="20"/>
              </w:rPr>
            </w:pPr>
          </w:p>
        </w:tc>
        <w:tc>
          <w:tcPr>
            <w:tcW w:w="3969" w:type="dxa"/>
          </w:tcPr>
          <w:p w14:paraId="267CF76B" w14:textId="77777777" w:rsidR="00786346" w:rsidRPr="00572B54" w:rsidRDefault="00786346" w:rsidP="00F90235">
            <w:pPr>
              <w:pStyle w:val="Header"/>
              <w:jc w:val="center"/>
              <w:rPr>
                <w:rFonts w:ascii="Tahoma" w:hAnsi="Tahoma" w:cs="Tahoma"/>
                <w:i/>
                <w:iCs/>
              </w:rPr>
            </w:pPr>
            <w:r w:rsidRPr="00572B54">
              <w:rPr>
                <w:rFonts w:ascii="Tahoma" w:hAnsi="Tahoma" w:cs="Tahoma"/>
                <w:i/>
                <w:sz w:val="16"/>
                <w:szCs w:val="16"/>
              </w:rPr>
              <w:t>(strokovni izpit, ...)</w:t>
            </w:r>
          </w:p>
        </w:tc>
        <w:tc>
          <w:tcPr>
            <w:tcW w:w="2499" w:type="dxa"/>
          </w:tcPr>
          <w:p w14:paraId="232C9E3D" w14:textId="77777777" w:rsidR="00786346" w:rsidRPr="00572B54" w:rsidRDefault="00786346" w:rsidP="00F90235">
            <w:pPr>
              <w:autoSpaceDE w:val="0"/>
              <w:autoSpaceDN w:val="0"/>
              <w:adjustRightInd w:val="0"/>
              <w:rPr>
                <w:rFonts w:ascii="Tahoma" w:hAnsi="Tahoma" w:cs="Tahoma"/>
                <w:szCs w:val="20"/>
              </w:rPr>
            </w:pPr>
          </w:p>
        </w:tc>
      </w:tr>
      <w:tr w:rsidR="00786346" w:rsidRPr="00572B54" w14:paraId="176DEB37" w14:textId="77777777" w:rsidTr="00F90235">
        <w:trPr>
          <w:gridAfter w:val="1"/>
          <w:wAfter w:w="69" w:type="dxa"/>
          <w:trHeight w:val="126"/>
        </w:trPr>
        <w:tc>
          <w:tcPr>
            <w:tcW w:w="2693" w:type="dxa"/>
          </w:tcPr>
          <w:p w14:paraId="2102A402" w14:textId="77777777" w:rsidR="00786346" w:rsidRPr="00572B54" w:rsidRDefault="00786346" w:rsidP="00F90235">
            <w:pPr>
              <w:autoSpaceDE w:val="0"/>
              <w:autoSpaceDN w:val="0"/>
              <w:adjustRightInd w:val="0"/>
              <w:rPr>
                <w:rFonts w:ascii="Tahoma" w:hAnsi="Tahoma" w:cs="Tahoma"/>
                <w:szCs w:val="20"/>
              </w:rPr>
            </w:pPr>
            <w:r w:rsidRPr="00572B54">
              <w:rPr>
                <w:rFonts w:ascii="Tahoma" w:hAnsi="Tahoma" w:cs="Tahoma"/>
                <w:szCs w:val="20"/>
              </w:rPr>
              <w:t>Izdajatelj:</w:t>
            </w:r>
          </w:p>
        </w:tc>
        <w:tc>
          <w:tcPr>
            <w:tcW w:w="3969" w:type="dxa"/>
          </w:tcPr>
          <w:p w14:paraId="7D5AB193" w14:textId="77777777" w:rsidR="00786346" w:rsidRPr="00572B54" w:rsidRDefault="00786346" w:rsidP="00F90235">
            <w:pPr>
              <w:autoSpaceDE w:val="0"/>
              <w:autoSpaceDN w:val="0"/>
              <w:adjustRightInd w:val="0"/>
              <w:rPr>
                <w:rFonts w:ascii="Tahoma" w:hAnsi="Tahoma" w:cs="Tahoma"/>
                <w:szCs w:val="20"/>
              </w:rPr>
            </w:pPr>
          </w:p>
        </w:tc>
        <w:tc>
          <w:tcPr>
            <w:tcW w:w="2499" w:type="dxa"/>
          </w:tcPr>
          <w:p w14:paraId="1B5B44DF" w14:textId="77777777" w:rsidR="00786346" w:rsidRPr="00572B54" w:rsidRDefault="00786346" w:rsidP="00F90235">
            <w:pPr>
              <w:autoSpaceDE w:val="0"/>
              <w:autoSpaceDN w:val="0"/>
              <w:adjustRightInd w:val="0"/>
              <w:rPr>
                <w:rFonts w:ascii="Tahoma" w:hAnsi="Tahoma" w:cs="Tahoma"/>
                <w:szCs w:val="20"/>
              </w:rPr>
            </w:pPr>
            <w:r w:rsidRPr="00572B54">
              <w:rPr>
                <w:rFonts w:ascii="Tahoma" w:hAnsi="Tahoma" w:cs="Tahoma"/>
                <w:szCs w:val="20"/>
              </w:rPr>
              <w:t>Datum: ____________</w:t>
            </w:r>
          </w:p>
        </w:tc>
      </w:tr>
      <w:tr w:rsidR="00786346" w:rsidRPr="00572B54" w14:paraId="312A6308" w14:textId="77777777" w:rsidTr="00F90235">
        <w:trPr>
          <w:gridAfter w:val="1"/>
          <w:wAfter w:w="69" w:type="dxa"/>
          <w:trHeight w:val="126"/>
        </w:trPr>
        <w:tc>
          <w:tcPr>
            <w:tcW w:w="9161" w:type="dxa"/>
            <w:gridSpan w:val="3"/>
          </w:tcPr>
          <w:p w14:paraId="6EE56C67" w14:textId="77777777" w:rsidR="00786346" w:rsidRPr="00572B54" w:rsidRDefault="00786346" w:rsidP="00F90235">
            <w:pPr>
              <w:autoSpaceDE w:val="0"/>
              <w:autoSpaceDN w:val="0"/>
              <w:adjustRightInd w:val="0"/>
              <w:rPr>
                <w:rFonts w:ascii="Tahoma" w:hAnsi="Tahoma" w:cs="Tahoma"/>
                <w:szCs w:val="20"/>
              </w:rPr>
            </w:pPr>
          </w:p>
          <w:p w14:paraId="727C99EF" w14:textId="77777777" w:rsidR="00786346" w:rsidRPr="00572B54" w:rsidRDefault="00786346" w:rsidP="00F90235">
            <w:pPr>
              <w:autoSpaceDE w:val="0"/>
              <w:autoSpaceDN w:val="0"/>
              <w:adjustRightInd w:val="0"/>
              <w:rPr>
                <w:rFonts w:ascii="Tahoma" w:hAnsi="Tahoma" w:cs="Tahoma"/>
                <w:szCs w:val="20"/>
              </w:rPr>
            </w:pPr>
            <w:r w:rsidRPr="00572B54">
              <w:rPr>
                <w:rFonts w:ascii="Tahoma" w:hAnsi="Tahoma" w:cs="Tahoma"/>
                <w:szCs w:val="20"/>
              </w:rPr>
              <w:t>Pooblastilo pristojne poklicne zbornice: ________________________________________________</w:t>
            </w:r>
          </w:p>
        </w:tc>
      </w:tr>
      <w:tr w:rsidR="00786346" w:rsidRPr="00572B54" w14:paraId="44AD279D" w14:textId="77777777" w:rsidTr="00F90235">
        <w:trPr>
          <w:gridAfter w:val="1"/>
          <w:wAfter w:w="69" w:type="dxa"/>
          <w:trHeight w:val="126"/>
        </w:trPr>
        <w:tc>
          <w:tcPr>
            <w:tcW w:w="9161" w:type="dxa"/>
            <w:gridSpan w:val="3"/>
          </w:tcPr>
          <w:p w14:paraId="4225F177" w14:textId="77777777" w:rsidR="00786346" w:rsidRPr="00572B54" w:rsidRDefault="00786346" w:rsidP="00F90235">
            <w:pPr>
              <w:autoSpaceDE w:val="0"/>
              <w:autoSpaceDN w:val="0"/>
              <w:adjustRightInd w:val="0"/>
              <w:rPr>
                <w:rFonts w:ascii="Tahoma" w:hAnsi="Tahoma" w:cs="Tahoma"/>
                <w:szCs w:val="20"/>
              </w:rPr>
            </w:pPr>
            <w:r w:rsidRPr="00572B54">
              <w:rPr>
                <w:i/>
                <w:iCs/>
                <w:sz w:val="18"/>
                <w:szCs w:val="18"/>
              </w:rPr>
              <w:t xml:space="preserve">                                                                              (žig ali identifikacijska številka in vrsta storitve, za katero ima pooblastilo)</w:t>
            </w:r>
          </w:p>
        </w:tc>
      </w:tr>
    </w:tbl>
    <w:p w14:paraId="41D59384" w14:textId="77777777" w:rsidR="00786346" w:rsidRPr="00572B54" w:rsidRDefault="00786346" w:rsidP="00786346">
      <w:pPr>
        <w:spacing w:before="120" w:after="120"/>
        <w:jc w:val="both"/>
        <w:rPr>
          <w:rFonts w:cs="Tahoma"/>
          <w:szCs w:val="22"/>
          <w:lang w:eastAsia="sl-SI"/>
        </w:rPr>
      </w:pPr>
      <w:r w:rsidRPr="00572B54">
        <w:rPr>
          <w:rFonts w:cs="Tahoma"/>
          <w:szCs w:val="22"/>
          <w:lang w:eastAsia="sl-SI"/>
        </w:rPr>
        <w:t xml:space="preserve">Referenčni posli za navedeno funkcijo: </w:t>
      </w:r>
    </w:p>
    <w:tbl>
      <w:tblPr>
        <w:tblW w:w="970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094"/>
        <w:gridCol w:w="1967"/>
        <w:gridCol w:w="2531"/>
        <w:gridCol w:w="2109"/>
      </w:tblGrid>
      <w:tr w:rsidR="00786346" w:rsidRPr="00572B54" w14:paraId="6DC59BD6" w14:textId="77777777" w:rsidTr="00F90235">
        <w:trPr>
          <w:cantSplit/>
          <w:trHeight w:val="495"/>
          <w:tblHeader/>
        </w:trPr>
        <w:tc>
          <w:tcPr>
            <w:tcW w:w="3094" w:type="dxa"/>
            <w:tcBorders>
              <w:bottom w:val="double" w:sz="4" w:space="0" w:color="auto"/>
            </w:tcBorders>
            <w:vAlign w:val="center"/>
          </w:tcPr>
          <w:p w14:paraId="398914DB" w14:textId="77777777" w:rsidR="00786346" w:rsidRPr="00572B54" w:rsidRDefault="00786346" w:rsidP="00F90235">
            <w:pPr>
              <w:jc w:val="center"/>
              <w:rPr>
                <w:rFonts w:cs="Tahoma"/>
                <w:sz w:val="20"/>
                <w:szCs w:val="20"/>
              </w:rPr>
            </w:pPr>
            <w:r w:rsidRPr="00572B54">
              <w:rPr>
                <w:rFonts w:cs="Tahoma"/>
                <w:sz w:val="20"/>
                <w:szCs w:val="20"/>
              </w:rPr>
              <w:t>Naziv posla</w:t>
            </w:r>
          </w:p>
        </w:tc>
        <w:tc>
          <w:tcPr>
            <w:tcW w:w="1967" w:type="dxa"/>
            <w:tcBorders>
              <w:bottom w:val="double" w:sz="4" w:space="0" w:color="auto"/>
            </w:tcBorders>
            <w:vAlign w:val="center"/>
          </w:tcPr>
          <w:p w14:paraId="5AF1F098" w14:textId="77777777" w:rsidR="00786346" w:rsidRPr="00572B54" w:rsidRDefault="00786346" w:rsidP="00F90235">
            <w:pPr>
              <w:jc w:val="center"/>
              <w:rPr>
                <w:rFonts w:cs="Tahoma"/>
                <w:sz w:val="20"/>
                <w:szCs w:val="20"/>
              </w:rPr>
            </w:pPr>
            <w:r w:rsidRPr="00572B54">
              <w:rPr>
                <w:rFonts w:cs="Tahoma"/>
                <w:sz w:val="20"/>
                <w:szCs w:val="20"/>
              </w:rPr>
              <w:t>Vrednost posla (brez DDV)</w:t>
            </w:r>
          </w:p>
        </w:tc>
        <w:tc>
          <w:tcPr>
            <w:tcW w:w="2531" w:type="dxa"/>
            <w:tcBorders>
              <w:bottom w:val="double" w:sz="4" w:space="0" w:color="auto"/>
            </w:tcBorders>
            <w:vAlign w:val="center"/>
          </w:tcPr>
          <w:p w14:paraId="0EA7EBA9" w14:textId="2CE37821" w:rsidR="00786346" w:rsidRPr="00572B54" w:rsidRDefault="00786346" w:rsidP="00F90235">
            <w:pPr>
              <w:jc w:val="center"/>
              <w:rPr>
                <w:rFonts w:cs="Tahoma"/>
                <w:sz w:val="20"/>
                <w:szCs w:val="20"/>
              </w:rPr>
            </w:pPr>
            <w:r w:rsidRPr="00572B54">
              <w:rPr>
                <w:rFonts w:cs="Tahoma"/>
                <w:sz w:val="20"/>
                <w:szCs w:val="20"/>
              </w:rPr>
              <w:t xml:space="preserve">Datum pridobitve </w:t>
            </w:r>
            <w:r w:rsidR="00F909CB" w:rsidRPr="00572B54">
              <w:rPr>
                <w:rFonts w:cs="Tahoma"/>
                <w:sz w:val="20"/>
                <w:szCs w:val="20"/>
              </w:rPr>
              <w:t xml:space="preserve">gradbenega </w:t>
            </w:r>
            <w:r w:rsidRPr="00572B54">
              <w:rPr>
                <w:rFonts w:cs="Tahoma"/>
                <w:sz w:val="20"/>
                <w:szCs w:val="20"/>
              </w:rPr>
              <w:t>dovoljenja*</w:t>
            </w:r>
          </w:p>
        </w:tc>
        <w:tc>
          <w:tcPr>
            <w:tcW w:w="2109" w:type="dxa"/>
            <w:tcBorders>
              <w:bottom w:val="double" w:sz="4" w:space="0" w:color="auto"/>
            </w:tcBorders>
            <w:vAlign w:val="center"/>
          </w:tcPr>
          <w:p w14:paraId="5B087036" w14:textId="77777777" w:rsidR="00786346" w:rsidRPr="00572B54" w:rsidRDefault="00786346" w:rsidP="00F90235">
            <w:pPr>
              <w:ind w:right="-1492"/>
              <w:rPr>
                <w:rFonts w:cs="Tahoma"/>
                <w:sz w:val="20"/>
                <w:szCs w:val="20"/>
              </w:rPr>
            </w:pPr>
            <w:r w:rsidRPr="00572B54">
              <w:rPr>
                <w:rFonts w:cs="Tahoma"/>
                <w:sz w:val="20"/>
                <w:szCs w:val="20"/>
              </w:rPr>
              <w:t>Opis del</w:t>
            </w:r>
          </w:p>
        </w:tc>
      </w:tr>
      <w:tr w:rsidR="00786346" w:rsidRPr="00572B54" w14:paraId="5FC1109D" w14:textId="77777777" w:rsidTr="00DC2E7B">
        <w:trPr>
          <w:cantSplit/>
          <w:trHeight w:val="760"/>
          <w:tblHeader/>
        </w:trPr>
        <w:tc>
          <w:tcPr>
            <w:tcW w:w="3094" w:type="dxa"/>
            <w:tcBorders>
              <w:top w:val="double" w:sz="4" w:space="0" w:color="auto"/>
              <w:bottom w:val="double" w:sz="4" w:space="0" w:color="auto"/>
            </w:tcBorders>
            <w:vAlign w:val="center"/>
          </w:tcPr>
          <w:p w14:paraId="50F840E0" w14:textId="77777777" w:rsidR="00786346" w:rsidRPr="00572B54" w:rsidRDefault="00786346" w:rsidP="00F90235">
            <w:pPr>
              <w:rPr>
                <w:rFonts w:cs="Tahoma"/>
                <w:sz w:val="20"/>
                <w:szCs w:val="20"/>
              </w:rPr>
            </w:pPr>
          </w:p>
        </w:tc>
        <w:tc>
          <w:tcPr>
            <w:tcW w:w="1967" w:type="dxa"/>
            <w:tcBorders>
              <w:top w:val="double" w:sz="4" w:space="0" w:color="auto"/>
              <w:bottom w:val="double" w:sz="4" w:space="0" w:color="auto"/>
            </w:tcBorders>
            <w:vAlign w:val="center"/>
          </w:tcPr>
          <w:p w14:paraId="5EDDAD03" w14:textId="77777777" w:rsidR="00786346" w:rsidRPr="00572B54" w:rsidRDefault="00786346" w:rsidP="00F90235">
            <w:pPr>
              <w:jc w:val="center"/>
              <w:rPr>
                <w:rFonts w:cs="Tahoma"/>
                <w:sz w:val="20"/>
                <w:szCs w:val="20"/>
              </w:rPr>
            </w:pPr>
          </w:p>
        </w:tc>
        <w:tc>
          <w:tcPr>
            <w:tcW w:w="2531" w:type="dxa"/>
            <w:tcBorders>
              <w:top w:val="double" w:sz="4" w:space="0" w:color="auto"/>
              <w:bottom w:val="double" w:sz="4" w:space="0" w:color="auto"/>
            </w:tcBorders>
            <w:vAlign w:val="center"/>
          </w:tcPr>
          <w:p w14:paraId="79432B8C" w14:textId="77777777" w:rsidR="00786346" w:rsidRPr="00572B54" w:rsidRDefault="00786346" w:rsidP="00F90235">
            <w:pPr>
              <w:jc w:val="center"/>
              <w:rPr>
                <w:rFonts w:cs="Tahoma"/>
                <w:sz w:val="20"/>
                <w:szCs w:val="20"/>
              </w:rPr>
            </w:pPr>
          </w:p>
        </w:tc>
        <w:tc>
          <w:tcPr>
            <w:tcW w:w="2109" w:type="dxa"/>
            <w:tcBorders>
              <w:top w:val="double" w:sz="4" w:space="0" w:color="auto"/>
              <w:bottom w:val="double" w:sz="4" w:space="0" w:color="auto"/>
            </w:tcBorders>
            <w:vAlign w:val="center"/>
          </w:tcPr>
          <w:p w14:paraId="20EA8370" w14:textId="77777777" w:rsidR="00786346" w:rsidRPr="00572B54" w:rsidRDefault="00786346" w:rsidP="00F90235">
            <w:pPr>
              <w:ind w:right="-1492"/>
              <w:rPr>
                <w:rFonts w:cs="Tahoma"/>
                <w:sz w:val="20"/>
                <w:szCs w:val="20"/>
              </w:rPr>
            </w:pPr>
          </w:p>
        </w:tc>
      </w:tr>
      <w:tr w:rsidR="00386747" w:rsidRPr="00572B54" w14:paraId="5365766F" w14:textId="77777777" w:rsidTr="00F90235">
        <w:trPr>
          <w:cantSplit/>
          <w:trHeight w:val="760"/>
          <w:tblHeader/>
        </w:trPr>
        <w:tc>
          <w:tcPr>
            <w:tcW w:w="3094" w:type="dxa"/>
            <w:tcBorders>
              <w:top w:val="double" w:sz="4" w:space="0" w:color="auto"/>
              <w:bottom w:val="single" w:sz="2" w:space="0" w:color="auto"/>
            </w:tcBorders>
            <w:vAlign w:val="center"/>
          </w:tcPr>
          <w:p w14:paraId="5C5A3012" w14:textId="77777777" w:rsidR="00386747" w:rsidRPr="00572B54" w:rsidRDefault="00386747" w:rsidP="00F90235">
            <w:pPr>
              <w:rPr>
                <w:rFonts w:cs="Tahoma"/>
                <w:sz w:val="20"/>
                <w:szCs w:val="20"/>
              </w:rPr>
            </w:pPr>
          </w:p>
        </w:tc>
        <w:tc>
          <w:tcPr>
            <w:tcW w:w="1967" w:type="dxa"/>
            <w:tcBorders>
              <w:top w:val="double" w:sz="4" w:space="0" w:color="auto"/>
              <w:bottom w:val="single" w:sz="2" w:space="0" w:color="auto"/>
            </w:tcBorders>
            <w:vAlign w:val="center"/>
          </w:tcPr>
          <w:p w14:paraId="0AF315DB" w14:textId="77777777" w:rsidR="00386747" w:rsidRPr="00572B54" w:rsidRDefault="00386747" w:rsidP="00F90235">
            <w:pPr>
              <w:jc w:val="center"/>
              <w:rPr>
                <w:rFonts w:cs="Tahoma"/>
                <w:sz w:val="20"/>
                <w:szCs w:val="20"/>
              </w:rPr>
            </w:pPr>
          </w:p>
        </w:tc>
        <w:tc>
          <w:tcPr>
            <w:tcW w:w="2531" w:type="dxa"/>
            <w:tcBorders>
              <w:top w:val="double" w:sz="4" w:space="0" w:color="auto"/>
              <w:bottom w:val="single" w:sz="2" w:space="0" w:color="auto"/>
            </w:tcBorders>
            <w:vAlign w:val="center"/>
          </w:tcPr>
          <w:p w14:paraId="2A9A3AF1" w14:textId="77777777" w:rsidR="00386747" w:rsidRPr="00572B54" w:rsidRDefault="00386747" w:rsidP="00F90235">
            <w:pPr>
              <w:jc w:val="center"/>
              <w:rPr>
                <w:rFonts w:cs="Tahoma"/>
                <w:sz w:val="20"/>
                <w:szCs w:val="20"/>
              </w:rPr>
            </w:pPr>
          </w:p>
        </w:tc>
        <w:tc>
          <w:tcPr>
            <w:tcW w:w="2109" w:type="dxa"/>
            <w:tcBorders>
              <w:top w:val="double" w:sz="4" w:space="0" w:color="auto"/>
              <w:bottom w:val="single" w:sz="2" w:space="0" w:color="auto"/>
            </w:tcBorders>
            <w:vAlign w:val="center"/>
          </w:tcPr>
          <w:p w14:paraId="79D3F4DB" w14:textId="77777777" w:rsidR="00386747" w:rsidRPr="00572B54" w:rsidRDefault="00386747" w:rsidP="00F90235">
            <w:pPr>
              <w:ind w:right="-1492"/>
              <w:rPr>
                <w:rFonts w:cs="Tahoma"/>
                <w:sz w:val="20"/>
                <w:szCs w:val="20"/>
              </w:rPr>
            </w:pPr>
          </w:p>
        </w:tc>
      </w:tr>
    </w:tbl>
    <w:p w14:paraId="163998A7" w14:textId="77777777" w:rsidR="00F909CB" w:rsidRPr="00572B54" w:rsidRDefault="00F909CB" w:rsidP="00D81594">
      <w:pPr>
        <w:pStyle w:val="BodyText"/>
        <w:tabs>
          <w:tab w:val="left" w:pos="1134"/>
        </w:tabs>
        <w:rPr>
          <w:rFonts w:ascii="Tahoma" w:hAnsi="Tahoma" w:cs="Tahoma"/>
          <w:szCs w:val="22"/>
          <w:lang w:val="sl-SI"/>
        </w:rPr>
      </w:pPr>
    </w:p>
    <w:p w14:paraId="7FC8B7A3" w14:textId="3E1B5BF3" w:rsidR="00F909CB" w:rsidRPr="00572B54" w:rsidRDefault="00F909CB" w:rsidP="00F909CB">
      <w:pPr>
        <w:numPr>
          <w:ilvl w:val="0"/>
          <w:numId w:val="49"/>
        </w:numPr>
        <w:spacing w:before="120" w:after="120"/>
        <w:jc w:val="both"/>
        <w:rPr>
          <w:rFonts w:cs="Tahoma"/>
          <w:szCs w:val="22"/>
          <w:lang w:eastAsia="sl-SI"/>
        </w:rPr>
      </w:pPr>
      <w:r w:rsidRPr="00572B54">
        <w:rPr>
          <w:rFonts w:cs="Tahoma"/>
          <w:szCs w:val="22"/>
          <w:u w:val="single"/>
          <w:lang w:eastAsia="sl-SI"/>
        </w:rPr>
        <w:t xml:space="preserve">Podatki o kadrovskih zmogljivostih - </w:t>
      </w:r>
      <w:r w:rsidR="00386747">
        <w:rPr>
          <w:rFonts w:eastAsia="Calibri" w:cs="Tahoma"/>
          <w:szCs w:val="22"/>
        </w:rPr>
        <w:t xml:space="preserve">Strokovnjak iz področja </w:t>
      </w:r>
      <w:r w:rsidR="00386747" w:rsidRPr="00E95E6A">
        <w:rPr>
          <w:rFonts w:eastAsia="Calibri" w:cs="Tahoma"/>
          <w:szCs w:val="22"/>
        </w:rPr>
        <w:t>Gradbeništva</w:t>
      </w:r>
      <w:r w:rsidR="00DC2E7B">
        <w:rPr>
          <w:rFonts w:eastAsia="Calibri" w:cs="Tahoma"/>
          <w:szCs w:val="22"/>
        </w:rPr>
        <w:t xml:space="preserve"> (</w:t>
      </w:r>
      <w:r w:rsidR="001515C0">
        <w:rPr>
          <w:rFonts w:eastAsia="Calibri" w:cs="Tahoma"/>
          <w:szCs w:val="22"/>
        </w:rPr>
        <w:t>gradbene konstrukcije</w:t>
      </w:r>
      <w:r w:rsidR="00DC2E7B">
        <w:rPr>
          <w:rFonts w:eastAsia="Calibri" w:cs="Tahoma"/>
          <w:szCs w:val="22"/>
        </w:rPr>
        <w:t>)</w:t>
      </w:r>
      <w:r w:rsidRPr="00572B54">
        <w:rPr>
          <w:rFonts w:cs="Tahoma"/>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gridCol w:w="2499"/>
        <w:gridCol w:w="69"/>
      </w:tblGrid>
      <w:tr w:rsidR="00F909CB" w:rsidRPr="00572B54" w14:paraId="3E12EDFE" w14:textId="77777777" w:rsidTr="00257666">
        <w:trPr>
          <w:trHeight w:val="454"/>
        </w:trPr>
        <w:tc>
          <w:tcPr>
            <w:tcW w:w="2693" w:type="dxa"/>
          </w:tcPr>
          <w:p w14:paraId="5239F322"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Ime in priimek:</w:t>
            </w:r>
          </w:p>
        </w:tc>
        <w:tc>
          <w:tcPr>
            <w:tcW w:w="6537" w:type="dxa"/>
            <w:gridSpan w:val="3"/>
          </w:tcPr>
          <w:p w14:paraId="14313034" w14:textId="77777777" w:rsidR="00F909CB" w:rsidRPr="00572B54" w:rsidRDefault="00F909CB" w:rsidP="00257666">
            <w:pPr>
              <w:pStyle w:val="Header"/>
              <w:rPr>
                <w:rFonts w:ascii="Tahoma" w:hAnsi="Tahoma" w:cs="Tahoma"/>
                <w:bCs/>
              </w:rPr>
            </w:pPr>
            <w:r w:rsidRPr="00572B54">
              <w:rPr>
                <w:rFonts w:ascii="Tahoma" w:hAnsi="Tahoma" w:cs="Tahoma"/>
                <w:bCs/>
              </w:rPr>
              <w:t>_________________________________________________________</w:t>
            </w:r>
          </w:p>
        </w:tc>
      </w:tr>
      <w:tr w:rsidR="00F909CB" w:rsidRPr="00572B54" w14:paraId="25C1C26D" w14:textId="77777777" w:rsidTr="00257666">
        <w:trPr>
          <w:trHeight w:val="454"/>
        </w:trPr>
        <w:tc>
          <w:tcPr>
            <w:tcW w:w="2693" w:type="dxa"/>
          </w:tcPr>
          <w:p w14:paraId="7740FE77"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Strokovna izobrazba:</w:t>
            </w:r>
          </w:p>
        </w:tc>
        <w:tc>
          <w:tcPr>
            <w:tcW w:w="6537" w:type="dxa"/>
            <w:gridSpan w:val="3"/>
          </w:tcPr>
          <w:p w14:paraId="136F093A" w14:textId="77777777" w:rsidR="00F909CB" w:rsidRPr="00572B54" w:rsidRDefault="00F909CB" w:rsidP="00257666">
            <w:pPr>
              <w:pStyle w:val="Header"/>
              <w:rPr>
                <w:rFonts w:ascii="Tahoma" w:hAnsi="Tahoma" w:cs="Tahoma"/>
                <w:bCs/>
              </w:rPr>
            </w:pPr>
            <w:r w:rsidRPr="00572B54">
              <w:rPr>
                <w:rFonts w:ascii="Tahoma" w:hAnsi="Tahoma" w:cs="Tahoma"/>
                <w:bCs/>
              </w:rPr>
              <w:t>_________________________________________________________</w:t>
            </w:r>
          </w:p>
        </w:tc>
      </w:tr>
      <w:tr w:rsidR="00F909CB" w:rsidRPr="00572B54" w14:paraId="74C6EEA6" w14:textId="77777777" w:rsidTr="00257666">
        <w:trPr>
          <w:trHeight w:val="290"/>
        </w:trPr>
        <w:tc>
          <w:tcPr>
            <w:tcW w:w="2693" w:type="dxa"/>
          </w:tcPr>
          <w:p w14:paraId="154C8699"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Funkcija:</w:t>
            </w:r>
          </w:p>
        </w:tc>
        <w:tc>
          <w:tcPr>
            <w:tcW w:w="6537" w:type="dxa"/>
            <w:gridSpan w:val="3"/>
          </w:tcPr>
          <w:p w14:paraId="33D45B7F" w14:textId="77777777" w:rsidR="00F909CB" w:rsidRPr="00572B54" w:rsidRDefault="00F909CB" w:rsidP="00257666">
            <w:pPr>
              <w:pStyle w:val="Header"/>
              <w:rPr>
                <w:rFonts w:ascii="Tahoma" w:hAnsi="Tahoma" w:cs="Tahoma"/>
                <w:bCs/>
              </w:rPr>
            </w:pPr>
            <w:r w:rsidRPr="00572B54">
              <w:rPr>
                <w:rFonts w:ascii="Tahoma" w:hAnsi="Tahoma" w:cs="Tahoma"/>
                <w:bCs/>
              </w:rPr>
              <w:t>_________________________________________________________</w:t>
            </w:r>
          </w:p>
        </w:tc>
      </w:tr>
      <w:tr w:rsidR="00F909CB" w:rsidRPr="00572B54" w14:paraId="7A266A11" w14:textId="77777777" w:rsidTr="00257666">
        <w:trPr>
          <w:trHeight w:val="250"/>
        </w:trPr>
        <w:tc>
          <w:tcPr>
            <w:tcW w:w="2693" w:type="dxa"/>
          </w:tcPr>
          <w:p w14:paraId="0EBE5C81" w14:textId="77777777" w:rsidR="00F909CB" w:rsidRPr="00572B54" w:rsidRDefault="00F909CB" w:rsidP="00257666">
            <w:pPr>
              <w:autoSpaceDE w:val="0"/>
              <w:autoSpaceDN w:val="0"/>
              <w:adjustRightInd w:val="0"/>
              <w:rPr>
                <w:rFonts w:ascii="Tahoma" w:hAnsi="Tahoma" w:cs="Tahoma"/>
                <w:szCs w:val="20"/>
              </w:rPr>
            </w:pPr>
          </w:p>
        </w:tc>
        <w:tc>
          <w:tcPr>
            <w:tcW w:w="6537" w:type="dxa"/>
            <w:gridSpan w:val="3"/>
          </w:tcPr>
          <w:p w14:paraId="37EF80A1" w14:textId="77777777" w:rsidR="00F909CB" w:rsidRPr="00572B54" w:rsidRDefault="00F909CB" w:rsidP="00257666">
            <w:pPr>
              <w:pStyle w:val="Header"/>
              <w:jc w:val="center"/>
              <w:rPr>
                <w:rFonts w:ascii="Tahoma" w:hAnsi="Tahoma" w:cs="Tahoma"/>
                <w:bCs/>
                <w:i/>
                <w:sz w:val="16"/>
                <w:szCs w:val="16"/>
              </w:rPr>
            </w:pPr>
          </w:p>
        </w:tc>
      </w:tr>
      <w:tr w:rsidR="00F909CB" w:rsidRPr="00572B54" w14:paraId="7965D417" w14:textId="77777777" w:rsidTr="00257666">
        <w:trPr>
          <w:gridAfter w:val="1"/>
          <w:wAfter w:w="69" w:type="dxa"/>
          <w:trHeight w:val="294"/>
        </w:trPr>
        <w:tc>
          <w:tcPr>
            <w:tcW w:w="2693" w:type="dxa"/>
          </w:tcPr>
          <w:p w14:paraId="2EBFF641"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 xml:space="preserve">Vrsta izkaza: </w:t>
            </w:r>
          </w:p>
        </w:tc>
        <w:tc>
          <w:tcPr>
            <w:tcW w:w="3969" w:type="dxa"/>
          </w:tcPr>
          <w:p w14:paraId="1556DAA2"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__________________________________</w:t>
            </w:r>
          </w:p>
        </w:tc>
        <w:tc>
          <w:tcPr>
            <w:tcW w:w="2499" w:type="dxa"/>
          </w:tcPr>
          <w:p w14:paraId="400E231D"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št.: _______________</w:t>
            </w:r>
          </w:p>
        </w:tc>
      </w:tr>
      <w:tr w:rsidR="00F909CB" w:rsidRPr="00572B54" w14:paraId="1B8B5D10" w14:textId="77777777" w:rsidTr="00257666">
        <w:trPr>
          <w:gridAfter w:val="1"/>
          <w:wAfter w:w="69" w:type="dxa"/>
          <w:trHeight w:val="228"/>
        </w:trPr>
        <w:tc>
          <w:tcPr>
            <w:tcW w:w="2693" w:type="dxa"/>
          </w:tcPr>
          <w:p w14:paraId="52867E46" w14:textId="77777777" w:rsidR="00F909CB" w:rsidRPr="00572B54" w:rsidRDefault="00F909CB" w:rsidP="00257666">
            <w:pPr>
              <w:autoSpaceDE w:val="0"/>
              <w:autoSpaceDN w:val="0"/>
              <w:adjustRightInd w:val="0"/>
              <w:rPr>
                <w:rFonts w:ascii="Tahoma" w:hAnsi="Tahoma" w:cs="Tahoma"/>
                <w:szCs w:val="20"/>
              </w:rPr>
            </w:pPr>
          </w:p>
        </w:tc>
        <w:tc>
          <w:tcPr>
            <w:tcW w:w="3969" w:type="dxa"/>
          </w:tcPr>
          <w:p w14:paraId="0CA73074" w14:textId="77777777" w:rsidR="00F909CB" w:rsidRPr="00572B54" w:rsidRDefault="00F909CB" w:rsidP="00257666">
            <w:pPr>
              <w:pStyle w:val="Header"/>
              <w:jc w:val="center"/>
              <w:rPr>
                <w:rFonts w:ascii="Tahoma" w:hAnsi="Tahoma" w:cs="Tahoma"/>
                <w:i/>
                <w:iCs/>
              </w:rPr>
            </w:pPr>
            <w:r w:rsidRPr="00572B54">
              <w:rPr>
                <w:rFonts w:ascii="Tahoma" w:hAnsi="Tahoma" w:cs="Tahoma"/>
                <w:i/>
                <w:sz w:val="16"/>
                <w:szCs w:val="16"/>
              </w:rPr>
              <w:t>(strokovni izpit, ...)</w:t>
            </w:r>
          </w:p>
        </w:tc>
        <w:tc>
          <w:tcPr>
            <w:tcW w:w="2499" w:type="dxa"/>
          </w:tcPr>
          <w:p w14:paraId="04FA90A2" w14:textId="77777777" w:rsidR="00F909CB" w:rsidRPr="00572B54" w:rsidRDefault="00F909CB" w:rsidP="00257666">
            <w:pPr>
              <w:autoSpaceDE w:val="0"/>
              <w:autoSpaceDN w:val="0"/>
              <w:adjustRightInd w:val="0"/>
              <w:rPr>
                <w:rFonts w:ascii="Tahoma" w:hAnsi="Tahoma" w:cs="Tahoma"/>
                <w:szCs w:val="20"/>
              </w:rPr>
            </w:pPr>
          </w:p>
        </w:tc>
      </w:tr>
      <w:tr w:rsidR="00F909CB" w:rsidRPr="00572B54" w14:paraId="75861B86" w14:textId="77777777" w:rsidTr="00257666">
        <w:trPr>
          <w:gridAfter w:val="1"/>
          <w:wAfter w:w="69" w:type="dxa"/>
          <w:trHeight w:val="126"/>
        </w:trPr>
        <w:tc>
          <w:tcPr>
            <w:tcW w:w="2693" w:type="dxa"/>
          </w:tcPr>
          <w:p w14:paraId="4C7DE9DB"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Izdajatelj:</w:t>
            </w:r>
          </w:p>
        </w:tc>
        <w:tc>
          <w:tcPr>
            <w:tcW w:w="3969" w:type="dxa"/>
          </w:tcPr>
          <w:p w14:paraId="1581557F" w14:textId="77777777" w:rsidR="00F909CB" w:rsidRPr="00572B54" w:rsidRDefault="00F909CB" w:rsidP="00257666">
            <w:pPr>
              <w:autoSpaceDE w:val="0"/>
              <w:autoSpaceDN w:val="0"/>
              <w:adjustRightInd w:val="0"/>
              <w:rPr>
                <w:rFonts w:ascii="Tahoma" w:hAnsi="Tahoma" w:cs="Tahoma"/>
                <w:szCs w:val="20"/>
              </w:rPr>
            </w:pPr>
          </w:p>
        </w:tc>
        <w:tc>
          <w:tcPr>
            <w:tcW w:w="2499" w:type="dxa"/>
          </w:tcPr>
          <w:p w14:paraId="1DB9A1EF"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Datum: ____________</w:t>
            </w:r>
          </w:p>
        </w:tc>
      </w:tr>
      <w:tr w:rsidR="00F909CB" w:rsidRPr="00572B54" w14:paraId="039C1114" w14:textId="77777777" w:rsidTr="00257666">
        <w:trPr>
          <w:gridAfter w:val="1"/>
          <w:wAfter w:w="69" w:type="dxa"/>
          <w:trHeight w:val="126"/>
        </w:trPr>
        <w:tc>
          <w:tcPr>
            <w:tcW w:w="9161" w:type="dxa"/>
            <w:gridSpan w:val="3"/>
          </w:tcPr>
          <w:p w14:paraId="34DACB62" w14:textId="77777777" w:rsidR="00F909CB" w:rsidRPr="00572B54" w:rsidRDefault="00F909CB" w:rsidP="00257666">
            <w:pPr>
              <w:autoSpaceDE w:val="0"/>
              <w:autoSpaceDN w:val="0"/>
              <w:adjustRightInd w:val="0"/>
              <w:rPr>
                <w:rFonts w:ascii="Tahoma" w:hAnsi="Tahoma" w:cs="Tahoma"/>
                <w:szCs w:val="20"/>
              </w:rPr>
            </w:pPr>
          </w:p>
          <w:p w14:paraId="48B93110"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Pooblastilo pristojne poklicne zbornice: ________________________________________________</w:t>
            </w:r>
          </w:p>
        </w:tc>
      </w:tr>
      <w:tr w:rsidR="00F909CB" w:rsidRPr="00572B54" w14:paraId="7E852E8A" w14:textId="77777777" w:rsidTr="00257666">
        <w:trPr>
          <w:gridAfter w:val="1"/>
          <w:wAfter w:w="69" w:type="dxa"/>
          <w:trHeight w:val="126"/>
        </w:trPr>
        <w:tc>
          <w:tcPr>
            <w:tcW w:w="9161" w:type="dxa"/>
            <w:gridSpan w:val="3"/>
          </w:tcPr>
          <w:p w14:paraId="1547CCB6" w14:textId="77777777" w:rsidR="00F909CB" w:rsidRPr="00572B54" w:rsidRDefault="00F909CB" w:rsidP="00257666">
            <w:pPr>
              <w:autoSpaceDE w:val="0"/>
              <w:autoSpaceDN w:val="0"/>
              <w:adjustRightInd w:val="0"/>
              <w:rPr>
                <w:rFonts w:ascii="Tahoma" w:hAnsi="Tahoma" w:cs="Tahoma"/>
                <w:szCs w:val="20"/>
              </w:rPr>
            </w:pPr>
            <w:r w:rsidRPr="00572B54">
              <w:rPr>
                <w:i/>
                <w:iCs/>
                <w:sz w:val="18"/>
                <w:szCs w:val="18"/>
              </w:rPr>
              <w:t xml:space="preserve">                                                                              (žig ali identifikacijska številka in vrsta storitve, za katero ima pooblastilo)</w:t>
            </w:r>
          </w:p>
        </w:tc>
      </w:tr>
    </w:tbl>
    <w:p w14:paraId="05D740AC" w14:textId="4DEE6CBC" w:rsidR="00DC2E7B" w:rsidRPr="00572B54" w:rsidRDefault="00DC2E7B" w:rsidP="00DC2E7B">
      <w:pPr>
        <w:numPr>
          <w:ilvl w:val="0"/>
          <w:numId w:val="49"/>
        </w:numPr>
        <w:spacing w:before="120" w:after="120"/>
        <w:jc w:val="both"/>
        <w:rPr>
          <w:rFonts w:cs="Tahoma"/>
          <w:szCs w:val="22"/>
          <w:lang w:eastAsia="sl-SI"/>
        </w:rPr>
      </w:pPr>
      <w:r w:rsidRPr="00572B54">
        <w:rPr>
          <w:rFonts w:cs="Tahoma"/>
          <w:szCs w:val="22"/>
          <w:u w:val="single"/>
          <w:lang w:eastAsia="sl-SI"/>
        </w:rPr>
        <w:t xml:space="preserve">Podatki o kadrovskih zmogljivostih - </w:t>
      </w:r>
      <w:r>
        <w:rPr>
          <w:rFonts w:eastAsia="Calibri" w:cs="Tahoma"/>
          <w:szCs w:val="22"/>
        </w:rPr>
        <w:t xml:space="preserve">Strokovnjak iz področja </w:t>
      </w:r>
      <w:r w:rsidRPr="00E95E6A">
        <w:rPr>
          <w:rFonts w:eastAsia="Calibri" w:cs="Tahoma"/>
          <w:szCs w:val="22"/>
        </w:rPr>
        <w:t>Gradbeništva</w:t>
      </w:r>
      <w:r>
        <w:rPr>
          <w:rFonts w:eastAsia="Calibri" w:cs="Tahoma"/>
          <w:szCs w:val="22"/>
        </w:rPr>
        <w:t xml:space="preserve"> (komunalna infrastruktura)</w:t>
      </w:r>
      <w:r w:rsidRPr="00572B54">
        <w:rPr>
          <w:rFonts w:cs="Tahoma"/>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gridCol w:w="2499"/>
        <w:gridCol w:w="69"/>
      </w:tblGrid>
      <w:tr w:rsidR="00DC2E7B" w:rsidRPr="00572B54" w14:paraId="0646593F" w14:textId="77777777" w:rsidTr="007E79F3">
        <w:trPr>
          <w:trHeight w:val="454"/>
        </w:trPr>
        <w:tc>
          <w:tcPr>
            <w:tcW w:w="2693" w:type="dxa"/>
          </w:tcPr>
          <w:p w14:paraId="2DD8B9D0"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Ime in priimek:</w:t>
            </w:r>
          </w:p>
        </w:tc>
        <w:tc>
          <w:tcPr>
            <w:tcW w:w="6537" w:type="dxa"/>
            <w:gridSpan w:val="3"/>
          </w:tcPr>
          <w:p w14:paraId="6E5D244C" w14:textId="77777777" w:rsidR="00DC2E7B" w:rsidRPr="00572B54" w:rsidRDefault="00DC2E7B" w:rsidP="007E79F3">
            <w:pPr>
              <w:pStyle w:val="Header"/>
              <w:rPr>
                <w:rFonts w:ascii="Tahoma" w:hAnsi="Tahoma" w:cs="Tahoma"/>
                <w:bCs/>
              </w:rPr>
            </w:pPr>
            <w:r w:rsidRPr="00572B54">
              <w:rPr>
                <w:rFonts w:ascii="Tahoma" w:hAnsi="Tahoma" w:cs="Tahoma"/>
                <w:bCs/>
              </w:rPr>
              <w:t>_________________________________________________________</w:t>
            </w:r>
          </w:p>
        </w:tc>
      </w:tr>
      <w:tr w:rsidR="00DC2E7B" w:rsidRPr="00572B54" w14:paraId="303EA9D3" w14:textId="77777777" w:rsidTr="007E79F3">
        <w:trPr>
          <w:trHeight w:val="454"/>
        </w:trPr>
        <w:tc>
          <w:tcPr>
            <w:tcW w:w="2693" w:type="dxa"/>
          </w:tcPr>
          <w:p w14:paraId="53DA6D13"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Strokovna izobrazba:</w:t>
            </w:r>
          </w:p>
        </w:tc>
        <w:tc>
          <w:tcPr>
            <w:tcW w:w="6537" w:type="dxa"/>
            <w:gridSpan w:val="3"/>
          </w:tcPr>
          <w:p w14:paraId="7D974BAA" w14:textId="77777777" w:rsidR="00DC2E7B" w:rsidRPr="00572B54" w:rsidRDefault="00DC2E7B" w:rsidP="007E79F3">
            <w:pPr>
              <w:pStyle w:val="Header"/>
              <w:rPr>
                <w:rFonts w:ascii="Tahoma" w:hAnsi="Tahoma" w:cs="Tahoma"/>
                <w:bCs/>
              </w:rPr>
            </w:pPr>
            <w:r w:rsidRPr="00572B54">
              <w:rPr>
                <w:rFonts w:ascii="Tahoma" w:hAnsi="Tahoma" w:cs="Tahoma"/>
                <w:bCs/>
              </w:rPr>
              <w:t>_________________________________________________________</w:t>
            </w:r>
          </w:p>
        </w:tc>
      </w:tr>
      <w:tr w:rsidR="00DC2E7B" w:rsidRPr="00572B54" w14:paraId="16B82957" w14:textId="77777777" w:rsidTr="007E79F3">
        <w:trPr>
          <w:trHeight w:val="290"/>
        </w:trPr>
        <w:tc>
          <w:tcPr>
            <w:tcW w:w="2693" w:type="dxa"/>
          </w:tcPr>
          <w:p w14:paraId="6F05E13C"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Funkcija:</w:t>
            </w:r>
          </w:p>
        </w:tc>
        <w:tc>
          <w:tcPr>
            <w:tcW w:w="6537" w:type="dxa"/>
            <w:gridSpan w:val="3"/>
          </w:tcPr>
          <w:p w14:paraId="4F9EB5FA" w14:textId="77777777" w:rsidR="00DC2E7B" w:rsidRPr="00572B54" w:rsidRDefault="00DC2E7B" w:rsidP="007E79F3">
            <w:pPr>
              <w:pStyle w:val="Header"/>
              <w:rPr>
                <w:rFonts w:ascii="Tahoma" w:hAnsi="Tahoma" w:cs="Tahoma"/>
                <w:bCs/>
              </w:rPr>
            </w:pPr>
            <w:r w:rsidRPr="00572B54">
              <w:rPr>
                <w:rFonts w:ascii="Tahoma" w:hAnsi="Tahoma" w:cs="Tahoma"/>
                <w:bCs/>
              </w:rPr>
              <w:t>_________________________________________________________</w:t>
            </w:r>
          </w:p>
        </w:tc>
      </w:tr>
      <w:tr w:rsidR="00DC2E7B" w:rsidRPr="00572B54" w14:paraId="220F9BFA" w14:textId="77777777" w:rsidTr="007E79F3">
        <w:trPr>
          <w:trHeight w:val="250"/>
        </w:trPr>
        <w:tc>
          <w:tcPr>
            <w:tcW w:w="2693" w:type="dxa"/>
          </w:tcPr>
          <w:p w14:paraId="3216A933" w14:textId="77777777" w:rsidR="00DC2E7B" w:rsidRPr="00572B54" w:rsidRDefault="00DC2E7B" w:rsidP="007E79F3">
            <w:pPr>
              <w:autoSpaceDE w:val="0"/>
              <w:autoSpaceDN w:val="0"/>
              <w:adjustRightInd w:val="0"/>
              <w:rPr>
                <w:rFonts w:ascii="Tahoma" w:hAnsi="Tahoma" w:cs="Tahoma"/>
                <w:szCs w:val="20"/>
              </w:rPr>
            </w:pPr>
          </w:p>
        </w:tc>
        <w:tc>
          <w:tcPr>
            <w:tcW w:w="6537" w:type="dxa"/>
            <w:gridSpan w:val="3"/>
          </w:tcPr>
          <w:p w14:paraId="2A65E504" w14:textId="77777777" w:rsidR="00DC2E7B" w:rsidRPr="00572B54" w:rsidRDefault="00DC2E7B" w:rsidP="007E79F3">
            <w:pPr>
              <w:pStyle w:val="Header"/>
              <w:jc w:val="center"/>
              <w:rPr>
                <w:rFonts w:ascii="Tahoma" w:hAnsi="Tahoma" w:cs="Tahoma"/>
                <w:bCs/>
                <w:i/>
                <w:sz w:val="16"/>
                <w:szCs w:val="16"/>
              </w:rPr>
            </w:pPr>
          </w:p>
        </w:tc>
      </w:tr>
      <w:tr w:rsidR="00DC2E7B" w:rsidRPr="00572B54" w14:paraId="11563AF9" w14:textId="77777777" w:rsidTr="007E79F3">
        <w:trPr>
          <w:gridAfter w:val="1"/>
          <w:wAfter w:w="69" w:type="dxa"/>
          <w:trHeight w:val="294"/>
        </w:trPr>
        <w:tc>
          <w:tcPr>
            <w:tcW w:w="2693" w:type="dxa"/>
          </w:tcPr>
          <w:p w14:paraId="4BDF9146"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 xml:space="preserve">Vrsta izkaza: </w:t>
            </w:r>
          </w:p>
        </w:tc>
        <w:tc>
          <w:tcPr>
            <w:tcW w:w="3969" w:type="dxa"/>
          </w:tcPr>
          <w:p w14:paraId="5AD500E5"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__________________________________</w:t>
            </w:r>
          </w:p>
        </w:tc>
        <w:tc>
          <w:tcPr>
            <w:tcW w:w="2499" w:type="dxa"/>
          </w:tcPr>
          <w:p w14:paraId="3890428F"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št.: _______________</w:t>
            </w:r>
          </w:p>
        </w:tc>
      </w:tr>
      <w:tr w:rsidR="00DC2E7B" w:rsidRPr="00572B54" w14:paraId="2F4BBC1C" w14:textId="77777777" w:rsidTr="007E79F3">
        <w:trPr>
          <w:gridAfter w:val="1"/>
          <w:wAfter w:w="69" w:type="dxa"/>
          <w:trHeight w:val="228"/>
        </w:trPr>
        <w:tc>
          <w:tcPr>
            <w:tcW w:w="2693" w:type="dxa"/>
          </w:tcPr>
          <w:p w14:paraId="34211FD3" w14:textId="77777777" w:rsidR="00DC2E7B" w:rsidRPr="00572B54" w:rsidRDefault="00DC2E7B" w:rsidP="007E79F3">
            <w:pPr>
              <w:autoSpaceDE w:val="0"/>
              <w:autoSpaceDN w:val="0"/>
              <w:adjustRightInd w:val="0"/>
              <w:rPr>
                <w:rFonts w:ascii="Tahoma" w:hAnsi="Tahoma" w:cs="Tahoma"/>
                <w:szCs w:val="20"/>
              </w:rPr>
            </w:pPr>
          </w:p>
        </w:tc>
        <w:tc>
          <w:tcPr>
            <w:tcW w:w="3969" w:type="dxa"/>
          </w:tcPr>
          <w:p w14:paraId="75CEB26C" w14:textId="77777777" w:rsidR="00DC2E7B" w:rsidRPr="00572B54" w:rsidRDefault="00DC2E7B" w:rsidP="007E79F3">
            <w:pPr>
              <w:pStyle w:val="Header"/>
              <w:jc w:val="center"/>
              <w:rPr>
                <w:rFonts w:ascii="Tahoma" w:hAnsi="Tahoma" w:cs="Tahoma"/>
                <w:i/>
                <w:iCs/>
              </w:rPr>
            </w:pPr>
            <w:r w:rsidRPr="00572B54">
              <w:rPr>
                <w:rFonts w:ascii="Tahoma" w:hAnsi="Tahoma" w:cs="Tahoma"/>
                <w:i/>
                <w:sz w:val="16"/>
                <w:szCs w:val="16"/>
              </w:rPr>
              <w:t>(strokovni izpit, ...)</w:t>
            </w:r>
          </w:p>
        </w:tc>
        <w:tc>
          <w:tcPr>
            <w:tcW w:w="2499" w:type="dxa"/>
          </w:tcPr>
          <w:p w14:paraId="159FD219" w14:textId="77777777" w:rsidR="00DC2E7B" w:rsidRPr="00572B54" w:rsidRDefault="00DC2E7B" w:rsidP="007E79F3">
            <w:pPr>
              <w:autoSpaceDE w:val="0"/>
              <w:autoSpaceDN w:val="0"/>
              <w:adjustRightInd w:val="0"/>
              <w:rPr>
                <w:rFonts w:ascii="Tahoma" w:hAnsi="Tahoma" w:cs="Tahoma"/>
                <w:szCs w:val="20"/>
              </w:rPr>
            </w:pPr>
          </w:p>
        </w:tc>
      </w:tr>
      <w:tr w:rsidR="00DC2E7B" w:rsidRPr="00572B54" w14:paraId="4FA1BC3B" w14:textId="77777777" w:rsidTr="007E79F3">
        <w:trPr>
          <w:gridAfter w:val="1"/>
          <w:wAfter w:w="69" w:type="dxa"/>
          <w:trHeight w:val="126"/>
        </w:trPr>
        <w:tc>
          <w:tcPr>
            <w:tcW w:w="2693" w:type="dxa"/>
          </w:tcPr>
          <w:p w14:paraId="077C4C67"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Izdajatelj:</w:t>
            </w:r>
          </w:p>
        </w:tc>
        <w:tc>
          <w:tcPr>
            <w:tcW w:w="3969" w:type="dxa"/>
          </w:tcPr>
          <w:p w14:paraId="468BB0CF" w14:textId="77777777" w:rsidR="00DC2E7B" w:rsidRPr="00572B54" w:rsidRDefault="00DC2E7B" w:rsidP="007E79F3">
            <w:pPr>
              <w:autoSpaceDE w:val="0"/>
              <w:autoSpaceDN w:val="0"/>
              <w:adjustRightInd w:val="0"/>
              <w:rPr>
                <w:rFonts w:ascii="Tahoma" w:hAnsi="Tahoma" w:cs="Tahoma"/>
                <w:szCs w:val="20"/>
              </w:rPr>
            </w:pPr>
          </w:p>
        </w:tc>
        <w:tc>
          <w:tcPr>
            <w:tcW w:w="2499" w:type="dxa"/>
          </w:tcPr>
          <w:p w14:paraId="780AC12C"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Datum: ____________</w:t>
            </w:r>
          </w:p>
        </w:tc>
      </w:tr>
      <w:tr w:rsidR="00DC2E7B" w:rsidRPr="00572B54" w14:paraId="74BF227C" w14:textId="77777777" w:rsidTr="007E79F3">
        <w:trPr>
          <w:gridAfter w:val="1"/>
          <w:wAfter w:w="69" w:type="dxa"/>
          <w:trHeight w:val="126"/>
        </w:trPr>
        <w:tc>
          <w:tcPr>
            <w:tcW w:w="9161" w:type="dxa"/>
            <w:gridSpan w:val="3"/>
          </w:tcPr>
          <w:p w14:paraId="0ABEF808" w14:textId="77777777" w:rsidR="00DC2E7B" w:rsidRPr="00572B54" w:rsidRDefault="00DC2E7B" w:rsidP="007E79F3">
            <w:pPr>
              <w:autoSpaceDE w:val="0"/>
              <w:autoSpaceDN w:val="0"/>
              <w:adjustRightInd w:val="0"/>
              <w:rPr>
                <w:rFonts w:ascii="Tahoma" w:hAnsi="Tahoma" w:cs="Tahoma"/>
                <w:szCs w:val="20"/>
              </w:rPr>
            </w:pPr>
          </w:p>
          <w:p w14:paraId="5B3E0127"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Pooblastilo pristojne poklicne zbornice: ________________________________________________</w:t>
            </w:r>
          </w:p>
        </w:tc>
      </w:tr>
      <w:tr w:rsidR="00DC2E7B" w:rsidRPr="00572B54" w14:paraId="49ED5B2B" w14:textId="77777777" w:rsidTr="007E79F3">
        <w:trPr>
          <w:gridAfter w:val="1"/>
          <w:wAfter w:w="69" w:type="dxa"/>
          <w:trHeight w:val="126"/>
        </w:trPr>
        <w:tc>
          <w:tcPr>
            <w:tcW w:w="9161" w:type="dxa"/>
            <w:gridSpan w:val="3"/>
          </w:tcPr>
          <w:p w14:paraId="639AEFC6" w14:textId="77777777" w:rsidR="00DC2E7B" w:rsidRPr="00572B54" w:rsidRDefault="00DC2E7B" w:rsidP="007E79F3">
            <w:pPr>
              <w:autoSpaceDE w:val="0"/>
              <w:autoSpaceDN w:val="0"/>
              <w:adjustRightInd w:val="0"/>
              <w:rPr>
                <w:rFonts w:ascii="Tahoma" w:hAnsi="Tahoma" w:cs="Tahoma"/>
                <w:szCs w:val="20"/>
              </w:rPr>
            </w:pPr>
            <w:r w:rsidRPr="00572B54">
              <w:rPr>
                <w:i/>
                <w:iCs/>
                <w:sz w:val="18"/>
                <w:szCs w:val="18"/>
              </w:rPr>
              <w:t xml:space="preserve">                                                                              (žig ali identifikacijska številka in vrsta storitve, za katero ima pooblastilo)</w:t>
            </w:r>
          </w:p>
        </w:tc>
      </w:tr>
    </w:tbl>
    <w:p w14:paraId="31CF4B1A" w14:textId="241C1296" w:rsidR="00DC2E7B" w:rsidRPr="00572B54" w:rsidRDefault="00DC2E7B" w:rsidP="00DC2E7B">
      <w:pPr>
        <w:numPr>
          <w:ilvl w:val="0"/>
          <w:numId w:val="49"/>
        </w:numPr>
        <w:spacing w:before="120" w:after="120"/>
        <w:jc w:val="both"/>
        <w:rPr>
          <w:rFonts w:cs="Tahoma"/>
          <w:szCs w:val="22"/>
          <w:lang w:eastAsia="sl-SI"/>
        </w:rPr>
      </w:pPr>
      <w:r w:rsidRPr="00572B54">
        <w:rPr>
          <w:rFonts w:cs="Tahoma"/>
          <w:szCs w:val="22"/>
          <w:u w:val="single"/>
          <w:lang w:eastAsia="sl-SI"/>
        </w:rPr>
        <w:t xml:space="preserve">Podatki o kadrovskih zmogljivostih - </w:t>
      </w:r>
      <w:r>
        <w:rPr>
          <w:rFonts w:eastAsia="Calibri" w:cs="Tahoma"/>
          <w:szCs w:val="22"/>
        </w:rPr>
        <w:t xml:space="preserve">Strokovnjak iz področja </w:t>
      </w:r>
      <w:r w:rsidRPr="00E95E6A">
        <w:rPr>
          <w:rFonts w:eastAsia="Calibri" w:cs="Tahoma"/>
          <w:szCs w:val="22"/>
        </w:rPr>
        <w:t>Gradbeništva</w:t>
      </w:r>
      <w:r>
        <w:rPr>
          <w:rFonts w:eastAsia="Calibri" w:cs="Tahoma"/>
          <w:szCs w:val="22"/>
        </w:rPr>
        <w:t xml:space="preserve"> (prometna ureditev)</w:t>
      </w:r>
      <w:r w:rsidRPr="00572B54">
        <w:rPr>
          <w:rFonts w:cs="Tahoma"/>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gridCol w:w="2499"/>
        <w:gridCol w:w="69"/>
      </w:tblGrid>
      <w:tr w:rsidR="00DC2E7B" w:rsidRPr="00572B54" w14:paraId="410BF657" w14:textId="77777777" w:rsidTr="007E79F3">
        <w:trPr>
          <w:trHeight w:val="454"/>
        </w:trPr>
        <w:tc>
          <w:tcPr>
            <w:tcW w:w="2693" w:type="dxa"/>
          </w:tcPr>
          <w:p w14:paraId="7880ED0C"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Ime in priimek:</w:t>
            </w:r>
          </w:p>
        </w:tc>
        <w:tc>
          <w:tcPr>
            <w:tcW w:w="6537" w:type="dxa"/>
            <w:gridSpan w:val="3"/>
          </w:tcPr>
          <w:p w14:paraId="0512E5F1" w14:textId="77777777" w:rsidR="00DC2E7B" w:rsidRPr="00572B54" w:rsidRDefault="00DC2E7B" w:rsidP="007E79F3">
            <w:pPr>
              <w:pStyle w:val="Header"/>
              <w:rPr>
                <w:rFonts w:ascii="Tahoma" w:hAnsi="Tahoma" w:cs="Tahoma"/>
                <w:bCs/>
              </w:rPr>
            </w:pPr>
            <w:r w:rsidRPr="00572B54">
              <w:rPr>
                <w:rFonts w:ascii="Tahoma" w:hAnsi="Tahoma" w:cs="Tahoma"/>
                <w:bCs/>
              </w:rPr>
              <w:t>_________________________________________________________</w:t>
            </w:r>
          </w:p>
        </w:tc>
      </w:tr>
      <w:tr w:rsidR="00DC2E7B" w:rsidRPr="00572B54" w14:paraId="7A42DE1B" w14:textId="77777777" w:rsidTr="007E79F3">
        <w:trPr>
          <w:trHeight w:val="454"/>
        </w:trPr>
        <w:tc>
          <w:tcPr>
            <w:tcW w:w="2693" w:type="dxa"/>
          </w:tcPr>
          <w:p w14:paraId="02F62C65"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Strokovna izobrazba:</w:t>
            </w:r>
          </w:p>
        </w:tc>
        <w:tc>
          <w:tcPr>
            <w:tcW w:w="6537" w:type="dxa"/>
            <w:gridSpan w:val="3"/>
          </w:tcPr>
          <w:p w14:paraId="3911C86D" w14:textId="77777777" w:rsidR="00DC2E7B" w:rsidRPr="00572B54" w:rsidRDefault="00DC2E7B" w:rsidP="007E79F3">
            <w:pPr>
              <w:pStyle w:val="Header"/>
              <w:rPr>
                <w:rFonts w:ascii="Tahoma" w:hAnsi="Tahoma" w:cs="Tahoma"/>
                <w:bCs/>
              </w:rPr>
            </w:pPr>
            <w:r w:rsidRPr="00572B54">
              <w:rPr>
                <w:rFonts w:ascii="Tahoma" w:hAnsi="Tahoma" w:cs="Tahoma"/>
                <w:bCs/>
              </w:rPr>
              <w:t>_________________________________________________________</w:t>
            </w:r>
          </w:p>
        </w:tc>
      </w:tr>
      <w:tr w:rsidR="00DC2E7B" w:rsidRPr="00572B54" w14:paraId="27198F16" w14:textId="77777777" w:rsidTr="007E79F3">
        <w:trPr>
          <w:trHeight w:val="290"/>
        </w:trPr>
        <w:tc>
          <w:tcPr>
            <w:tcW w:w="2693" w:type="dxa"/>
          </w:tcPr>
          <w:p w14:paraId="724FA0D9"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Funkcija:</w:t>
            </w:r>
          </w:p>
        </w:tc>
        <w:tc>
          <w:tcPr>
            <w:tcW w:w="6537" w:type="dxa"/>
            <w:gridSpan w:val="3"/>
          </w:tcPr>
          <w:p w14:paraId="73DAAC86" w14:textId="77777777" w:rsidR="00DC2E7B" w:rsidRPr="00572B54" w:rsidRDefault="00DC2E7B" w:rsidP="007E79F3">
            <w:pPr>
              <w:pStyle w:val="Header"/>
              <w:rPr>
                <w:rFonts w:ascii="Tahoma" w:hAnsi="Tahoma" w:cs="Tahoma"/>
                <w:bCs/>
              </w:rPr>
            </w:pPr>
            <w:r w:rsidRPr="00572B54">
              <w:rPr>
                <w:rFonts w:ascii="Tahoma" w:hAnsi="Tahoma" w:cs="Tahoma"/>
                <w:bCs/>
              </w:rPr>
              <w:t>_________________________________________________________</w:t>
            </w:r>
          </w:p>
        </w:tc>
      </w:tr>
      <w:tr w:rsidR="00DC2E7B" w:rsidRPr="00572B54" w14:paraId="3442850A" w14:textId="77777777" w:rsidTr="007E79F3">
        <w:trPr>
          <w:trHeight w:val="250"/>
        </w:trPr>
        <w:tc>
          <w:tcPr>
            <w:tcW w:w="2693" w:type="dxa"/>
          </w:tcPr>
          <w:p w14:paraId="1A9302F4" w14:textId="77777777" w:rsidR="00DC2E7B" w:rsidRPr="00572B54" w:rsidRDefault="00DC2E7B" w:rsidP="007E79F3">
            <w:pPr>
              <w:autoSpaceDE w:val="0"/>
              <w:autoSpaceDN w:val="0"/>
              <w:adjustRightInd w:val="0"/>
              <w:rPr>
                <w:rFonts w:ascii="Tahoma" w:hAnsi="Tahoma" w:cs="Tahoma"/>
                <w:szCs w:val="20"/>
              </w:rPr>
            </w:pPr>
          </w:p>
        </w:tc>
        <w:tc>
          <w:tcPr>
            <w:tcW w:w="6537" w:type="dxa"/>
            <w:gridSpan w:val="3"/>
          </w:tcPr>
          <w:p w14:paraId="14E51AD1" w14:textId="77777777" w:rsidR="00DC2E7B" w:rsidRPr="00572B54" w:rsidRDefault="00DC2E7B" w:rsidP="007E79F3">
            <w:pPr>
              <w:pStyle w:val="Header"/>
              <w:jc w:val="center"/>
              <w:rPr>
                <w:rFonts w:ascii="Tahoma" w:hAnsi="Tahoma" w:cs="Tahoma"/>
                <w:bCs/>
                <w:i/>
                <w:sz w:val="16"/>
                <w:szCs w:val="16"/>
              </w:rPr>
            </w:pPr>
          </w:p>
        </w:tc>
      </w:tr>
      <w:tr w:rsidR="00DC2E7B" w:rsidRPr="00572B54" w14:paraId="075E37E5" w14:textId="77777777" w:rsidTr="007E79F3">
        <w:trPr>
          <w:gridAfter w:val="1"/>
          <w:wAfter w:w="69" w:type="dxa"/>
          <w:trHeight w:val="294"/>
        </w:trPr>
        <w:tc>
          <w:tcPr>
            <w:tcW w:w="2693" w:type="dxa"/>
          </w:tcPr>
          <w:p w14:paraId="76F6A48D"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 xml:space="preserve">Vrsta izkaza: </w:t>
            </w:r>
          </w:p>
        </w:tc>
        <w:tc>
          <w:tcPr>
            <w:tcW w:w="3969" w:type="dxa"/>
          </w:tcPr>
          <w:p w14:paraId="6F139FD8"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__________________________________</w:t>
            </w:r>
          </w:p>
        </w:tc>
        <w:tc>
          <w:tcPr>
            <w:tcW w:w="2499" w:type="dxa"/>
          </w:tcPr>
          <w:p w14:paraId="5EE80D97"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št.: _______________</w:t>
            </w:r>
          </w:p>
        </w:tc>
      </w:tr>
      <w:tr w:rsidR="00DC2E7B" w:rsidRPr="00572B54" w14:paraId="7D783DAE" w14:textId="77777777" w:rsidTr="007E79F3">
        <w:trPr>
          <w:gridAfter w:val="1"/>
          <w:wAfter w:w="69" w:type="dxa"/>
          <w:trHeight w:val="228"/>
        </w:trPr>
        <w:tc>
          <w:tcPr>
            <w:tcW w:w="2693" w:type="dxa"/>
          </w:tcPr>
          <w:p w14:paraId="4492FE18" w14:textId="77777777" w:rsidR="00DC2E7B" w:rsidRPr="00572B54" w:rsidRDefault="00DC2E7B" w:rsidP="007E79F3">
            <w:pPr>
              <w:autoSpaceDE w:val="0"/>
              <w:autoSpaceDN w:val="0"/>
              <w:adjustRightInd w:val="0"/>
              <w:rPr>
                <w:rFonts w:ascii="Tahoma" w:hAnsi="Tahoma" w:cs="Tahoma"/>
                <w:szCs w:val="20"/>
              </w:rPr>
            </w:pPr>
          </w:p>
        </w:tc>
        <w:tc>
          <w:tcPr>
            <w:tcW w:w="3969" w:type="dxa"/>
          </w:tcPr>
          <w:p w14:paraId="562AB782" w14:textId="77777777" w:rsidR="00DC2E7B" w:rsidRPr="00572B54" w:rsidRDefault="00DC2E7B" w:rsidP="007E79F3">
            <w:pPr>
              <w:pStyle w:val="Header"/>
              <w:jc w:val="center"/>
              <w:rPr>
                <w:rFonts w:ascii="Tahoma" w:hAnsi="Tahoma" w:cs="Tahoma"/>
                <w:i/>
                <w:iCs/>
              </w:rPr>
            </w:pPr>
            <w:r w:rsidRPr="00572B54">
              <w:rPr>
                <w:rFonts w:ascii="Tahoma" w:hAnsi="Tahoma" w:cs="Tahoma"/>
                <w:i/>
                <w:sz w:val="16"/>
                <w:szCs w:val="16"/>
              </w:rPr>
              <w:t>(strokovni izpit, ...)</w:t>
            </w:r>
          </w:p>
        </w:tc>
        <w:tc>
          <w:tcPr>
            <w:tcW w:w="2499" w:type="dxa"/>
          </w:tcPr>
          <w:p w14:paraId="3FCED96F" w14:textId="77777777" w:rsidR="00DC2E7B" w:rsidRPr="00572B54" w:rsidRDefault="00DC2E7B" w:rsidP="007E79F3">
            <w:pPr>
              <w:autoSpaceDE w:val="0"/>
              <w:autoSpaceDN w:val="0"/>
              <w:adjustRightInd w:val="0"/>
              <w:rPr>
                <w:rFonts w:ascii="Tahoma" w:hAnsi="Tahoma" w:cs="Tahoma"/>
                <w:szCs w:val="20"/>
              </w:rPr>
            </w:pPr>
          </w:p>
        </w:tc>
      </w:tr>
      <w:tr w:rsidR="00DC2E7B" w:rsidRPr="00572B54" w14:paraId="43A88FD4" w14:textId="77777777" w:rsidTr="007E79F3">
        <w:trPr>
          <w:gridAfter w:val="1"/>
          <w:wAfter w:w="69" w:type="dxa"/>
          <w:trHeight w:val="126"/>
        </w:trPr>
        <w:tc>
          <w:tcPr>
            <w:tcW w:w="2693" w:type="dxa"/>
          </w:tcPr>
          <w:p w14:paraId="08E32B8F"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Izdajatelj:</w:t>
            </w:r>
          </w:p>
        </w:tc>
        <w:tc>
          <w:tcPr>
            <w:tcW w:w="3969" w:type="dxa"/>
          </w:tcPr>
          <w:p w14:paraId="0E0ABD6E" w14:textId="77777777" w:rsidR="00DC2E7B" w:rsidRPr="00572B54" w:rsidRDefault="00DC2E7B" w:rsidP="007E79F3">
            <w:pPr>
              <w:autoSpaceDE w:val="0"/>
              <w:autoSpaceDN w:val="0"/>
              <w:adjustRightInd w:val="0"/>
              <w:rPr>
                <w:rFonts w:ascii="Tahoma" w:hAnsi="Tahoma" w:cs="Tahoma"/>
                <w:szCs w:val="20"/>
              </w:rPr>
            </w:pPr>
          </w:p>
        </w:tc>
        <w:tc>
          <w:tcPr>
            <w:tcW w:w="2499" w:type="dxa"/>
          </w:tcPr>
          <w:p w14:paraId="4D11EC71"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Datum: ____________</w:t>
            </w:r>
          </w:p>
        </w:tc>
      </w:tr>
      <w:tr w:rsidR="00DC2E7B" w:rsidRPr="00572B54" w14:paraId="69BBB1A8" w14:textId="77777777" w:rsidTr="007E79F3">
        <w:trPr>
          <w:gridAfter w:val="1"/>
          <w:wAfter w:w="69" w:type="dxa"/>
          <w:trHeight w:val="126"/>
        </w:trPr>
        <w:tc>
          <w:tcPr>
            <w:tcW w:w="9161" w:type="dxa"/>
            <w:gridSpan w:val="3"/>
          </w:tcPr>
          <w:p w14:paraId="34A29D9F" w14:textId="77777777" w:rsidR="00DC2E7B" w:rsidRPr="00572B54" w:rsidRDefault="00DC2E7B" w:rsidP="007E79F3">
            <w:pPr>
              <w:autoSpaceDE w:val="0"/>
              <w:autoSpaceDN w:val="0"/>
              <w:adjustRightInd w:val="0"/>
              <w:rPr>
                <w:rFonts w:ascii="Tahoma" w:hAnsi="Tahoma" w:cs="Tahoma"/>
                <w:szCs w:val="20"/>
              </w:rPr>
            </w:pPr>
          </w:p>
          <w:p w14:paraId="5D859BED" w14:textId="77777777" w:rsidR="00DC2E7B" w:rsidRPr="00572B54" w:rsidRDefault="00DC2E7B" w:rsidP="007E79F3">
            <w:pPr>
              <w:autoSpaceDE w:val="0"/>
              <w:autoSpaceDN w:val="0"/>
              <w:adjustRightInd w:val="0"/>
              <w:rPr>
                <w:rFonts w:ascii="Tahoma" w:hAnsi="Tahoma" w:cs="Tahoma"/>
                <w:szCs w:val="20"/>
              </w:rPr>
            </w:pPr>
            <w:r w:rsidRPr="00572B54">
              <w:rPr>
                <w:rFonts w:ascii="Tahoma" w:hAnsi="Tahoma" w:cs="Tahoma"/>
                <w:szCs w:val="20"/>
              </w:rPr>
              <w:t>Pooblastilo pristojne poklicne zbornice: ________________________________________________</w:t>
            </w:r>
          </w:p>
        </w:tc>
      </w:tr>
      <w:tr w:rsidR="00DC2E7B" w:rsidRPr="00572B54" w14:paraId="4340946C" w14:textId="77777777" w:rsidTr="007E79F3">
        <w:trPr>
          <w:gridAfter w:val="1"/>
          <w:wAfter w:w="69" w:type="dxa"/>
          <w:trHeight w:val="126"/>
        </w:trPr>
        <w:tc>
          <w:tcPr>
            <w:tcW w:w="9161" w:type="dxa"/>
            <w:gridSpan w:val="3"/>
          </w:tcPr>
          <w:p w14:paraId="609B5CB6" w14:textId="77777777" w:rsidR="00DC2E7B" w:rsidRPr="00572B54" w:rsidRDefault="00DC2E7B" w:rsidP="007E79F3">
            <w:pPr>
              <w:autoSpaceDE w:val="0"/>
              <w:autoSpaceDN w:val="0"/>
              <w:adjustRightInd w:val="0"/>
              <w:rPr>
                <w:rFonts w:ascii="Tahoma" w:hAnsi="Tahoma" w:cs="Tahoma"/>
                <w:szCs w:val="20"/>
              </w:rPr>
            </w:pPr>
            <w:r w:rsidRPr="00572B54">
              <w:rPr>
                <w:i/>
                <w:iCs/>
                <w:sz w:val="18"/>
                <w:szCs w:val="18"/>
              </w:rPr>
              <w:t xml:space="preserve">                                                                              (žig ali identifikacijska številka in vrsta storitve, za katero ima pooblastilo)</w:t>
            </w:r>
          </w:p>
        </w:tc>
      </w:tr>
    </w:tbl>
    <w:p w14:paraId="05B52463" w14:textId="7DEEE0EA" w:rsidR="008A43A5" w:rsidRPr="008A43A5" w:rsidRDefault="008A43A5" w:rsidP="008A43A5">
      <w:pPr>
        <w:numPr>
          <w:ilvl w:val="0"/>
          <w:numId w:val="49"/>
        </w:numPr>
        <w:spacing w:before="120" w:after="120"/>
        <w:jc w:val="both"/>
        <w:rPr>
          <w:rFonts w:cs="Tahoma"/>
          <w:szCs w:val="22"/>
          <w:highlight w:val="cyan"/>
          <w:lang w:eastAsia="sl-SI"/>
        </w:rPr>
      </w:pPr>
      <w:bookmarkStart w:id="71" w:name="_Hlk34298700"/>
      <w:r w:rsidRPr="008A43A5">
        <w:rPr>
          <w:rFonts w:cs="Tahoma"/>
          <w:szCs w:val="22"/>
          <w:highlight w:val="cyan"/>
          <w:u w:val="single"/>
          <w:lang w:eastAsia="sl-SI"/>
        </w:rPr>
        <w:t xml:space="preserve">Podatki o kadrovskih zmogljivostih - </w:t>
      </w:r>
      <w:r w:rsidRPr="008A43A5">
        <w:rPr>
          <w:rFonts w:eastAsia="Calibri" w:cs="Tahoma"/>
          <w:szCs w:val="22"/>
          <w:highlight w:val="cyan"/>
        </w:rPr>
        <w:t>Strokovnjak iz področja Gradbeništva (mehanika tal)</w:t>
      </w:r>
      <w:r w:rsidRPr="008A43A5">
        <w:rPr>
          <w:rFonts w:cs="Tahoma"/>
          <w:szCs w:val="22"/>
          <w:highlight w:val="cy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4475"/>
        <w:gridCol w:w="2790"/>
        <w:gridCol w:w="27"/>
      </w:tblGrid>
      <w:tr w:rsidR="008A43A5" w:rsidRPr="008A43A5" w14:paraId="3AA6E903" w14:textId="77777777" w:rsidTr="00D77EEB">
        <w:trPr>
          <w:trHeight w:val="454"/>
        </w:trPr>
        <w:tc>
          <w:tcPr>
            <w:tcW w:w="2693" w:type="dxa"/>
          </w:tcPr>
          <w:p w14:paraId="1141AA2E" w14:textId="77777777" w:rsidR="008A43A5" w:rsidRPr="008A43A5" w:rsidRDefault="008A43A5" w:rsidP="00D77EEB">
            <w:pPr>
              <w:autoSpaceDE w:val="0"/>
              <w:autoSpaceDN w:val="0"/>
              <w:adjustRightInd w:val="0"/>
              <w:rPr>
                <w:rFonts w:ascii="Tahoma" w:hAnsi="Tahoma" w:cs="Tahoma"/>
                <w:szCs w:val="20"/>
                <w:highlight w:val="cyan"/>
              </w:rPr>
            </w:pPr>
            <w:r w:rsidRPr="008A43A5">
              <w:rPr>
                <w:rFonts w:ascii="Tahoma" w:hAnsi="Tahoma" w:cs="Tahoma"/>
                <w:szCs w:val="20"/>
                <w:highlight w:val="cyan"/>
              </w:rPr>
              <w:t>Ime in priimek:</w:t>
            </w:r>
          </w:p>
        </w:tc>
        <w:tc>
          <w:tcPr>
            <w:tcW w:w="6537" w:type="dxa"/>
            <w:gridSpan w:val="3"/>
          </w:tcPr>
          <w:p w14:paraId="1F2A73BD" w14:textId="77777777" w:rsidR="008A43A5" w:rsidRPr="008A43A5" w:rsidRDefault="008A43A5" w:rsidP="00D77EEB">
            <w:pPr>
              <w:pStyle w:val="Header"/>
              <w:rPr>
                <w:rFonts w:ascii="Tahoma" w:hAnsi="Tahoma" w:cs="Tahoma"/>
                <w:bCs/>
                <w:highlight w:val="cyan"/>
              </w:rPr>
            </w:pPr>
            <w:r w:rsidRPr="008A43A5">
              <w:rPr>
                <w:rFonts w:ascii="Tahoma" w:hAnsi="Tahoma" w:cs="Tahoma"/>
                <w:bCs/>
                <w:highlight w:val="cyan"/>
              </w:rPr>
              <w:t>_________________________________________________________</w:t>
            </w:r>
          </w:p>
        </w:tc>
      </w:tr>
      <w:tr w:rsidR="008A43A5" w:rsidRPr="008A43A5" w14:paraId="4E7020B6" w14:textId="77777777" w:rsidTr="00D77EEB">
        <w:trPr>
          <w:trHeight w:val="454"/>
        </w:trPr>
        <w:tc>
          <w:tcPr>
            <w:tcW w:w="2693" w:type="dxa"/>
          </w:tcPr>
          <w:p w14:paraId="3045D947" w14:textId="77777777" w:rsidR="008A43A5" w:rsidRPr="008A43A5" w:rsidRDefault="008A43A5" w:rsidP="00D77EEB">
            <w:pPr>
              <w:autoSpaceDE w:val="0"/>
              <w:autoSpaceDN w:val="0"/>
              <w:adjustRightInd w:val="0"/>
              <w:rPr>
                <w:rFonts w:ascii="Tahoma" w:hAnsi="Tahoma" w:cs="Tahoma"/>
                <w:szCs w:val="20"/>
                <w:highlight w:val="cyan"/>
              </w:rPr>
            </w:pPr>
            <w:r w:rsidRPr="008A43A5">
              <w:rPr>
                <w:rFonts w:ascii="Tahoma" w:hAnsi="Tahoma" w:cs="Tahoma"/>
                <w:szCs w:val="20"/>
                <w:highlight w:val="cyan"/>
              </w:rPr>
              <w:t>Strokovna izobrazba:</w:t>
            </w:r>
          </w:p>
        </w:tc>
        <w:tc>
          <w:tcPr>
            <w:tcW w:w="6537" w:type="dxa"/>
            <w:gridSpan w:val="3"/>
          </w:tcPr>
          <w:p w14:paraId="02AD53AF" w14:textId="77777777" w:rsidR="008A43A5" w:rsidRPr="008A43A5" w:rsidRDefault="008A43A5" w:rsidP="00D77EEB">
            <w:pPr>
              <w:pStyle w:val="Header"/>
              <w:rPr>
                <w:rFonts w:ascii="Tahoma" w:hAnsi="Tahoma" w:cs="Tahoma"/>
                <w:bCs/>
                <w:highlight w:val="cyan"/>
              </w:rPr>
            </w:pPr>
            <w:r w:rsidRPr="008A43A5">
              <w:rPr>
                <w:rFonts w:ascii="Tahoma" w:hAnsi="Tahoma" w:cs="Tahoma"/>
                <w:bCs/>
                <w:highlight w:val="cyan"/>
              </w:rPr>
              <w:t>_________________________________________________________</w:t>
            </w:r>
          </w:p>
        </w:tc>
      </w:tr>
      <w:tr w:rsidR="008A43A5" w:rsidRPr="008A43A5" w14:paraId="4192326B" w14:textId="77777777" w:rsidTr="00D77EEB">
        <w:trPr>
          <w:trHeight w:val="290"/>
        </w:trPr>
        <w:tc>
          <w:tcPr>
            <w:tcW w:w="2693" w:type="dxa"/>
          </w:tcPr>
          <w:p w14:paraId="3EA3D28B" w14:textId="77777777" w:rsidR="008A43A5" w:rsidRPr="008A43A5" w:rsidRDefault="008A43A5" w:rsidP="00D77EEB">
            <w:pPr>
              <w:autoSpaceDE w:val="0"/>
              <w:autoSpaceDN w:val="0"/>
              <w:adjustRightInd w:val="0"/>
              <w:rPr>
                <w:rFonts w:ascii="Tahoma" w:hAnsi="Tahoma" w:cs="Tahoma"/>
                <w:szCs w:val="20"/>
                <w:highlight w:val="cyan"/>
              </w:rPr>
            </w:pPr>
            <w:r w:rsidRPr="008A43A5">
              <w:rPr>
                <w:rFonts w:ascii="Tahoma" w:hAnsi="Tahoma" w:cs="Tahoma"/>
                <w:szCs w:val="20"/>
                <w:highlight w:val="cyan"/>
              </w:rPr>
              <w:t>Funkcija:</w:t>
            </w:r>
          </w:p>
        </w:tc>
        <w:tc>
          <w:tcPr>
            <w:tcW w:w="6537" w:type="dxa"/>
            <w:gridSpan w:val="3"/>
          </w:tcPr>
          <w:p w14:paraId="2DD0E29B" w14:textId="77777777" w:rsidR="008A43A5" w:rsidRPr="008A43A5" w:rsidRDefault="008A43A5" w:rsidP="00D77EEB">
            <w:pPr>
              <w:pStyle w:val="Header"/>
              <w:rPr>
                <w:rFonts w:ascii="Tahoma" w:hAnsi="Tahoma" w:cs="Tahoma"/>
                <w:bCs/>
                <w:highlight w:val="cyan"/>
              </w:rPr>
            </w:pPr>
            <w:r w:rsidRPr="008A43A5">
              <w:rPr>
                <w:rFonts w:ascii="Tahoma" w:hAnsi="Tahoma" w:cs="Tahoma"/>
                <w:bCs/>
                <w:highlight w:val="cyan"/>
              </w:rPr>
              <w:t>_________________________________________________________</w:t>
            </w:r>
          </w:p>
        </w:tc>
      </w:tr>
      <w:tr w:rsidR="008A43A5" w:rsidRPr="008A43A5" w14:paraId="5F65ADE6" w14:textId="77777777" w:rsidTr="00D77EEB">
        <w:trPr>
          <w:trHeight w:val="250"/>
        </w:trPr>
        <w:tc>
          <w:tcPr>
            <w:tcW w:w="2693" w:type="dxa"/>
          </w:tcPr>
          <w:p w14:paraId="20A5121B" w14:textId="77777777" w:rsidR="008A43A5" w:rsidRPr="008A43A5" w:rsidRDefault="008A43A5" w:rsidP="00D77EEB">
            <w:pPr>
              <w:autoSpaceDE w:val="0"/>
              <w:autoSpaceDN w:val="0"/>
              <w:adjustRightInd w:val="0"/>
              <w:rPr>
                <w:rFonts w:ascii="Tahoma" w:hAnsi="Tahoma" w:cs="Tahoma"/>
                <w:szCs w:val="20"/>
                <w:highlight w:val="cyan"/>
              </w:rPr>
            </w:pPr>
          </w:p>
        </w:tc>
        <w:tc>
          <w:tcPr>
            <w:tcW w:w="6537" w:type="dxa"/>
            <w:gridSpan w:val="3"/>
          </w:tcPr>
          <w:p w14:paraId="77B46A79" w14:textId="77777777" w:rsidR="008A43A5" w:rsidRPr="008A43A5" w:rsidRDefault="008A43A5" w:rsidP="00D77EEB">
            <w:pPr>
              <w:pStyle w:val="Header"/>
              <w:jc w:val="center"/>
              <w:rPr>
                <w:rFonts w:ascii="Tahoma" w:hAnsi="Tahoma" w:cs="Tahoma"/>
                <w:bCs/>
                <w:i/>
                <w:sz w:val="16"/>
                <w:szCs w:val="16"/>
                <w:highlight w:val="cyan"/>
              </w:rPr>
            </w:pPr>
          </w:p>
        </w:tc>
      </w:tr>
      <w:tr w:rsidR="008A43A5" w:rsidRPr="008A43A5" w14:paraId="39F58158" w14:textId="77777777" w:rsidTr="00D77EEB">
        <w:trPr>
          <w:gridAfter w:val="1"/>
          <w:wAfter w:w="69" w:type="dxa"/>
          <w:trHeight w:val="294"/>
        </w:trPr>
        <w:tc>
          <w:tcPr>
            <w:tcW w:w="2693" w:type="dxa"/>
          </w:tcPr>
          <w:p w14:paraId="5ACD39D4" w14:textId="77777777" w:rsidR="008A43A5" w:rsidRPr="008A43A5" w:rsidRDefault="008A43A5" w:rsidP="00D77EEB">
            <w:pPr>
              <w:autoSpaceDE w:val="0"/>
              <w:autoSpaceDN w:val="0"/>
              <w:adjustRightInd w:val="0"/>
              <w:rPr>
                <w:rFonts w:ascii="Tahoma" w:hAnsi="Tahoma" w:cs="Tahoma"/>
                <w:szCs w:val="20"/>
                <w:highlight w:val="cyan"/>
              </w:rPr>
            </w:pPr>
            <w:r w:rsidRPr="008A43A5">
              <w:rPr>
                <w:rFonts w:ascii="Tahoma" w:hAnsi="Tahoma" w:cs="Tahoma"/>
                <w:szCs w:val="20"/>
                <w:highlight w:val="cyan"/>
              </w:rPr>
              <w:t xml:space="preserve">Vrsta izkaza: </w:t>
            </w:r>
          </w:p>
        </w:tc>
        <w:tc>
          <w:tcPr>
            <w:tcW w:w="3969" w:type="dxa"/>
          </w:tcPr>
          <w:p w14:paraId="0E305BBA" w14:textId="77777777" w:rsidR="008A43A5" w:rsidRPr="008A43A5" w:rsidRDefault="008A43A5" w:rsidP="00D77EEB">
            <w:pPr>
              <w:autoSpaceDE w:val="0"/>
              <w:autoSpaceDN w:val="0"/>
              <w:adjustRightInd w:val="0"/>
              <w:rPr>
                <w:rFonts w:ascii="Tahoma" w:hAnsi="Tahoma" w:cs="Tahoma"/>
                <w:szCs w:val="20"/>
                <w:highlight w:val="cyan"/>
              </w:rPr>
            </w:pPr>
            <w:r w:rsidRPr="008A43A5">
              <w:rPr>
                <w:rFonts w:ascii="Tahoma" w:hAnsi="Tahoma" w:cs="Tahoma"/>
                <w:szCs w:val="20"/>
                <w:highlight w:val="cyan"/>
              </w:rPr>
              <w:t>__________________________________</w:t>
            </w:r>
          </w:p>
        </w:tc>
        <w:tc>
          <w:tcPr>
            <w:tcW w:w="2499" w:type="dxa"/>
          </w:tcPr>
          <w:p w14:paraId="703B9CA6" w14:textId="77777777" w:rsidR="008A43A5" w:rsidRPr="008A43A5" w:rsidRDefault="008A43A5" w:rsidP="00D77EEB">
            <w:pPr>
              <w:autoSpaceDE w:val="0"/>
              <w:autoSpaceDN w:val="0"/>
              <w:adjustRightInd w:val="0"/>
              <w:rPr>
                <w:rFonts w:ascii="Tahoma" w:hAnsi="Tahoma" w:cs="Tahoma"/>
                <w:szCs w:val="20"/>
                <w:highlight w:val="cyan"/>
              </w:rPr>
            </w:pPr>
            <w:r w:rsidRPr="008A43A5">
              <w:rPr>
                <w:rFonts w:ascii="Tahoma" w:hAnsi="Tahoma" w:cs="Tahoma"/>
                <w:szCs w:val="20"/>
                <w:highlight w:val="cyan"/>
              </w:rPr>
              <w:t>št.: _______________</w:t>
            </w:r>
          </w:p>
        </w:tc>
      </w:tr>
      <w:tr w:rsidR="008A43A5" w:rsidRPr="008A43A5" w14:paraId="698F9941" w14:textId="77777777" w:rsidTr="00D77EEB">
        <w:trPr>
          <w:gridAfter w:val="1"/>
          <w:wAfter w:w="69" w:type="dxa"/>
          <w:trHeight w:val="228"/>
        </w:trPr>
        <w:tc>
          <w:tcPr>
            <w:tcW w:w="2693" w:type="dxa"/>
          </w:tcPr>
          <w:p w14:paraId="1A6FDC52" w14:textId="77777777" w:rsidR="008A43A5" w:rsidRPr="008A43A5" w:rsidRDefault="008A43A5" w:rsidP="00D77EEB">
            <w:pPr>
              <w:autoSpaceDE w:val="0"/>
              <w:autoSpaceDN w:val="0"/>
              <w:adjustRightInd w:val="0"/>
              <w:rPr>
                <w:rFonts w:ascii="Tahoma" w:hAnsi="Tahoma" w:cs="Tahoma"/>
                <w:szCs w:val="20"/>
                <w:highlight w:val="cyan"/>
              </w:rPr>
            </w:pPr>
          </w:p>
        </w:tc>
        <w:tc>
          <w:tcPr>
            <w:tcW w:w="3969" w:type="dxa"/>
          </w:tcPr>
          <w:p w14:paraId="5063F6FA" w14:textId="77777777" w:rsidR="008A43A5" w:rsidRPr="008A43A5" w:rsidRDefault="008A43A5" w:rsidP="00D77EEB">
            <w:pPr>
              <w:pStyle w:val="Header"/>
              <w:jc w:val="center"/>
              <w:rPr>
                <w:rFonts w:ascii="Tahoma" w:hAnsi="Tahoma" w:cs="Tahoma"/>
                <w:i/>
                <w:iCs/>
                <w:highlight w:val="cyan"/>
              </w:rPr>
            </w:pPr>
            <w:r w:rsidRPr="008A43A5">
              <w:rPr>
                <w:rFonts w:ascii="Tahoma" w:hAnsi="Tahoma" w:cs="Tahoma"/>
                <w:i/>
                <w:sz w:val="16"/>
                <w:szCs w:val="16"/>
                <w:highlight w:val="cyan"/>
              </w:rPr>
              <w:t>(strokovni izpit, ...)</w:t>
            </w:r>
          </w:p>
        </w:tc>
        <w:tc>
          <w:tcPr>
            <w:tcW w:w="2499" w:type="dxa"/>
          </w:tcPr>
          <w:p w14:paraId="2606AFB6" w14:textId="77777777" w:rsidR="008A43A5" w:rsidRPr="008A43A5" w:rsidRDefault="008A43A5" w:rsidP="00D77EEB">
            <w:pPr>
              <w:autoSpaceDE w:val="0"/>
              <w:autoSpaceDN w:val="0"/>
              <w:adjustRightInd w:val="0"/>
              <w:rPr>
                <w:rFonts w:ascii="Tahoma" w:hAnsi="Tahoma" w:cs="Tahoma"/>
                <w:szCs w:val="20"/>
                <w:highlight w:val="cyan"/>
              </w:rPr>
            </w:pPr>
          </w:p>
        </w:tc>
      </w:tr>
      <w:tr w:rsidR="008A43A5" w:rsidRPr="008A43A5" w14:paraId="0F456C28" w14:textId="77777777" w:rsidTr="00D77EEB">
        <w:trPr>
          <w:gridAfter w:val="1"/>
          <w:wAfter w:w="69" w:type="dxa"/>
          <w:trHeight w:val="126"/>
        </w:trPr>
        <w:tc>
          <w:tcPr>
            <w:tcW w:w="2693" w:type="dxa"/>
          </w:tcPr>
          <w:p w14:paraId="44F73F09" w14:textId="77777777" w:rsidR="008A43A5" w:rsidRPr="008A43A5" w:rsidRDefault="008A43A5" w:rsidP="00D77EEB">
            <w:pPr>
              <w:autoSpaceDE w:val="0"/>
              <w:autoSpaceDN w:val="0"/>
              <w:adjustRightInd w:val="0"/>
              <w:rPr>
                <w:rFonts w:ascii="Tahoma" w:hAnsi="Tahoma" w:cs="Tahoma"/>
                <w:szCs w:val="20"/>
                <w:highlight w:val="cyan"/>
              </w:rPr>
            </w:pPr>
            <w:r w:rsidRPr="008A43A5">
              <w:rPr>
                <w:rFonts w:ascii="Tahoma" w:hAnsi="Tahoma" w:cs="Tahoma"/>
                <w:szCs w:val="20"/>
                <w:highlight w:val="cyan"/>
              </w:rPr>
              <w:t>Izdajatelj:</w:t>
            </w:r>
          </w:p>
        </w:tc>
        <w:tc>
          <w:tcPr>
            <w:tcW w:w="3969" w:type="dxa"/>
          </w:tcPr>
          <w:p w14:paraId="5C3A0FBD" w14:textId="77777777" w:rsidR="008A43A5" w:rsidRPr="008A43A5" w:rsidRDefault="008A43A5" w:rsidP="00D77EEB">
            <w:pPr>
              <w:autoSpaceDE w:val="0"/>
              <w:autoSpaceDN w:val="0"/>
              <w:adjustRightInd w:val="0"/>
              <w:rPr>
                <w:rFonts w:ascii="Tahoma" w:hAnsi="Tahoma" w:cs="Tahoma"/>
                <w:szCs w:val="20"/>
                <w:highlight w:val="cyan"/>
              </w:rPr>
            </w:pPr>
          </w:p>
        </w:tc>
        <w:tc>
          <w:tcPr>
            <w:tcW w:w="2499" w:type="dxa"/>
          </w:tcPr>
          <w:p w14:paraId="3A7AACD6" w14:textId="77777777" w:rsidR="008A43A5" w:rsidRPr="008A43A5" w:rsidRDefault="008A43A5" w:rsidP="00D77EEB">
            <w:pPr>
              <w:autoSpaceDE w:val="0"/>
              <w:autoSpaceDN w:val="0"/>
              <w:adjustRightInd w:val="0"/>
              <w:rPr>
                <w:rFonts w:ascii="Tahoma" w:hAnsi="Tahoma" w:cs="Tahoma"/>
                <w:szCs w:val="20"/>
                <w:highlight w:val="cyan"/>
              </w:rPr>
            </w:pPr>
            <w:r w:rsidRPr="008A43A5">
              <w:rPr>
                <w:rFonts w:ascii="Tahoma" w:hAnsi="Tahoma" w:cs="Tahoma"/>
                <w:szCs w:val="20"/>
                <w:highlight w:val="cyan"/>
              </w:rPr>
              <w:t>Datum: ____________</w:t>
            </w:r>
          </w:p>
        </w:tc>
      </w:tr>
      <w:tr w:rsidR="008A43A5" w:rsidRPr="008A43A5" w14:paraId="0072C608" w14:textId="77777777" w:rsidTr="00D77EEB">
        <w:trPr>
          <w:gridAfter w:val="1"/>
          <w:wAfter w:w="69" w:type="dxa"/>
          <w:trHeight w:val="126"/>
        </w:trPr>
        <w:tc>
          <w:tcPr>
            <w:tcW w:w="9161" w:type="dxa"/>
            <w:gridSpan w:val="3"/>
          </w:tcPr>
          <w:p w14:paraId="7552E8E9" w14:textId="77777777" w:rsidR="008A43A5" w:rsidRPr="008A43A5" w:rsidRDefault="008A43A5" w:rsidP="00D77EEB">
            <w:pPr>
              <w:autoSpaceDE w:val="0"/>
              <w:autoSpaceDN w:val="0"/>
              <w:adjustRightInd w:val="0"/>
              <w:rPr>
                <w:rFonts w:ascii="Tahoma" w:hAnsi="Tahoma" w:cs="Tahoma"/>
                <w:szCs w:val="20"/>
                <w:highlight w:val="cyan"/>
              </w:rPr>
            </w:pPr>
          </w:p>
          <w:p w14:paraId="08BE1D32" w14:textId="77777777" w:rsidR="008A43A5" w:rsidRPr="008A43A5" w:rsidRDefault="008A43A5" w:rsidP="00D77EEB">
            <w:pPr>
              <w:autoSpaceDE w:val="0"/>
              <w:autoSpaceDN w:val="0"/>
              <w:adjustRightInd w:val="0"/>
              <w:rPr>
                <w:rFonts w:ascii="Tahoma" w:hAnsi="Tahoma" w:cs="Tahoma"/>
                <w:szCs w:val="20"/>
                <w:highlight w:val="cyan"/>
              </w:rPr>
            </w:pPr>
            <w:r w:rsidRPr="008A43A5">
              <w:rPr>
                <w:rFonts w:ascii="Tahoma" w:hAnsi="Tahoma" w:cs="Tahoma"/>
                <w:szCs w:val="20"/>
                <w:highlight w:val="cyan"/>
              </w:rPr>
              <w:t>Pooblastilo pristojne poklicne zbornice: ________________________________________________</w:t>
            </w:r>
          </w:p>
        </w:tc>
      </w:tr>
      <w:tr w:rsidR="008A43A5" w:rsidRPr="008A43A5" w14:paraId="51DF0B05" w14:textId="77777777" w:rsidTr="00D77EEB">
        <w:trPr>
          <w:gridAfter w:val="1"/>
          <w:wAfter w:w="69" w:type="dxa"/>
          <w:trHeight w:val="126"/>
        </w:trPr>
        <w:tc>
          <w:tcPr>
            <w:tcW w:w="9161" w:type="dxa"/>
            <w:gridSpan w:val="3"/>
          </w:tcPr>
          <w:p w14:paraId="0F274412" w14:textId="77777777" w:rsidR="008A43A5" w:rsidRDefault="008A43A5" w:rsidP="00D77EEB">
            <w:pPr>
              <w:autoSpaceDE w:val="0"/>
              <w:autoSpaceDN w:val="0"/>
              <w:adjustRightInd w:val="0"/>
              <w:rPr>
                <w:i/>
                <w:iCs/>
                <w:sz w:val="18"/>
                <w:szCs w:val="18"/>
                <w:highlight w:val="cyan"/>
              </w:rPr>
            </w:pPr>
            <w:r w:rsidRPr="008A43A5">
              <w:rPr>
                <w:i/>
                <w:iCs/>
                <w:sz w:val="18"/>
                <w:szCs w:val="18"/>
                <w:highlight w:val="cyan"/>
              </w:rPr>
              <w:t xml:space="preserve">                                                                              (žig ali identifikacijska številka in vrsta storitve, za katero ima pooblastilo)</w:t>
            </w:r>
          </w:p>
          <w:p w14:paraId="0912EABE" w14:textId="77777777" w:rsidR="008A43A5" w:rsidRDefault="008A43A5" w:rsidP="00D77EEB">
            <w:pPr>
              <w:autoSpaceDE w:val="0"/>
              <w:autoSpaceDN w:val="0"/>
              <w:adjustRightInd w:val="0"/>
              <w:rPr>
                <w:rFonts w:ascii="Tahoma" w:hAnsi="Tahoma" w:cs="Tahoma"/>
                <w:sz w:val="22"/>
                <w:szCs w:val="22"/>
                <w:highlight w:val="cyan"/>
              </w:rPr>
            </w:pPr>
          </w:p>
          <w:p w14:paraId="40E5856F" w14:textId="75A92C2C" w:rsidR="008A43A5" w:rsidRDefault="008A43A5" w:rsidP="00D77EEB">
            <w:pPr>
              <w:autoSpaceDE w:val="0"/>
              <w:autoSpaceDN w:val="0"/>
              <w:adjustRightInd w:val="0"/>
              <w:rPr>
                <w:i/>
                <w:iCs/>
                <w:sz w:val="18"/>
                <w:szCs w:val="18"/>
                <w:highlight w:val="cyan"/>
              </w:rPr>
            </w:pPr>
            <w:r w:rsidRPr="008A43A5">
              <w:rPr>
                <w:rFonts w:ascii="Tahoma" w:hAnsi="Tahoma" w:cs="Tahoma"/>
                <w:sz w:val="22"/>
                <w:szCs w:val="22"/>
                <w:highlight w:val="cyan"/>
              </w:rPr>
              <w:t xml:space="preserve">Št. </w:t>
            </w:r>
            <w:r>
              <w:rPr>
                <w:rFonts w:ascii="Tahoma" w:hAnsi="Tahoma" w:cs="Tahoma"/>
                <w:sz w:val="22"/>
                <w:szCs w:val="22"/>
                <w:highlight w:val="cyan"/>
              </w:rPr>
              <w:t>l</w:t>
            </w:r>
            <w:r w:rsidRPr="008A43A5">
              <w:rPr>
                <w:rFonts w:ascii="Tahoma" w:hAnsi="Tahoma" w:cs="Tahoma"/>
                <w:sz w:val="22"/>
                <w:szCs w:val="22"/>
                <w:highlight w:val="cyan"/>
              </w:rPr>
              <w:t>et delovnih izkušenj:</w:t>
            </w:r>
            <w:r>
              <w:rPr>
                <w:i/>
                <w:iCs/>
                <w:sz w:val="18"/>
                <w:szCs w:val="18"/>
                <w:highlight w:val="cyan"/>
              </w:rPr>
              <w:t xml:space="preserve"> ________________________________</w:t>
            </w:r>
          </w:p>
          <w:p w14:paraId="4E23E398" w14:textId="35C425A9" w:rsidR="008A43A5" w:rsidRPr="008A43A5" w:rsidRDefault="008A43A5" w:rsidP="00D77EEB">
            <w:pPr>
              <w:autoSpaceDE w:val="0"/>
              <w:autoSpaceDN w:val="0"/>
              <w:adjustRightInd w:val="0"/>
              <w:rPr>
                <w:rFonts w:ascii="Tahoma" w:hAnsi="Tahoma" w:cs="Tahoma"/>
                <w:szCs w:val="20"/>
                <w:highlight w:val="cyan"/>
              </w:rPr>
            </w:pPr>
          </w:p>
        </w:tc>
      </w:tr>
      <w:tr w:rsidR="008A43A5" w:rsidRPr="00572B54" w14:paraId="7F5D3F85" w14:textId="77777777" w:rsidTr="008A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 w:type="dxa"/>
          <w:trHeight w:val="126"/>
        </w:trPr>
        <w:tc>
          <w:tcPr>
            <w:tcW w:w="9161" w:type="dxa"/>
            <w:gridSpan w:val="3"/>
          </w:tcPr>
          <w:p w14:paraId="56678240" w14:textId="77777777" w:rsidR="008A43A5" w:rsidRPr="001A6278" w:rsidRDefault="008A43A5" w:rsidP="00D77EEB">
            <w:pPr>
              <w:spacing w:before="120" w:after="120"/>
              <w:jc w:val="both"/>
              <w:rPr>
                <w:rFonts w:cs="Tahoma"/>
                <w:szCs w:val="22"/>
                <w:highlight w:val="cyan"/>
              </w:rPr>
            </w:pPr>
            <w:r w:rsidRPr="001A6278">
              <w:rPr>
                <w:rFonts w:cs="Tahoma"/>
                <w:szCs w:val="22"/>
                <w:highlight w:val="cyan"/>
              </w:rPr>
              <w:t xml:space="preserve">Referenčni posli za navedeno funkcijo: </w:t>
            </w:r>
          </w:p>
          <w:tbl>
            <w:tblPr>
              <w:tblW w:w="97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000" w:firstRow="0" w:lastRow="0" w:firstColumn="0" w:lastColumn="0" w:noHBand="0" w:noVBand="0"/>
            </w:tblPr>
            <w:tblGrid>
              <w:gridCol w:w="3094"/>
              <w:gridCol w:w="1967"/>
              <w:gridCol w:w="2531"/>
              <w:gridCol w:w="2109"/>
            </w:tblGrid>
            <w:tr w:rsidR="008A43A5" w:rsidRPr="00572B54" w14:paraId="4DCEC016" w14:textId="77777777" w:rsidTr="00D77EEB">
              <w:trPr>
                <w:cantSplit/>
                <w:trHeight w:val="495"/>
                <w:tblHeader/>
              </w:trPr>
              <w:tc>
                <w:tcPr>
                  <w:tcW w:w="3094" w:type="dxa"/>
                  <w:tcBorders>
                    <w:bottom w:val="double" w:sz="4" w:space="0" w:color="auto"/>
                  </w:tcBorders>
                  <w:vAlign w:val="center"/>
                </w:tcPr>
                <w:p w14:paraId="5BFCB62D" w14:textId="77777777" w:rsidR="008A43A5" w:rsidRPr="001A6278" w:rsidRDefault="008A43A5" w:rsidP="00D77EEB">
                  <w:pPr>
                    <w:jc w:val="center"/>
                    <w:rPr>
                      <w:rFonts w:cs="Tahoma"/>
                      <w:sz w:val="20"/>
                      <w:szCs w:val="20"/>
                      <w:highlight w:val="cyan"/>
                    </w:rPr>
                  </w:pPr>
                  <w:r w:rsidRPr="001A6278">
                    <w:rPr>
                      <w:rFonts w:cs="Tahoma"/>
                      <w:sz w:val="20"/>
                      <w:szCs w:val="20"/>
                      <w:highlight w:val="cyan"/>
                    </w:rPr>
                    <w:t>Naziv posla</w:t>
                  </w:r>
                </w:p>
              </w:tc>
              <w:tc>
                <w:tcPr>
                  <w:tcW w:w="1967" w:type="dxa"/>
                  <w:tcBorders>
                    <w:bottom w:val="double" w:sz="4" w:space="0" w:color="auto"/>
                  </w:tcBorders>
                  <w:vAlign w:val="center"/>
                </w:tcPr>
                <w:p w14:paraId="08E5CFE4" w14:textId="77777777" w:rsidR="008A43A5" w:rsidRPr="001A6278" w:rsidRDefault="008A43A5" w:rsidP="00D77EEB">
                  <w:pPr>
                    <w:jc w:val="center"/>
                    <w:rPr>
                      <w:rFonts w:cs="Tahoma"/>
                      <w:sz w:val="20"/>
                      <w:szCs w:val="20"/>
                      <w:highlight w:val="cyan"/>
                    </w:rPr>
                  </w:pPr>
                  <w:r w:rsidRPr="001A6278">
                    <w:rPr>
                      <w:rFonts w:cs="Tahoma"/>
                      <w:sz w:val="20"/>
                      <w:szCs w:val="20"/>
                      <w:highlight w:val="cyan"/>
                    </w:rPr>
                    <w:t>Vrednost posla (brez DDV)</w:t>
                  </w:r>
                </w:p>
              </w:tc>
              <w:tc>
                <w:tcPr>
                  <w:tcW w:w="2531" w:type="dxa"/>
                  <w:tcBorders>
                    <w:bottom w:val="double" w:sz="4" w:space="0" w:color="auto"/>
                  </w:tcBorders>
                  <w:vAlign w:val="center"/>
                </w:tcPr>
                <w:p w14:paraId="736514BF" w14:textId="77777777" w:rsidR="008A43A5" w:rsidRPr="001A6278" w:rsidRDefault="008A43A5" w:rsidP="00D77EEB">
                  <w:pPr>
                    <w:jc w:val="center"/>
                    <w:rPr>
                      <w:rFonts w:cs="Tahoma"/>
                      <w:sz w:val="20"/>
                      <w:szCs w:val="20"/>
                      <w:highlight w:val="cyan"/>
                    </w:rPr>
                  </w:pPr>
                  <w:r w:rsidRPr="001A6278">
                    <w:rPr>
                      <w:rFonts w:cs="Tahoma"/>
                      <w:sz w:val="20"/>
                      <w:szCs w:val="20"/>
                      <w:highlight w:val="cyan"/>
                    </w:rPr>
                    <w:t>Datum pridobitve gradbenega dovoljenja*</w:t>
                  </w:r>
                </w:p>
              </w:tc>
              <w:tc>
                <w:tcPr>
                  <w:tcW w:w="2109" w:type="dxa"/>
                  <w:tcBorders>
                    <w:bottom w:val="double" w:sz="4" w:space="0" w:color="auto"/>
                  </w:tcBorders>
                  <w:vAlign w:val="center"/>
                </w:tcPr>
                <w:p w14:paraId="07D9E910" w14:textId="77777777" w:rsidR="008A43A5" w:rsidRPr="00572B54" w:rsidRDefault="008A43A5" w:rsidP="00D77EEB">
                  <w:pPr>
                    <w:ind w:right="-1492"/>
                    <w:rPr>
                      <w:rFonts w:cs="Tahoma"/>
                      <w:sz w:val="20"/>
                      <w:szCs w:val="20"/>
                    </w:rPr>
                  </w:pPr>
                  <w:r w:rsidRPr="001A6278">
                    <w:rPr>
                      <w:rFonts w:cs="Tahoma"/>
                      <w:sz w:val="20"/>
                      <w:szCs w:val="20"/>
                      <w:highlight w:val="cyan"/>
                    </w:rPr>
                    <w:t>Opis del</w:t>
                  </w:r>
                </w:p>
              </w:tc>
            </w:tr>
            <w:tr w:rsidR="008A43A5" w:rsidRPr="00572B54" w14:paraId="2362BD58" w14:textId="77777777" w:rsidTr="008A43A5">
              <w:trPr>
                <w:cantSplit/>
                <w:trHeight w:val="760"/>
                <w:tblHeader/>
              </w:trPr>
              <w:tc>
                <w:tcPr>
                  <w:tcW w:w="3094" w:type="dxa"/>
                  <w:tcBorders>
                    <w:top w:val="double" w:sz="4" w:space="0" w:color="auto"/>
                    <w:bottom w:val="double" w:sz="4" w:space="0" w:color="auto"/>
                  </w:tcBorders>
                  <w:vAlign w:val="center"/>
                </w:tcPr>
                <w:p w14:paraId="0FABEB74" w14:textId="77777777" w:rsidR="008A43A5" w:rsidRPr="00572B54" w:rsidRDefault="008A43A5" w:rsidP="00D77EEB">
                  <w:pPr>
                    <w:rPr>
                      <w:rFonts w:cs="Tahoma"/>
                      <w:sz w:val="20"/>
                      <w:szCs w:val="20"/>
                    </w:rPr>
                  </w:pPr>
                </w:p>
              </w:tc>
              <w:tc>
                <w:tcPr>
                  <w:tcW w:w="1967" w:type="dxa"/>
                  <w:tcBorders>
                    <w:top w:val="double" w:sz="4" w:space="0" w:color="auto"/>
                    <w:bottom w:val="double" w:sz="4" w:space="0" w:color="auto"/>
                  </w:tcBorders>
                  <w:vAlign w:val="center"/>
                </w:tcPr>
                <w:p w14:paraId="5174845A" w14:textId="77777777" w:rsidR="008A43A5" w:rsidRPr="00572B54" w:rsidRDefault="008A43A5" w:rsidP="00D77EEB">
                  <w:pPr>
                    <w:jc w:val="center"/>
                    <w:rPr>
                      <w:rFonts w:cs="Tahoma"/>
                      <w:sz w:val="20"/>
                      <w:szCs w:val="20"/>
                    </w:rPr>
                  </w:pPr>
                </w:p>
              </w:tc>
              <w:tc>
                <w:tcPr>
                  <w:tcW w:w="2531" w:type="dxa"/>
                  <w:tcBorders>
                    <w:top w:val="double" w:sz="4" w:space="0" w:color="auto"/>
                    <w:bottom w:val="double" w:sz="4" w:space="0" w:color="auto"/>
                  </w:tcBorders>
                  <w:vAlign w:val="center"/>
                </w:tcPr>
                <w:p w14:paraId="7E0647E9" w14:textId="77777777" w:rsidR="008A43A5" w:rsidRPr="00572B54" w:rsidRDefault="008A43A5" w:rsidP="00D77EEB">
                  <w:pPr>
                    <w:jc w:val="center"/>
                    <w:rPr>
                      <w:rFonts w:cs="Tahoma"/>
                      <w:sz w:val="20"/>
                      <w:szCs w:val="20"/>
                    </w:rPr>
                  </w:pPr>
                </w:p>
              </w:tc>
              <w:tc>
                <w:tcPr>
                  <w:tcW w:w="2109" w:type="dxa"/>
                  <w:tcBorders>
                    <w:top w:val="double" w:sz="4" w:space="0" w:color="auto"/>
                    <w:bottom w:val="double" w:sz="4" w:space="0" w:color="auto"/>
                  </w:tcBorders>
                  <w:vAlign w:val="center"/>
                </w:tcPr>
                <w:p w14:paraId="52019FF8" w14:textId="375ABC51" w:rsidR="008A43A5" w:rsidRPr="00572B54" w:rsidRDefault="008A43A5" w:rsidP="00D77EEB">
                  <w:pPr>
                    <w:ind w:right="-1492"/>
                    <w:rPr>
                      <w:rFonts w:cs="Tahoma"/>
                      <w:sz w:val="20"/>
                      <w:szCs w:val="20"/>
                    </w:rPr>
                  </w:pPr>
                </w:p>
              </w:tc>
            </w:tr>
            <w:tr w:rsidR="008A43A5" w:rsidRPr="00572B54" w14:paraId="73E64A9B" w14:textId="77777777" w:rsidTr="00D77EEB">
              <w:trPr>
                <w:cantSplit/>
                <w:trHeight w:val="760"/>
                <w:tblHeader/>
              </w:trPr>
              <w:tc>
                <w:tcPr>
                  <w:tcW w:w="3094" w:type="dxa"/>
                  <w:tcBorders>
                    <w:top w:val="double" w:sz="4" w:space="0" w:color="auto"/>
                    <w:bottom w:val="single" w:sz="2" w:space="0" w:color="auto"/>
                  </w:tcBorders>
                  <w:vAlign w:val="center"/>
                </w:tcPr>
                <w:p w14:paraId="24162299" w14:textId="77777777" w:rsidR="008A43A5" w:rsidRPr="00572B54" w:rsidRDefault="008A43A5" w:rsidP="00D77EEB">
                  <w:pPr>
                    <w:rPr>
                      <w:rFonts w:cs="Tahoma"/>
                      <w:sz w:val="20"/>
                      <w:szCs w:val="20"/>
                    </w:rPr>
                  </w:pPr>
                </w:p>
              </w:tc>
              <w:tc>
                <w:tcPr>
                  <w:tcW w:w="1967" w:type="dxa"/>
                  <w:tcBorders>
                    <w:top w:val="double" w:sz="4" w:space="0" w:color="auto"/>
                    <w:bottom w:val="single" w:sz="2" w:space="0" w:color="auto"/>
                  </w:tcBorders>
                  <w:vAlign w:val="center"/>
                </w:tcPr>
                <w:p w14:paraId="003A1F07" w14:textId="77777777" w:rsidR="008A43A5" w:rsidRPr="00572B54" w:rsidRDefault="008A43A5" w:rsidP="00D77EEB">
                  <w:pPr>
                    <w:jc w:val="center"/>
                    <w:rPr>
                      <w:rFonts w:cs="Tahoma"/>
                      <w:sz w:val="20"/>
                      <w:szCs w:val="20"/>
                    </w:rPr>
                  </w:pPr>
                </w:p>
              </w:tc>
              <w:tc>
                <w:tcPr>
                  <w:tcW w:w="2531" w:type="dxa"/>
                  <w:tcBorders>
                    <w:top w:val="double" w:sz="4" w:space="0" w:color="auto"/>
                    <w:bottom w:val="single" w:sz="2" w:space="0" w:color="auto"/>
                  </w:tcBorders>
                  <w:vAlign w:val="center"/>
                </w:tcPr>
                <w:p w14:paraId="50C5020B" w14:textId="77777777" w:rsidR="008A43A5" w:rsidRPr="00572B54" w:rsidRDefault="008A43A5" w:rsidP="00D77EEB">
                  <w:pPr>
                    <w:jc w:val="center"/>
                    <w:rPr>
                      <w:rFonts w:cs="Tahoma"/>
                      <w:sz w:val="20"/>
                      <w:szCs w:val="20"/>
                    </w:rPr>
                  </w:pPr>
                </w:p>
              </w:tc>
              <w:tc>
                <w:tcPr>
                  <w:tcW w:w="2109" w:type="dxa"/>
                  <w:tcBorders>
                    <w:top w:val="double" w:sz="4" w:space="0" w:color="auto"/>
                    <w:bottom w:val="single" w:sz="2" w:space="0" w:color="auto"/>
                  </w:tcBorders>
                  <w:vAlign w:val="center"/>
                </w:tcPr>
                <w:p w14:paraId="30EC4A2C" w14:textId="77777777" w:rsidR="008A43A5" w:rsidRDefault="008A43A5" w:rsidP="00D77EEB">
                  <w:pPr>
                    <w:ind w:right="-1492"/>
                    <w:rPr>
                      <w:rFonts w:cs="Tahoma"/>
                      <w:sz w:val="20"/>
                      <w:szCs w:val="20"/>
                    </w:rPr>
                  </w:pPr>
                </w:p>
              </w:tc>
            </w:tr>
          </w:tbl>
          <w:p w14:paraId="1E06A10D" w14:textId="77777777" w:rsidR="008A43A5" w:rsidRPr="00572B54" w:rsidRDefault="008A43A5" w:rsidP="00D77EEB">
            <w:pPr>
              <w:autoSpaceDE w:val="0"/>
              <w:autoSpaceDN w:val="0"/>
              <w:adjustRightInd w:val="0"/>
              <w:rPr>
                <w:i/>
                <w:iCs/>
                <w:sz w:val="18"/>
                <w:szCs w:val="18"/>
              </w:rPr>
            </w:pPr>
          </w:p>
        </w:tc>
      </w:tr>
    </w:tbl>
    <w:p w14:paraId="7AE156F6" w14:textId="31C229BA" w:rsidR="00F909CB" w:rsidRPr="00572B54" w:rsidRDefault="00F909CB" w:rsidP="009E44DC">
      <w:pPr>
        <w:numPr>
          <w:ilvl w:val="0"/>
          <w:numId w:val="50"/>
        </w:numPr>
        <w:spacing w:before="120" w:after="120"/>
        <w:jc w:val="both"/>
        <w:rPr>
          <w:rFonts w:cs="Tahoma"/>
          <w:szCs w:val="22"/>
          <w:lang w:eastAsia="sl-SI"/>
        </w:rPr>
      </w:pPr>
      <w:r w:rsidRPr="00572B54">
        <w:rPr>
          <w:rFonts w:cs="Tahoma"/>
          <w:szCs w:val="22"/>
          <w:u w:val="single"/>
          <w:lang w:eastAsia="sl-SI"/>
        </w:rPr>
        <w:t xml:space="preserve">Podatki o kadrovskih zmogljivostih - </w:t>
      </w:r>
      <w:r w:rsidR="00386747">
        <w:rPr>
          <w:rFonts w:eastAsia="Calibri" w:cs="Tahoma"/>
          <w:szCs w:val="22"/>
        </w:rPr>
        <w:t xml:space="preserve">Strokovnjak iz področja </w:t>
      </w:r>
      <w:r w:rsidR="00386747" w:rsidRPr="00E95E6A">
        <w:rPr>
          <w:rFonts w:eastAsia="Calibri" w:cs="Tahoma"/>
          <w:szCs w:val="22"/>
        </w:rPr>
        <w:t>Elektr</w:t>
      </w:r>
      <w:r w:rsidR="00386747">
        <w:rPr>
          <w:rFonts w:eastAsia="Calibri" w:cs="Tahoma"/>
          <w:szCs w:val="22"/>
        </w:rPr>
        <w:t>o</w:t>
      </w:r>
      <w:r w:rsidR="00386747" w:rsidRPr="00E95E6A">
        <w:rPr>
          <w:rFonts w:eastAsia="Calibri" w:cs="Tahoma"/>
          <w:szCs w:val="22"/>
        </w:rPr>
        <w:t>tehnike</w:t>
      </w:r>
      <w:r w:rsidRPr="00572B54">
        <w:rPr>
          <w:rFonts w:cs="Tahoma"/>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4912"/>
        <w:gridCol w:w="2653"/>
        <w:gridCol w:w="26"/>
      </w:tblGrid>
      <w:tr w:rsidR="00F909CB" w:rsidRPr="00572B54" w14:paraId="0A7A1D9F" w14:textId="77777777" w:rsidTr="001515C0">
        <w:trPr>
          <w:trHeight w:val="454"/>
        </w:trPr>
        <w:tc>
          <w:tcPr>
            <w:tcW w:w="2223" w:type="dxa"/>
          </w:tcPr>
          <w:p w14:paraId="31D204CB"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Ime in priimek:</w:t>
            </w:r>
          </w:p>
        </w:tc>
        <w:tc>
          <w:tcPr>
            <w:tcW w:w="7275" w:type="dxa"/>
            <w:gridSpan w:val="3"/>
          </w:tcPr>
          <w:p w14:paraId="610EA919" w14:textId="77777777" w:rsidR="00F909CB" w:rsidRPr="00572B54" w:rsidRDefault="00F909CB" w:rsidP="00257666">
            <w:pPr>
              <w:pStyle w:val="Header"/>
              <w:rPr>
                <w:rFonts w:ascii="Tahoma" w:hAnsi="Tahoma" w:cs="Tahoma"/>
                <w:bCs/>
              </w:rPr>
            </w:pPr>
            <w:r w:rsidRPr="00572B54">
              <w:rPr>
                <w:rFonts w:ascii="Tahoma" w:hAnsi="Tahoma" w:cs="Tahoma"/>
                <w:bCs/>
              </w:rPr>
              <w:t>_________________________________________________________</w:t>
            </w:r>
          </w:p>
        </w:tc>
      </w:tr>
      <w:tr w:rsidR="00F909CB" w:rsidRPr="00572B54" w14:paraId="258C16FB" w14:textId="77777777" w:rsidTr="001515C0">
        <w:trPr>
          <w:trHeight w:val="454"/>
        </w:trPr>
        <w:tc>
          <w:tcPr>
            <w:tcW w:w="2223" w:type="dxa"/>
          </w:tcPr>
          <w:p w14:paraId="09CF01B4"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Strokovna izobrazba:</w:t>
            </w:r>
          </w:p>
        </w:tc>
        <w:tc>
          <w:tcPr>
            <w:tcW w:w="7275" w:type="dxa"/>
            <w:gridSpan w:val="3"/>
          </w:tcPr>
          <w:p w14:paraId="65811EEB" w14:textId="77777777" w:rsidR="00F909CB" w:rsidRPr="00572B54" w:rsidRDefault="00F909CB" w:rsidP="00257666">
            <w:pPr>
              <w:pStyle w:val="Header"/>
              <w:rPr>
                <w:rFonts w:ascii="Tahoma" w:hAnsi="Tahoma" w:cs="Tahoma"/>
                <w:bCs/>
              </w:rPr>
            </w:pPr>
            <w:r w:rsidRPr="00572B54">
              <w:rPr>
                <w:rFonts w:ascii="Tahoma" w:hAnsi="Tahoma" w:cs="Tahoma"/>
                <w:bCs/>
              </w:rPr>
              <w:t>_________________________________________________________</w:t>
            </w:r>
          </w:p>
        </w:tc>
      </w:tr>
      <w:tr w:rsidR="00F909CB" w:rsidRPr="00572B54" w14:paraId="2AF215A1" w14:textId="77777777" w:rsidTr="001515C0">
        <w:trPr>
          <w:trHeight w:val="290"/>
        </w:trPr>
        <w:tc>
          <w:tcPr>
            <w:tcW w:w="2223" w:type="dxa"/>
          </w:tcPr>
          <w:p w14:paraId="0A5A6D75"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Funkcija:</w:t>
            </w:r>
          </w:p>
        </w:tc>
        <w:tc>
          <w:tcPr>
            <w:tcW w:w="7275" w:type="dxa"/>
            <w:gridSpan w:val="3"/>
          </w:tcPr>
          <w:p w14:paraId="4A25E5EA" w14:textId="77777777" w:rsidR="00F909CB" w:rsidRPr="00572B54" w:rsidRDefault="00F909CB" w:rsidP="00257666">
            <w:pPr>
              <w:pStyle w:val="Header"/>
              <w:rPr>
                <w:rFonts w:ascii="Tahoma" w:hAnsi="Tahoma" w:cs="Tahoma"/>
                <w:bCs/>
              </w:rPr>
            </w:pPr>
            <w:r w:rsidRPr="00572B54">
              <w:rPr>
                <w:rFonts w:ascii="Tahoma" w:hAnsi="Tahoma" w:cs="Tahoma"/>
                <w:bCs/>
              </w:rPr>
              <w:t>_________________________________________________________</w:t>
            </w:r>
          </w:p>
        </w:tc>
      </w:tr>
      <w:tr w:rsidR="00F909CB" w:rsidRPr="00572B54" w14:paraId="60C64E02" w14:textId="77777777" w:rsidTr="001515C0">
        <w:trPr>
          <w:trHeight w:val="250"/>
        </w:trPr>
        <w:tc>
          <w:tcPr>
            <w:tcW w:w="2223" w:type="dxa"/>
          </w:tcPr>
          <w:p w14:paraId="2434903D" w14:textId="77777777" w:rsidR="00F909CB" w:rsidRPr="00572B54" w:rsidRDefault="00F909CB" w:rsidP="00257666">
            <w:pPr>
              <w:autoSpaceDE w:val="0"/>
              <w:autoSpaceDN w:val="0"/>
              <w:adjustRightInd w:val="0"/>
              <w:rPr>
                <w:rFonts w:ascii="Tahoma" w:hAnsi="Tahoma" w:cs="Tahoma"/>
                <w:szCs w:val="20"/>
              </w:rPr>
            </w:pPr>
          </w:p>
        </w:tc>
        <w:tc>
          <w:tcPr>
            <w:tcW w:w="7275" w:type="dxa"/>
            <w:gridSpan w:val="3"/>
          </w:tcPr>
          <w:p w14:paraId="0F8E4A55" w14:textId="77777777" w:rsidR="00F909CB" w:rsidRPr="00572B54" w:rsidRDefault="00F909CB" w:rsidP="00257666">
            <w:pPr>
              <w:pStyle w:val="Header"/>
              <w:jc w:val="center"/>
              <w:rPr>
                <w:rFonts w:ascii="Tahoma" w:hAnsi="Tahoma" w:cs="Tahoma"/>
                <w:bCs/>
                <w:i/>
                <w:sz w:val="16"/>
                <w:szCs w:val="16"/>
              </w:rPr>
            </w:pPr>
          </w:p>
        </w:tc>
      </w:tr>
      <w:tr w:rsidR="00F909CB" w:rsidRPr="00572B54" w14:paraId="6DCF5CBD" w14:textId="77777777" w:rsidTr="001515C0">
        <w:trPr>
          <w:gridAfter w:val="1"/>
          <w:wAfter w:w="27" w:type="dxa"/>
          <w:trHeight w:val="294"/>
        </w:trPr>
        <w:tc>
          <w:tcPr>
            <w:tcW w:w="2223" w:type="dxa"/>
          </w:tcPr>
          <w:p w14:paraId="32AB863C"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 xml:space="preserve">Vrsta izkaza: </w:t>
            </w:r>
          </w:p>
        </w:tc>
        <w:tc>
          <w:tcPr>
            <w:tcW w:w="4464" w:type="dxa"/>
          </w:tcPr>
          <w:p w14:paraId="794967A9"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__________________________________</w:t>
            </w:r>
          </w:p>
        </w:tc>
        <w:tc>
          <w:tcPr>
            <w:tcW w:w="2784" w:type="dxa"/>
          </w:tcPr>
          <w:p w14:paraId="101AC39F"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št.: _______________</w:t>
            </w:r>
          </w:p>
        </w:tc>
      </w:tr>
      <w:tr w:rsidR="00F909CB" w:rsidRPr="00572B54" w14:paraId="2BA6C9E7" w14:textId="77777777" w:rsidTr="001515C0">
        <w:trPr>
          <w:gridAfter w:val="1"/>
          <w:wAfter w:w="27" w:type="dxa"/>
          <w:trHeight w:val="228"/>
        </w:trPr>
        <w:tc>
          <w:tcPr>
            <w:tcW w:w="2223" w:type="dxa"/>
          </w:tcPr>
          <w:p w14:paraId="47259E6B" w14:textId="77777777" w:rsidR="00F909CB" w:rsidRPr="00572B54" w:rsidRDefault="00F909CB" w:rsidP="00257666">
            <w:pPr>
              <w:autoSpaceDE w:val="0"/>
              <w:autoSpaceDN w:val="0"/>
              <w:adjustRightInd w:val="0"/>
              <w:rPr>
                <w:rFonts w:ascii="Tahoma" w:hAnsi="Tahoma" w:cs="Tahoma"/>
                <w:szCs w:val="20"/>
              </w:rPr>
            </w:pPr>
          </w:p>
        </w:tc>
        <w:tc>
          <w:tcPr>
            <w:tcW w:w="4464" w:type="dxa"/>
          </w:tcPr>
          <w:p w14:paraId="093B4E1C" w14:textId="77777777" w:rsidR="00F909CB" w:rsidRPr="00572B54" w:rsidRDefault="00F909CB" w:rsidP="00257666">
            <w:pPr>
              <w:pStyle w:val="Header"/>
              <w:jc w:val="center"/>
              <w:rPr>
                <w:rFonts w:ascii="Tahoma" w:hAnsi="Tahoma" w:cs="Tahoma"/>
                <w:i/>
                <w:iCs/>
              </w:rPr>
            </w:pPr>
            <w:r w:rsidRPr="00572B54">
              <w:rPr>
                <w:rFonts w:ascii="Tahoma" w:hAnsi="Tahoma" w:cs="Tahoma"/>
                <w:i/>
                <w:sz w:val="16"/>
                <w:szCs w:val="16"/>
              </w:rPr>
              <w:t>(strokovni izpit, ...)</w:t>
            </w:r>
          </w:p>
        </w:tc>
        <w:tc>
          <w:tcPr>
            <w:tcW w:w="2784" w:type="dxa"/>
          </w:tcPr>
          <w:p w14:paraId="4330367A" w14:textId="77777777" w:rsidR="00F909CB" w:rsidRPr="00572B54" w:rsidRDefault="00F909CB" w:rsidP="00257666">
            <w:pPr>
              <w:autoSpaceDE w:val="0"/>
              <w:autoSpaceDN w:val="0"/>
              <w:adjustRightInd w:val="0"/>
              <w:rPr>
                <w:rFonts w:ascii="Tahoma" w:hAnsi="Tahoma" w:cs="Tahoma"/>
                <w:szCs w:val="20"/>
              </w:rPr>
            </w:pPr>
          </w:p>
        </w:tc>
      </w:tr>
      <w:tr w:rsidR="00F909CB" w:rsidRPr="00572B54" w14:paraId="2A150D24" w14:textId="77777777" w:rsidTr="001515C0">
        <w:trPr>
          <w:gridAfter w:val="1"/>
          <w:wAfter w:w="27" w:type="dxa"/>
          <w:trHeight w:val="126"/>
        </w:trPr>
        <w:tc>
          <w:tcPr>
            <w:tcW w:w="2223" w:type="dxa"/>
          </w:tcPr>
          <w:p w14:paraId="389C65C1"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Izdajatelj:</w:t>
            </w:r>
          </w:p>
        </w:tc>
        <w:tc>
          <w:tcPr>
            <w:tcW w:w="4464" w:type="dxa"/>
          </w:tcPr>
          <w:p w14:paraId="62F877DA" w14:textId="77777777" w:rsidR="00F909CB" w:rsidRPr="00572B54" w:rsidRDefault="00F909CB" w:rsidP="00257666">
            <w:pPr>
              <w:autoSpaceDE w:val="0"/>
              <w:autoSpaceDN w:val="0"/>
              <w:adjustRightInd w:val="0"/>
              <w:rPr>
                <w:rFonts w:ascii="Tahoma" w:hAnsi="Tahoma" w:cs="Tahoma"/>
                <w:szCs w:val="20"/>
              </w:rPr>
            </w:pPr>
          </w:p>
        </w:tc>
        <w:tc>
          <w:tcPr>
            <w:tcW w:w="2784" w:type="dxa"/>
          </w:tcPr>
          <w:p w14:paraId="711ABEC2"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Datum: ____________</w:t>
            </w:r>
          </w:p>
        </w:tc>
      </w:tr>
      <w:tr w:rsidR="00F909CB" w:rsidRPr="00572B54" w14:paraId="15A6D1AB" w14:textId="77777777" w:rsidTr="001515C0">
        <w:trPr>
          <w:gridAfter w:val="1"/>
          <w:wAfter w:w="27" w:type="dxa"/>
          <w:trHeight w:val="126"/>
        </w:trPr>
        <w:tc>
          <w:tcPr>
            <w:tcW w:w="9471" w:type="dxa"/>
            <w:gridSpan w:val="3"/>
          </w:tcPr>
          <w:p w14:paraId="04A5F0E1" w14:textId="77777777" w:rsidR="00F909CB" w:rsidRPr="00572B54" w:rsidRDefault="00F909CB" w:rsidP="00257666">
            <w:pPr>
              <w:autoSpaceDE w:val="0"/>
              <w:autoSpaceDN w:val="0"/>
              <w:adjustRightInd w:val="0"/>
              <w:rPr>
                <w:rFonts w:ascii="Tahoma" w:hAnsi="Tahoma" w:cs="Tahoma"/>
                <w:szCs w:val="20"/>
              </w:rPr>
            </w:pPr>
          </w:p>
          <w:p w14:paraId="6D169032"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Pooblastilo pristojne poklicne zbornice: ________________________________________________</w:t>
            </w:r>
          </w:p>
        </w:tc>
      </w:tr>
      <w:tr w:rsidR="00F909CB" w:rsidRPr="00572B54" w14:paraId="3E670DBD" w14:textId="77777777" w:rsidTr="001515C0">
        <w:trPr>
          <w:gridAfter w:val="1"/>
          <w:wAfter w:w="27" w:type="dxa"/>
          <w:trHeight w:val="126"/>
        </w:trPr>
        <w:tc>
          <w:tcPr>
            <w:tcW w:w="9471" w:type="dxa"/>
            <w:gridSpan w:val="3"/>
          </w:tcPr>
          <w:p w14:paraId="3BC63835" w14:textId="77777777" w:rsidR="00F909CB" w:rsidRPr="00572B54" w:rsidRDefault="00F909CB" w:rsidP="00257666">
            <w:pPr>
              <w:autoSpaceDE w:val="0"/>
              <w:autoSpaceDN w:val="0"/>
              <w:adjustRightInd w:val="0"/>
              <w:rPr>
                <w:rFonts w:ascii="Tahoma" w:hAnsi="Tahoma" w:cs="Tahoma"/>
                <w:szCs w:val="20"/>
              </w:rPr>
            </w:pPr>
            <w:r w:rsidRPr="00572B54">
              <w:rPr>
                <w:i/>
                <w:iCs/>
                <w:sz w:val="18"/>
                <w:szCs w:val="18"/>
              </w:rPr>
              <w:t xml:space="preserve">                                                                              (žig ali identifikacijska številka in vrsta storitve, za katero ima pooblastilo)</w:t>
            </w:r>
          </w:p>
        </w:tc>
      </w:tr>
      <w:tr w:rsidR="00386747" w:rsidRPr="00572B54" w14:paraId="2E062999" w14:textId="77777777" w:rsidTr="001515C0">
        <w:trPr>
          <w:gridAfter w:val="1"/>
          <w:wAfter w:w="27" w:type="dxa"/>
          <w:trHeight w:val="126"/>
        </w:trPr>
        <w:tc>
          <w:tcPr>
            <w:tcW w:w="9471" w:type="dxa"/>
            <w:gridSpan w:val="3"/>
          </w:tcPr>
          <w:p w14:paraId="3D76A89A" w14:textId="77777777" w:rsidR="00386747" w:rsidRPr="00572B54" w:rsidRDefault="00386747" w:rsidP="00386747">
            <w:pPr>
              <w:spacing w:before="120" w:after="120"/>
              <w:jc w:val="both"/>
              <w:rPr>
                <w:rFonts w:cs="Tahoma"/>
                <w:szCs w:val="22"/>
              </w:rPr>
            </w:pPr>
            <w:r w:rsidRPr="00572B54">
              <w:rPr>
                <w:rFonts w:cs="Tahoma"/>
                <w:szCs w:val="22"/>
              </w:rPr>
              <w:t xml:space="preserve">Referenčni posli za navedeno funkcijo: </w:t>
            </w:r>
          </w:p>
          <w:tbl>
            <w:tblPr>
              <w:tblW w:w="97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000" w:firstRow="0" w:lastRow="0" w:firstColumn="0" w:lastColumn="0" w:noHBand="0" w:noVBand="0"/>
            </w:tblPr>
            <w:tblGrid>
              <w:gridCol w:w="3094"/>
              <w:gridCol w:w="1967"/>
              <w:gridCol w:w="2531"/>
              <w:gridCol w:w="2109"/>
            </w:tblGrid>
            <w:tr w:rsidR="00386747" w:rsidRPr="00572B54" w14:paraId="1BE470A2" w14:textId="77777777" w:rsidTr="00706880">
              <w:trPr>
                <w:cantSplit/>
                <w:trHeight w:val="495"/>
                <w:tblHeader/>
              </w:trPr>
              <w:tc>
                <w:tcPr>
                  <w:tcW w:w="3094" w:type="dxa"/>
                  <w:tcBorders>
                    <w:bottom w:val="double" w:sz="4" w:space="0" w:color="auto"/>
                  </w:tcBorders>
                  <w:vAlign w:val="center"/>
                </w:tcPr>
                <w:p w14:paraId="0C2EE381" w14:textId="77777777" w:rsidR="00386747" w:rsidRPr="00572B54" w:rsidRDefault="00386747" w:rsidP="00386747">
                  <w:pPr>
                    <w:jc w:val="center"/>
                    <w:rPr>
                      <w:rFonts w:cs="Tahoma"/>
                      <w:sz w:val="20"/>
                      <w:szCs w:val="20"/>
                    </w:rPr>
                  </w:pPr>
                  <w:r w:rsidRPr="00572B54">
                    <w:rPr>
                      <w:rFonts w:cs="Tahoma"/>
                      <w:sz w:val="20"/>
                      <w:szCs w:val="20"/>
                    </w:rPr>
                    <w:t>Naziv posla</w:t>
                  </w:r>
                </w:p>
              </w:tc>
              <w:tc>
                <w:tcPr>
                  <w:tcW w:w="1967" w:type="dxa"/>
                  <w:tcBorders>
                    <w:bottom w:val="double" w:sz="4" w:space="0" w:color="auto"/>
                  </w:tcBorders>
                  <w:vAlign w:val="center"/>
                </w:tcPr>
                <w:p w14:paraId="7DDA913E" w14:textId="77777777" w:rsidR="00386747" w:rsidRPr="00572B54" w:rsidRDefault="00386747" w:rsidP="00386747">
                  <w:pPr>
                    <w:jc w:val="center"/>
                    <w:rPr>
                      <w:rFonts w:cs="Tahoma"/>
                      <w:sz w:val="20"/>
                      <w:szCs w:val="20"/>
                    </w:rPr>
                  </w:pPr>
                  <w:r w:rsidRPr="00572B54">
                    <w:rPr>
                      <w:rFonts w:cs="Tahoma"/>
                      <w:sz w:val="20"/>
                      <w:szCs w:val="20"/>
                    </w:rPr>
                    <w:t>Vrednost posla (brez DDV)</w:t>
                  </w:r>
                </w:p>
              </w:tc>
              <w:tc>
                <w:tcPr>
                  <w:tcW w:w="2531" w:type="dxa"/>
                  <w:tcBorders>
                    <w:bottom w:val="double" w:sz="4" w:space="0" w:color="auto"/>
                  </w:tcBorders>
                  <w:vAlign w:val="center"/>
                </w:tcPr>
                <w:p w14:paraId="4502FF5E" w14:textId="77777777" w:rsidR="00386747" w:rsidRPr="00572B54" w:rsidRDefault="00386747" w:rsidP="00386747">
                  <w:pPr>
                    <w:jc w:val="center"/>
                    <w:rPr>
                      <w:rFonts w:cs="Tahoma"/>
                      <w:sz w:val="20"/>
                      <w:szCs w:val="20"/>
                    </w:rPr>
                  </w:pPr>
                  <w:r w:rsidRPr="00572B54">
                    <w:rPr>
                      <w:rFonts w:cs="Tahoma"/>
                      <w:sz w:val="20"/>
                      <w:szCs w:val="20"/>
                    </w:rPr>
                    <w:t>Datum pridobitve gradbenega dovoljenja*</w:t>
                  </w:r>
                </w:p>
              </w:tc>
              <w:tc>
                <w:tcPr>
                  <w:tcW w:w="2109" w:type="dxa"/>
                  <w:tcBorders>
                    <w:bottom w:val="double" w:sz="4" w:space="0" w:color="auto"/>
                  </w:tcBorders>
                  <w:vAlign w:val="center"/>
                </w:tcPr>
                <w:p w14:paraId="1F0B9F21" w14:textId="77777777" w:rsidR="00386747" w:rsidRPr="00572B54" w:rsidRDefault="00386747" w:rsidP="00386747">
                  <w:pPr>
                    <w:ind w:right="-1492"/>
                    <w:rPr>
                      <w:rFonts w:cs="Tahoma"/>
                      <w:sz w:val="20"/>
                      <w:szCs w:val="20"/>
                    </w:rPr>
                  </w:pPr>
                  <w:r w:rsidRPr="00572B54">
                    <w:rPr>
                      <w:rFonts w:cs="Tahoma"/>
                      <w:sz w:val="20"/>
                      <w:szCs w:val="20"/>
                    </w:rPr>
                    <w:t>Opis del</w:t>
                  </w:r>
                </w:p>
              </w:tc>
            </w:tr>
            <w:tr w:rsidR="00386747" w:rsidRPr="00572B54" w14:paraId="77F48BF9" w14:textId="77777777" w:rsidTr="00706880">
              <w:trPr>
                <w:cantSplit/>
                <w:trHeight w:val="760"/>
                <w:tblHeader/>
              </w:trPr>
              <w:tc>
                <w:tcPr>
                  <w:tcW w:w="3094" w:type="dxa"/>
                  <w:tcBorders>
                    <w:top w:val="double" w:sz="4" w:space="0" w:color="auto"/>
                    <w:bottom w:val="single" w:sz="2" w:space="0" w:color="auto"/>
                  </w:tcBorders>
                  <w:vAlign w:val="center"/>
                </w:tcPr>
                <w:p w14:paraId="25C1C0CF" w14:textId="77777777" w:rsidR="00386747" w:rsidRPr="00572B54" w:rsidRDefault="00386747" w:rsidP="00386747">
                  <w:pPr>
                    <w:rPr>
                      <w:rFonts w:cs="Tahoma"/>
                      <w:sz w:val="20"/>
                      <w:szCs w:val="20"/>
                    </w:rPr>
                  </w:pPr>
                </w:p>
              </w:tc>
              <w:tc>
                <w:tcPr>
                  <w:tcW w:w="1967" w:type="dxa"/>
                  <w:tcBorders>
                    <w:top w:val="double" w:sz="4" w:space="0" w:color="auto"/>
                    <w:bottom w:val="single" w:sz="2" w:space="0" w:color="auto"/>
                  </w:tcBorders>
                  <w:vAlign w:val="center"/>
                </w:tcPr>
                <w:p w14:paraId="150E8365" w14:textId="77777777" w:rsidR="00386747" w:rsidRPr="00572B54" w:rsidRDefault="00386747" w:rsidP="00386747">
                  <w:pPr>
                    <w:jc w:val="center"/>
                    <w:rPr>
                      <w:rFonts w:cs="Tahoma"/>
                      <w:sz w:val="20"/>
                      <w:szCs w:val="20"/>
                    </w:rPr>
                  </w:pPr>
                </w:p>
              </w:tc>
              <w:tc>
                <w:tcPr>
                  <w:tcW w:w="2531" w:type="dxa"/>
                  <w:tcBorders>
                    <w:top w:val="double" w:sz="4" w:space="0" w:color="auto"/>
                    <w:bottom w:val="single" w:sz="2" w:space="0" w:color="auto"/>
                  </w:tcBorders>
                  <w:vAlign w:val="center"/>
                </w:tcPr>
                <w:p w14:paraId="68D36406" w14:textId="77777777" w:rsidR="00386747" w:rsidRPr="00572B54" w:rsidRDefault="00386747" w:rsidP="00386747">
                  <w:pPr>
                    <w:jc w:val="center"/>
                    <w:rPr>
                      <w:rFonts w:cs="Tahoma"/>
                      <w:sz w:val="20"/>
                      <w:szCs w:val="20"/>
                    </w:rPr>
                  </w:pPr>
                </w:p>
              </w:tc>
              <w:tc>
                <w:tcPr>
                  <w:tcW w:w="2109" w:type="dxa"/>
                  <w:tcBorders>
                    <w:top w:val="double" w:sz="4" w:space="0" w:color="auto"/>
                    <w:bottom w:val="single" w:sz="2" w:space="0" w:color="auto"/>
                  </w:tcBorders>
                  <w:vAlign w:val="center"/>
                </w:tcPr>
                <w:p w14:paraId="10B12C13" w14:textId="77777777" w:rsidR="00386747" w:rsidRPr="00572B54" w:rsidRDefault="00386747" w:rsidP="00386747">
                  <w:pPr>
                    <w:ind w:right="-1492"/>
                    <w:rPr>
                      <w:rFonts w:cs="Tahoma"/>
                      <w:sz w:val="20"/>
                      <w:szCs w:val="20"/>
                    </w:rPr>
                  </w:pPr>
                </w:p>
              </w:tc>
            </w:tr>
          </w:tbl>
          <w:p w14:paraId="597664CE" w14:textId="77777777" w:rsidR="00386747" w:rsidRPr="00572B54" w:rsidRDefault="00386747" w:rsidP="00257666">
            <w:pPr>
              <w:autoSpaceDE w:val="0"/>
              <w:autoSpaceDN w:val="0"/>
              <w:adjustRightInd w:val="0"/>
              <w:rPr>
                <w:i/>
                <w:iCs/>
                <w:sz w:val="18"/>
                <w:szCs w:val="18"/>
              </w:rPr>
            </w:pPr>
          </w:p>
        </w:tc>
      </w:tr>
    </w:tbl>
    <w:bookmarkEnd w:id="71"/>
    <w:p w14:paraId="62E8C002" w14:textId="32528AA4" w:rsidR="001515C0" w:rsidRPr="00572B54" w:rsidRDefault="001515C0" w:rsidP="001515C0">
      <w:pPr>
        <w:numPr>
          <w:ilvl w:val="0"/>
          <w:numId w:val="50"/>
        </w:numPr>
        <w:spacing w:before="120" w:after="120"/>
        <w:jc w:val="both"/>
        <w:rPr>
          <w:rFonts w:cs="Tahoma"/>
          <w:szCs w:val="22"/>
          <w:lang w:eastAsia="sl-SI"/>
        </w:rPr>
      </w:pPr>
      <w:r w:rsidRPr="00572B54">
        <w:rPr>
          <w:rFonts w:cs="Tahoma"/>
          <w:szCs w:val="22"/>
          <w:u w:val="single"/>
          <w:lang w:eastAsia="sl-SI"/>
        </w:rPr>
        <w:t xml:space="preserve">Podatki o kadrovskih zmogljivostih - </w:t>
      </w:r>
      <w:r>
        <w:rPr>
          <w:rFonts w:eastAsia="Calibri" w:cs="Tahoma"/>
          <w:szCs w:val="22"/>
        </w:rPr>
        <w:t xml:space="preserve">Strokovnjak iz področja </w:t>
      </w:r>
      <w:r w:rsidRPr="00E95E6A">
        <w:rPr>
          <w:rFonts w:eastAsia="Calibri" w:cs="Tahoma"/>
          <w:szCs w:val="22"/>
        </w:rPr>
        <w:t>Elektr</w:t>
      </w:r>
      <w:r>
        <w:rPr>
          <w:rFonts w:eastAsia="Calibri" w:cs="Tahoma"/>
          <w:szCs w:val="22"/>
        </w:rPr>
        <w:t>o</w:t>
      </w:r>
      <w:r w:rsidRPr="00E95E6A">
        <w:rPr>
          <w:rFonts w:eastAsia="Calibri" w:cs="Tahoma"/>
          <w:szCs w:val="22"/>
        </w:rPr>
        <w:t>tehnike</w:t>
      </w:r>
      <w:r>
        <w:rPr>
          <w:rFonts w:cs="Tahoma"/>
          <w:szCs w:val="22"/>
        </w:rPr>
        <w:t xml:space="preserve"> (skladno s projektno nalogo)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4464"/>
        <w:gridCol w:w="2784"/>
        <w:gridCol w:w="27"/>
      </w:tblGrid>
      <w:tr w:rsidR="001515C0" w:rsidRPr="00572B54" w14:paraId="77356AE9" w14:textId="77777777" w:rsidTr="00AB27E0">
        <w:trPr>
          <w:trHeight w:val="454"/>
        </w:trPr>
        <w:tc>
          <w:tcPr>
            <w:tcW w:w="2223" w:type="dxa"/>
          </w:tcPr>
          <w:p w14:paraId="161B0AC2" w14:textId="77777777" w:rsidR="001515C0" w:rsidRPr="00572B54" w:rsidRDefault="001515C0" w:rsidP="00A6575B">
            <w:pPr>
              <w:autoSpaceDE w:val="0"/>
              <w:autoSpaceDN w:val="0"/>
              <w:adjustRightInd w:val="0"/>
              <w:rPr>
                <w:rFonts w:ascii="Tahoma" w:hAnsi="Tahoma" w:cs="Tahoma"/>
                <w:szCs w:val="20"/>
              </w:rPr>
            </w:pPr>
            <w:r w:rsidRPr="00572B54">
              <w:rPr>
                <w:rFonts w:ascii="Tahoma" w:hAnsi="Tahoma" w:cs="Tahoma"/>
                <w:szCs w:val="20"/>
              </w:rPr>
              <w:t>Ime in priimek:</w:t>
            </w:r>
          </w:p>
        </w:tc>
        <w:tc>
          <w:tcPr>
            <w:tcW w:w="7275" w:type="dxa"/>
            <w:gridSpan w:val="3"/>
          </w:tcPr>
          <w:p w14:paraId="26787BE3" w14:textId="77777777" w:rsidR="001515C0" w:rsidRPr="00572B54" w:rsidRDefault="001515C0" w:rsidP="00A6575B">
            <w:pPr>
              <w:pStyle w:val="Header"/>
              <w:rPr>
                <w:rFonts w:ascii="Tahoma" w:hAnsi="Tahoma" w:cs="Tahoma"/>
                <w:bCs/>
              </w:rPr>
            </w:pPr>
            <w:r w:rsidRPr="00572B54">
              <w:rPr>
                <w:rFonts w:ascii="Tahoma" w:hAnsi="Tahoma" w:cs="Tahoma"/>
                <w:bCs/>
              </w:rPr>
              <w:t>_________________________________________________________</w:t>
            </w:r>
          </w:p>
        </w:tc>
      </w:tr>
      <w:tr w:rsidR="001515C0" w:rsidRPr="00572B54" w14:paraId="361700ED" w14:textId="77777777" w:rsidTr="00AB27E0">
        <w:trPr>
          <w:trHeight w:val="454"/>
        </w:trPr>
        <w:tc>
          <w:tcPr>
            <w:tcW w:w="2223" w:type="dxa"/>
          </w:tcPr>
          <w:p w14:paraId="5753565E" w14:textId="77777777" w:rsidR="001515C0" w:rsidRPr="00572B54" w:rsidRDefault="001515C0" w:rsidP="00A6575B">
            <w:pPr>
              <w:autoSpaceDE w:val="0"/>
              <w:autoSpaceDN w:val="0"/>
              <w:adjustRightInd w:val="0"/>
              <w:rPr>
                <w:rFonts w:ascii="Tahoma" w:hAnsi="Tahoma" w:cs="Tahoma"/>
                <w:szCs w:val="20"/>
              </w:rPr>
            </w:pPr>
            <w:r w:rsidRPr="00572B54">
              <w:rPr>
                <w:rFonts w:ascii="Tahoma" w:hAnsi="Tahoma" w:cs="Tahoma"/>
                <w:szCs w:val="20"/>
              </w:rPr>
              <w:lastRenderedPageBreak/>
              <w:t>Strokovna izobrazba:</w:t>
            </w:r>
          </w:p>
        </w:tc>
        <w:tc>
          <w:tcPr>
            <w:tcW w:w="7275" w:type="dxa"/>
            <w:gridSpan w:val="3"/>
          </w:tcPr>
          <w:p w14:paraId="33253961" w14:textId="77777777" w:rsidR="001515C0" w:rsidRPr="00572B54" w:rsidRDefault="001515C0" w:rsidP="00A6575B">
            <w:pPr>
              <w:pStyle w:val="Header"/>
              <w:rPr>
                <w:rFonts w:ascii="Tahoma" w:hAnsi="Tahoma" w:cs="Tahoma"/>
                <w:bCs/>
              </w:rPr>
            </w:pPr>
            <w:r w:rsidRPr="00572B54">
              <w:rPr>
                <w:rFonts w:ascii="Tahoma" w:hAnsi="Tahoma" w:cs="Tahoma"/>
                <w:bCs/>
              </w:rPr>
              <w:t>_________________________________________________________</w:t>
            </w:r>
          </w:p>
        </w:tc>
      </w:tr>
      <w:tr w:rsidR="001515C0" w:rsidRPr="00572B54" w14:paraId="3CCF8556" w14:textId="77777777" w:rsidTr="00AB27E0">
        <w:trPr>
          <w:trHeight w:val="290"/>
        </w:trPr>
        <w:tc>
          <w:tcPr>
            <w:tcW w:w="2223" w:type="dxa"/>
          </w:tcPr>
          <w:p w14:paraId="2B8B50E7" w14:textId="77777777" w:rsidR="001515C0" w:rsidRPr="00572B54" w:rsidRDefault="001515C0" w:rsidP="00A6575B">
            <w:pPr>
              <w:autoSpaceDE w:val="0"/>
              <w:autoSpaceDN w:val="0"/>
              <w:adjustRightInd w:val="0"/>
              <w:rPr>
                <w:rFonts w:ascii="Tahoma" w:hAnsi="Tahoma" w:cs="Tahoma"/>
                <w:szCs w:val="20"/>
              </w:rPr>
            </w:pPr>
            <w:r w:rsidRPr="00572B54">
              <w:rPr>
                <w:rFonts w:ascii="Tahoma" w:hAnsi="Tahoma" w:cs="Tahoma"/>
                <w:szCs w:val="20"/>
              </w:rPr>
              <w:t>Funkcija:</w:t>
            </w:r>
          </w:p>
        </w:tc>
        <w:tc>
          <w:tcPr>
            <w:tcW w:w="7275" w:type="dxa"/>
            <w:gridSpan w:val="3"/>
          </w:tcPr>
          <w:p w14:paraId="1AAB685D" w14:textId="77777777" w:rsidR="001515C0" w:rsidRPr="00572B54" w:rsidRDefault="001515C0" w:rsidP="00A6575B">
            <w:pPr>
              <w:pStyle w:val="Header"/>
              <w:rPr>
                <w:rFonts w:ascii="Tahoma" w:hAnsi="Tahoma" w:cs="Tahoma"/>
                <w:bCs/>
              </w:rPr>
            </w:pPr>
            <w:r w:rsidRPr="00572B54">
              <w:rPr>
                <w:rFonts w:ascii="Tahoma" w:hAnsi="Tahoma" w:cs="Tahoma"/>
                <w:bCs/>
              </w:rPr>
              <w:t>_________________________________________________________</w:t>
            </w:r>
          </w:p>
        </w:tc>
      </w:tr>
      <w:tr w:rsidR="001515C0" w:rsidRPr="00572B54" w14:paraId="19FCB27A" w14:textId="77777777" w:rsidTr="00AB27E0">
        <w:trPr>
          <w:trHeight w:val="250"/>
        </w:trPr>
        <w:tc>
          <w:tcPr>
            <w:tcW w:w="2223" w:type="dxa"/>
          </w:tcPr>
          <w:p w14:paraId="003B0E03" w14:textId="77777777" w:rsidR="001515C0" w:rsidRPr="00572B54" w:rsidRDefault="001515C0" w:rsidP="00A6575B">
            <w:pPr>
              <w:autoSpaceDE w:val="0"/>
              <w:autoSpaceDN w:val="0"/>
              <w:adjustRightInd w:val="0"/>
              <w:rPr>
                <w:rFonts w:ascii="Tahoma" w:hAnsi="Tahoma" w:cs="Tahoma"/>
                <w:szCs w:val="20"/>
              </w:rPr>
            </w:pPr>
          </w:p>
        </w:tc>
        <w:tc>
          <w:tcPr>
            <w:tcW w:w="7275" w:type="dxa"/>
            <w:gridSpan w:val="3"/>
          </w:tcPr>
          <w:p w14:paraId="74952D6D" w14:textId="77777777" w:rsidR="001515C0" w:rsidRPr="00572B54" w:rsidRDefault="001515C0" w:rsidP="00A6575B">
            <w:pPr>
              <w:pStyle w:val="Header"/>
              <w:jc w:val="center"/>
              <w:rPr>
                <w:rFonts w:ascii="Tahoma" w:hAnsi="Tahoma" w:cs="Tahoma"/>
                <w:bCs/>
                <w:i/>
                <w:sz w:val="16"/>
                <w:szCs w:val="16"/>
              </w:rPr>
            </w:pPr>
          </w:p>
        </w:tc>
      </w:tr>
      <w:tr w:rsidR="001515C0" w:rsidRPr="00572B54" w14:paraId="3818DF13" w14:textId="77777777" w:rsidTr="00AB27E0">
        <w:trPr>
          <w:gridAfter w:val="1"/>
          <w:wAfter w:w="27" w:type="dxa"/>
          <w:trHeight w:val="294"/>
        </w:trPr>
        <w:tc>
          <w:tcPr>
            <w:tcW w:w="2223" w:type="dxa"/>
          </w:tcPr>
          <w:p w14:paraId="0E57A832" w14:textId="77777777" w:rsidR="001515C0" w:rsidRPr="00572B54" w:rsidRDefault="001515C0" w:rsidP="00A6575B">
            <w:pPr>
              <w:autoSpaceDE w:val="0"/>
              <w:autoSpaceDN w:val="0"/>
              <w:adjustRightInd w:val="0"/>
              <w:rPr>
                <w:rFonts w:ascii="Tahoma" w:hAnsi="Tahoma" w:cs="Tahoma"/>
                <w:szCs w:val="20"/>
              </w:rPr>
            </w:pPr>
            <w:r w:rsidRPr="00572B54">
              <w:rPr>
                <w:rFonts w:ascii="Tahoma" w:hAnsi="Tahoma" w:cs="Tahoma"/>
                <w:szCs w:val="20"/>
              </w:rPr>
              <w:t xml:space="preserve">Vrsta izkaza: </w:t>
            </w:r>
          </w:p>
        </w:tc>
        <w:tc>
          <w:tcPr>
            <w:tcW w:w="4464" w:type="dxa"/>
          </w:tcPr>
          <w:p w14:paraId="53DC50A4" w14:textId="77777777" w:rsidR="001515C0" w:rsidRPr="00572B54" w:rsidRDefault="001515C0" w:rsidP="00A6575B">
            <w:pPr>
              <w:autoSpaceDE w:val="0"/>
              <w:autoSpaceDN w:val="0"/>
              <w:adjustRightInd w:val="0"/>
              <w:rPr>
                <w:rFonts w:ascii="Tahoma" w:hAnsi="Tahoma" w:cs="Tahoma"/>
                <w:szCs w:val="20"/>
              </w:rPr>
            </w:pPr>
            <w:r w:rsidRPr="00572B54">
              <w:rPr>
                <w:rFonts w:ascii="Tahoma" w:hAnsi="Tahoma" w:cs="Tahoma"/>
                <w:szCs w:val="20"/>
              </w:rPr>
              <w:t>__________________________________</w:t>
            </w:r>
          </w:p>
        </w:tc>
        <w:tc>
          <w:tcPr>
            <w:tcW w:w="2784" w:type="dxa"/>
          </w:tcPr>
          <w:p w14:paraId="460E928C" w14:textId="77777777" w:rsidR="001515C0" w:rsidRPr="00572B54" w:rsidRDefault="001515C0" w:rsidP="00A6575B">
            <w:pPr>
              <w:autoSpaceDE w:val="0"/>
              <w:autoSpaceDN w:val="0"/>
              <w:adjustRightInd w:val="0"/>
              <w:rPr>
                <w:rFonts w:ascii="Tahoma" w:hAnsi="Tahoma" w:cs="Tahoma"/>
                <w:szCs w:val="20"/>
              </w:rPr>
            </w:pPr>
            <w:r w:rsidRPr="00572B54">
              <w:rPr>
                <w:rFonts w:ascii="Tahoma" w:hAnsi="Tahoma" w:cs="Tahoma"/>
                <w:szCs w:val="20"/>
              </w:rPr>
              <w:t>št.: _______________</w:t>
            </w:r>
          </w:p>
        </w:tc>
      </w:tr>
      <w:tr w:rsidR="001515C0" w:rsidRPr="00572B54" w14:paraId="074058AF" w14:textId="77777777" w:rsidTr="00AB27E0">
        <w:trPr>
          <w:gridAfter w:val="1"/>
          <w:wAfter w:w="27" w:type="dxa"/>
          <w:trHeight w:val="228"/>
        </w:trPr>
        <w:tc>
          <w:tcPr>
            <w:tcW w:w="2223" w:type="dxa"/>
          </w:tcPr>
          <w:p w14:paraId="2D32AA0E" w14:textId="77777777" w:rsidR="001515C0" w:rsidRPr="00572B54" w:rsidRDefault="001515C0" w:rsidP="00A6575B">
            <w:pPr>
              <w:autoSpaceDE w:val="0"/>
              <w:autoSpaceDN w:val="0"/>
              <w:adjustRightInd w:val="0"/>
              <w:rPr>
                <w:rFonts w:ascii="Tahoma" w:hAnsi="Tahoma" w:cs="Tahoma"/>
                <w:szCs w:val="20"/>
              </w:rPr>
            </w:pPr>
          </w:p>
        </w:tc>
        <w:tc>
          <w:tcPr>
            <w:tcW w:w="4464" w:type="dxa"/>
          </w:tcPr>
          <w:p w14:paraId="0BB29FE0" w14:textId="77777777" w:rsidR="001515C0" w:rsidRPr="00572B54" w:rsidRDefault="001515C0" w:rsidP="00A6575B">
            <w:pPr>
              <w:pStyle w:val="Header"/>
              <w:jc w:val="center"/>
              <w:rPr>
                <w:rFonts w:ascii="Tahoma" w:hAnsi="Tahoma" w:cs="Tahoma"/>
                <w:i/>
                <w:iCs/>
              </w:rPr>
            </w:pPr>
            <w:r w:rsidRPr="00572B54">
              <w:rPr>
                <w:rFonts w:ascii="Tahoma" w:hAnsi="Tahoma" w:cs="Tahoma"/>
                <w:i/>
                <w:sz w:val="16"/>
                <w:szCs w:val="16"/>
              </w:rPr>
              <w:t>(strokovni izpit, ...)</w:t>
            </w:r>
          </w:p>
        </w:tc>
        <w:tc>
          <w:tcPr>
            <w:tcW w:w="2784" w:type="dxa"/>
          </w:tcPr>
          <w:p w14:paraId="5EABFE1C" w14:textId="77777777" w:rsidR="001515C0" w:rsidRPr="00572B54" w:rsidRDefault="001515C0" w:rsidP="00A6575B">
            <w:pPr>
              <w:autoSpaceDE w:val="0"/>
              <w:autoSpaceDN w:val="0"/>
              <w:adjustRightInd w:val="0"/>
              <w:rPr>
                <w:rFonts w:ascii="Tahoma" w:hAnsi="Tahoma" w:cs="Tahoma"/>
                <w:szCs w:val="20"/>
              </w:rPr>
            </w:pPr>
          </w:p>
        </w:tc>
      </w:tr>
      <w:tr w:rsidR="001515C0" w:rsidRPr="00572B54" w14:paraId="44A157FD" w14:textId="77777777" w:rsidTr="00AB27E0">
        <w:trPr>
          <w:gridAfter w:val="1"/>
          <w:wAfter w:w="27" w:type="dxa"/>
          <w:trHeight w:val="126"/>
        </w:trPr>
        <w:tc>
          <w:tcPr>
            <w:tcW w:w="2223" w:type="dxa"/>
          </w:tcPr>
          <w:p w14:paraId="4A96E340" w14:textId="77777777" w:rsidR="001515C0" w:rsidRPr="00572B54" w:rsidRDefault="001515C0" w:rsidP="00A6575B">
            <w:pPr>
              <w:autoSpaceDE w:val="0"/>
              <w:autoSpaceDN w:val="0"/>
              <w:adjustRightInd w:val="0"/>
              <w:rPr>
                <w:rFonts w:ascii="Tahoma" w:hAnsi="Tahoma" w:cs="Tahoma"/>
                <w:szCs w:val="20"/>
              </w:rPr>
            </w:pPr>
            <w:r w:rsidRPr="00572B54">
              <w:rPr>
                <w:rFonts w:ascii="Tahoma" w:hAnsi="Tahoma" w:cs="Tahoma"/>
                <w:szCs w:val="20"/>
              </w:rPr>
              <w:t>Izdajatelj:</w:t>
            </w:r>
          </w:p>
        </w:tc>
        <w:tc>
          <w:tcPr>
            <w:tcW w:w="4464" w:type="dxa"/>
          </w:tcPr>
          <w:p w14:paraId="1998F880" w14:textId="77777777" w:rsidR="001515C0" w:rsidRPr="00572B54" w:rsidRDefault="001515C0" w:rsidP="00A6575B">
            <w:pPr>
              <w:autoSpaceDE w:val="0"/>
              <w:autoSpaceDN w:val="0"/>
              <w:adjustRightInd w:val="0"/>
              <w:rPr>
                <w:rFonts w:ascii="Tahoma" w:hAnsi="Tahoma" w:cs="Tahoma"/>
                <w:szCs w:val="20"/>
              </w:rPr>
            </w:pPr>
          </w:p>
        </w:tc>
        <w:tc>
          <w:tcPr>
            <w:tcW w:w="2784" w:type="dxa"/>
          </w:tcPr>
          <w:p w14:paraId="1C820FB5" w14:textId="77777777" w:rsidR="001515C0" w:rsidRPr="00572B54" w:rsidRDefault="001515C0" w:rsidP="00A6575B">
            <w:pPr>
              <w:autoSpaceDE w:val="0"/>
              <w:autoSpaceDN w:val="0"/>
              <w:adjustRightInd w:val="0"/>
              <w:rPr>
                <w:rFonts w:ascii="Tahoma" w:hAnsi="Tahoma" w:cs="Tahoma"/>
                <w:szCs w:val="20"/>
              </w:rPr>
            </w:pPr>
            <w:r w:rsidRPr="00572B54">
              <w:rPr>
                <w:rFonts w:ascii="Tahoma" w:hAnsi="Tahoma" w:cs="Tahoma"/>
                <w:szCs w:val="20"/>
              </w:rPr>
              <w:t>Datum: ____________</w:t>
            </w:r>
          </w:p>
        </w:tc>
      </w:tr>
      <w:tr w:rsidR="001515C0" w:rsidRPr="00572B54" w14:paraId="6078F2F5" w14:textId="77777777" w:rsidTr="00AB27E0">
        <w:trPr>
          <w:gridAfter w:val="1"/>
          <w:wAfter w:w="27" w:type="dxa"/>
          <w:trHeight w:val="126"/>
        </w:trPr>
        <w:tc>
          <w:tcPr>
            <w:tcW w:w="9471" w:type="dxa"/>
            <w:gridSpan w:val="3"/>
          </w:tcPr>
          <w:p w14:paraId="7CB95874" w14:textId="77777777" w:rsidR="001515C0" w:rsidRPr="00572B54" w:rsidRDefault="001515C0" w:rsidP="00A6575B">
            <w:pPr>
              <w:autoSpaceDE w:val="0"/>
              <w:autoSpaceDN w:val="0"/>
              <w:adjustRightInd w:val="0"/>
              <w:rPr>
                <w:rFonts w:ascii="Tahoma" w:hAnsi="Tahoma" w:cs="Tahoma"/>
                <w:szCs w:val="20"/>
              </w:rPr>
            </w:pPr>
          </w:p>
          <w:p w14:paraId="6D834848" w14:textId="77777777" w:rsidR="001515C0" w:rsidRPr="00572B54" w:rsidRDefault="001515C0" w:rsidP="00A6575B">
            <w:pPr>
              <w:autoSpaceDE w:val="0"/>
              <w:autoSpaceDN w:val="0"/>
              <w:adjustRightInd w:val="0"/>
              <w:rPr>
                <w:rFonts w:ascii="Tahoma" w:hAnsi="Tahoma" w:cs="Tahoma"/>
                <w:szCs w:val="20"/>
              </w:rPr>
            </w:pPr>
            <w:r w:rsidRPr="00572B54">
              <w:rPr>
                <w:rFonts w:ascii="Tahoma" w:hAnsi="Tahoma" w:cs="Tahoma"/>
                <w:szCs w:val="20"/>
              </w:rPr>
              <w:t>Pooblastilo pristojne poklicne zbornice: ________________________________________________</w:t>
            </w:r>
          </w:p>
        </w:tc>
      </w:tr>
      <w:tr w:rsidR="001515C0" w:rsidRPr="00572B54" w14:paraId="7092F21A" w14:textId="77777777" w:rsidTr="00AB27E0">
        <w:trPr>
          <w:gridAfter w:val="1"/>
          <w:wAfter w:w="27" w:type="dxa"/>
          <w:trHeight w:val="126"/>
        </w:trPr>
        <w:tc>
          <w:tcPr>
            <w:tcW w:w="9471" w:type="dxa"/>
            <w:gridSpan w:val="3"/>
          </w:tcPr>
          <w:p w14:paraId="1B0D8423" w14:textId="77777777" w:rsidR="001515C0" w:rsidRPr="00572B54" w:rsidRDefault="001515C0" w:rsidP="00A6575B">
            <w:pPr>
              <w:autoSpaceDE w:val="0"/>
              <w:autoSpaceDN w:val="0"/>
              <w:adjustRightInd w:val="0"/>
              <w:rPr>
                <w:rFonts w:ascii="Tahoma" w:hAnsi="Tahoma" w:cs="Tahoma"/>
                <w:szCs w:val="20"/>
              </w:rPr>
            </w:pPr>
            <w:r w:rsidRPr="00572B54">
              <w:rPr>
                <w:i/>
                <w:iCs/>
                <w:sz w:val="18"/>
                <w:szCs w:val="18"/>
              </w:rPr>
              <w:t xml:space="preserve">                                                                              (žig ali identifikacijska številka in vrsta storitve, za katero ima pooblastilo)</w:t>
            </w:r>
          </w:p>
        </w:tc>
      </w:tr>
    </w:tbl>
    <w:p w14:paraId="7C2D8025" w14:textId="77777777" w:rsidR="001515C0" w:rsidRPr="00AB27E0" w:rsidRDefault="001515C0" w:rsidP="00AB27E0">
      <w:pPr>
        <w:spacing w:before="120" w:after="120"/>
        <w:jc w:val="both"/>
        <w:rPr>
          <w:rFonts w:cs="Tahoma"/>
          <w:szCs w:val="22"/>
          <w:lang w:eastAsia="sl-SI"/>
        </w:rPr>
      </w:pPr>
    </w:p>
    <w:p w14:paraId="0F349B72" w14:textId="28E88B1C" w:rsidR="00F909CB" w:rsidRPr="00572B54" w:rsidRDefault="00F909CB" w:rsidP="00F909CB">
      <w:pPr>
        <w:numPr>
          <w:ilvl w:val="0"/>
          <w:numId w:val="49"/>
        </w:numPr>
        <w:spacing w:before="120" w:after="120"/>
        <w:jc w:val="both"/>
        <w:rPr>
          <w:rFonts w:cs="Tahoma"/>
          <w:szCs w:val="22"/>
          <w:lang w:eastAsia="sl-SI"/>
        </w:rPr>
      </w:pPr>
      <w:r w:rsidRPr="00572B54">
        <w:rPr>
          <w:rFonts w:cs="Tahoma"/>
          <w:szCs w:val="22"/>
          <w:u w:val="single"/>
          <w:lang w:eastAsia="sl-SI"/>
        </w:rPr>
        <w:t xml:space="preserve">Podatki o kadrovskih zmogljivostih - </w:t>
      </w:r>
      <w:r w:rsidR="00386747">
        <w:rPr>
          <w:rFonts w:eastAsia="Calibri" w:cs="Tahoma"/>
          <w:szCs w:val="22"/>
        </w:rPr>
        <w:t xml:space="preserve">Strokovnjak iz področja </w:t>
      </w:r>
      <w:r w:rsidR="00386747" w:rsidRPr="00E95E6A">
        <w:rPr>
          <w:rFonts w:eastAsia="Calibri" w:cs="Tahoma"/>
          <w:szCs w:val="22"/>
        </w:rPr>
        <w:t>Strojništva</w:t>
      </w:r>
      <w:r w:rsidRPr="00572B54">
        <w:rPr>
          <w:rFonts w:cs="Tahoma"/>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gridCol w:w="2499"/>
        <w:gridCol w:w="69"/>
      </w:tblGrid>
      <w:tr w:rsidR="00F909CB" w:rsidRPr="00572B54" w14:paraId="09EFF0EC" w14:textId="77777777" w:rsidTr="00257666">
        <w:trPr>
          <w:trHeight w:val="454"/>
        </w:trPr>
        <w:tc>
          <w:tcPr>
            <w:tcW w:w="2693" w:type="dxa"/>
          </w:tcPr>
          <w:p w14:paraId="703C1AA9"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Ime in priimek:</w:t>
            </w:r>
          </w:p>
        </w:tc>
        <w:tc>
          <w:tcPr>
            <w:tcW w:w="6537" w:type="dxa"/>
            <w:gridSpan w:val="3"/>
          </w:tcPr>
          <w:p w14:paraId="4CD7B2B7" w14:textId="77777777" w:rsidR="00F909CB" w:rsidRPr="00572B54" w:rsidRDefault="00F909CB" w:rsidP="00257666">
            <w:pPr>
              <w:pStyle w:val="Header"/>
              <w:rPr>
                <w:rFonts w:ascii="Tahoma" w:hAnsi="Tahoma" w:cs="Tahoma"/>
                <w:bCs/>
              </w:rPr>
            </w:pPr>
            <w:r w:rsidRPr="00572B54">
              <w:rPr>
                <w:rFonts w:ascii="Tahoma" w:hAnsi="Tahoma" w:cs="Tahoma"/>
                <w:bCs/>
              </w:rPr>
              <w:t>_________________________________________________________</w:t>
            </w:r>
          </w:p>
        </w:tc>
      </w:tr>
      <w:tr w:rsidR="00F909CB" w:rsidRPr="00572B54" w14:paraId="01957ED4" w14:textId="77777777" w:rsidTr="00257666">
        <w:trPr>
          <w:trHeight w:val="454"/>
        </w:trPr>
        <w:tc>
          <w:tcPr>
            <w:tcW w:w="2693" w:type="dxa"/>
          </w:tcPr>
          <w:p w14:paraId="54FA4A6D"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Strokovna izobrazba:</w:t>
            </w:r>
          </w:p>
        </w:tc>
        <w:tc>
          <w:tcPr>
            <w:tcW w:w="6537" w:type="dxa"/>
            <w:gridSpan w:val="3"/>
          </w:tcPr>
          <w:p w14:paraId="21061662" w14:textId="77777777" w:rsidR="00F909CB" w:rsidRPr="00572B54" w:rsidRDefault="00F909CB" w:rsidP="00257666">
            <w:pPr>
              <w:pStyle w:val="Header"/>
              <w:rPr>
                <w:rFonts w:ascii="Tahoma" w:hAnsi="Tahoma" w:cs="Tahoma"/>
                <w:bCs/>
              </w:rPr>
            </w:pPr>
            <w:r w:rsidRPr="00572B54">
              <w:rPr>
                <w:rFonts w:ascii="Tahoma" w:hAnsi="Tahoma" w:cs="Tahoma"/>
                <w:bCs/>
              </w:rPr>
              <w:t>_________________________________________________________</w:t>
            </w:r>
          </w:p>
        </w:tc>
      </w:tr>
      <w:tr w:rsidR="00F909CB" w:rsidRPr="00572B54" w14:paraId="22C42CF5" w14:textId="77777777" w:rsidTr="00257666">
        <w:trPr>
          <w:trHeight w:val="290"/>
        </w:trPr>
        <w:tc>
          <w:tcPr>
            <w:tcW w:w="2693" w:type="dxa"/>
          </w:tcPr>
          <w:p w14:paraId="5F2F3A98"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Funkcija:</w:t>
            </w:r>
          </w:p>
        </w:tc>
        <w:tc>
          <w:tcPr>
            <w:tcW w:w="6537" w:type="dxa"/>
            <w:gridSpan w:val="3"/>
          </w:tcPr>
          <w:p w14:paraId="31E7C02C" w14:textId="77777777" w:rsidR="00F909CB" w:rsidRPr="00572B54" w:rsidRDefault="00F909CB" w:rsidP="00257666">
            <w:pPr>
              <w:pStyle w:val="Header"/>
              <w:rPr>
                <w:rFonts w:ascii="Tahoma" w:hAnsi="Tahoma" w:cs="Tahoma"/>
                <w:bCs/>
              </w:rPr>
            </w:pPr>
            <w:r w:rsidRPr="00572B54">
              <w:rPr>
                <w:rFonts w:ascii="Tahoma" w:hAnsi="Tahoma" w:cs="Tahoma"/>
                <w:bCs/>
              </w:rPr>
              <w:t>_________________________________________________________</w:t>
            </w:r>
          </w:p>
        </w:tc>
      </w:tr>
      <w:tr w:rsidR="00F909CB" w:rsidRPr="00572B54" w14:paraId="6977AF8A" w14:textId="77777777" w:rsidTr="00257666">
        <w:trPr>
          <w:trHeight w:val="250"/>
        </w:trPr>
        <w:tc>
          <w:tcPr>
            <w:tcW w:w="2693" w:type="dxa"/>
          </w:tcPr>
          <w:p w14:paraId="5AFD65BB" w14:textId="77777777" w:rsidR="00F909CB" w:rsidRPr="00572B54" w:rsidRDefault="00F909CB" w:rsidP="00257666">
            <w:pPr>
              <w:autoSpaceDE w:val="0"/>
              <w:autoSpaceDN w:val="0"/>
              <w:adjustRightInd w:val="0"/>
              <w:rPr>
                <w:rFonts w:ascii="Tahoma" w:hAnsi="Tahoma" w:cs="Tahoma"/>
                <w:szCs w:val="20"/>
              </w:rPr>
            </w:pPr>
          </w:p>
        </w:tc>
        <w:tc>
          <w:tcPr>
            <w:tcW w:w="6537" w:type="dxa"/>
            <w:gridSpan w:val="3"/>
          </w:tcPr>
          <w:p w14:paraId="46348FA6" w14:textId="77777777" w:rsidR="00F909CB" w:rsidRPr="00572B54" w:rsidRDefault="00F909CB" w:rsidP="00257666">
            <w:pPr>
              <w:pStyle w:val="Header"/>
              <w:jc w:val="center"/>
              <w:rPr>
                <w:rFonts w:ascii="Tahoma" w:hAnsi="Tahoma" w:cs="Tahoma"/>
                <w:bCs/>
                <w:i/>
                <w:sz w:val="16"/>
                <w:szCs w:val="16"/>
              </w:rPr>
            </w:pPr>
          </w:p>
        </w:tc>
      </w:tr>
      <w:tr w:rsidR="00F909CB" w:rsidRPr="00572B54" w14:paraId="64ED78B6" w14:textId="77777777" w:rsidTr="00257666">
        <w:trPr>
          <w:gridAfter w:val="1"/>
          <w:wAfter w:w="69" w:type="dxa"/>
          <w:trHeight w:val="294"/>
        </w:trPr>
        <w:tc>
          <w:tcPr>
            <w:tcW w:w="2693" w:type="dxa"/>
          </w:tcPr>
          <w:p w14:paraId="2F9631FA"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 xml:space="preserve">Vrsta izkaza: </w:t>
            </w:r>
          </w:p>
        </w:tc>
        <w:tc>
          <w:tcPr>
            <w:tcW w:w="3969" w:type="dxa"/>
          </w:tcPr>
          <w:p w14:paraId="30080C6D"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__________________________________</w:t>
            </w:r>
          </w:p>
        </w:tc>
        <w:tc>
          <w:tcPr>
            <w:tcW w:w="2499" w:type="dxa"/>
          </w:tcPr>
          <w:p w14:paraId="3FD18BD0"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št.: _______________</w:t>
            </w:r>
          </w:p>
        </w:tc>
      </w:tr>
      <w:tr w:rsidR="00F909CB" w:rsidRPr="00572B54" w14:paraId="74DF9A39" w14:textId="77777777" w:rsidTr="00257666">
        <w:trPr>
          <w:gridAfter w:val="1"/>
          <w:wAfter w:w="69" w:type="dxa"/>
          <w:trHeight w:val="228"/>
        </w:trPr>
        <w:tc>
          <w:tcPr>
            <w:tcW w:w="2693" w:type="dxa"/>
          </w:tcPr>
          <w:p w14:paraId="053CC945" w14:textId="77777777" w:rsidR="00F909CB" w:rsidRPr="00572B54" w:rsidRDefault="00F909CB" w:rsidP="00257666">
            <w:pPr>
              <w:autoSpaceDE w:val="0"/>
              <w:autoSpaceDN w:val="0"/>
              <w:adjustRightInd w:val="0"/>
              <w:rPr>
                <w:rFonts w:ascii="Tahoma" w:hAnsi="Tahoma" w:cs="Tahoma"/>
                <w:szCs w:val="20"/>
              </w:rPr>
            </w:pPr>
          </w:p>
        </w:tc>
        <w:tc>
          <w:tcPr>
            <w:tcW w:w="3969" w:type="dxa"/>
          </w:tcPr>
          <w:p w14:paraId="080205CE" w14:textId="77777777" w:rsidR="00F909CB" w:rsidRPr="00572B54" w:rsidRDefault="00F909CB" w:rsidP="00257666">
            <w:pPr>
              <w:pStyle w:val="Header"/>
              <w:jc w:val="center"/>
              <w:rPr>
                <w:rFonts w:ascii="Tahoma" w:hAnsi="Tahoma" w:cs="Tahoma"/>
                <w:i/>
                <w:iCs/>
              </w:rPr>
            </w:pPr>
            <w:r w:rsidRPr="00572B54">
              <w:rPr>
                <w:rFonts w:ascii="Tahoma" w:hAnsi="Tahoma" w:cs="Tahoma"/>
                <w:i/>
                <w:sz w:val="16"/>
                <w:szCs w:val="16"/>
              </w:rPr>
              <w:t>(strokovni izpit, ...)</w:t>
            </w:r>
          </w:p>
        </w:tc>
        <w:tc>
          <w:tcPr>
            <w:tcW w:w="2499" w:type="dxa"/>
          </w:tcPr>
          <w:p w14:paraId="50A569FB" w14:textId="77777777" w:rsidR="00F909CB" w:rsidRPr="00572B54" w:rsidRDefault="00F909CB" w:rsidP="00257666">
            <w:pPr>
              <w:autoSpaceDE w:val="0"/>
              <w:autoSpaceDN w:val="0"/>
              <w:adjustRightInd w:val="0"/>
              <w:rPr>
                <w:rFonts w:ascii="Tahoma" w:hAnsi="Tahoma" w:cs="Tahoma"/>
                <w:szCs w:val="20"/>
              </w:rPr>
            </w:pPr>
          </w:p>
        </w:tc>
      </w:tr>
      <w:tr w:rsidR="00F909CB" w:rsidRPr="00572B54" w14:paraId="53E1BC85" w14:textId="77777777" w:rsidTr="00257666">
        <w:trPr>
          <w:gridAfter w:val="1"/>
          <w:wAfter w:w="69" w:type="dxa"/>
          <w:trHeight w:val="126"/>
        </w:trPr>
        <w:tc>
          <w:tcPr>
            <w:tcW w:w="2693" w:type="dxa"/>
          </w:tcPr>
          <w:p w14:paraId="412C66F5"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Izdajatelj:</w:t>
            </w:r>
          </w:p>
        </w:tc>
        <w:tc>
          <w:tcPr>
            <w:tcW w:w="3969" w:type="dxa"/>
          </w:tcPr>
          <w:p w14:paraId="5F768E5B" w14:textId="77777777" w:rsidR="00F909CB" w:rsidRPr="00572B54" w:rsidRDefault="00F909CB" w:rsidP="00257666">
            <w:pPr>
              <w:autoSpaceDE w:val="0"/>
              <w:autoSpaceDN w:val="0"/>
              <w:adjustRightInd w:val="0"/>
              <w:rPr>
                <w:rFonts w:ascii="Tahoma" w:hAnsi="Tahoma" w:cs="Tahoma"/>
                <w:szCs w:val="20"/>
              </w:rPr>
            </w:pPr>
          </w:p>
        </w:tc>
        <w:tc>
          <w:tcPr>
            <w:tcW w:w="2499" w:type="dxa"/>
          </w:tcPr>
          <w:p w14:paraId="62403297"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Datum: ____________</w:t>
            </w:r>
          </w:p>
        </w:tc>
      </w:tr>
      <w:tr w:rsidR="00F909CB" w:rsidRPr="00572B54" w14:paraId="71C2238E" w14:textId="77777777" w:rsidTr="00257666">
        <w:trPr>
          <w:gridAfter w:val="1"/>
          <w:wAfter w:w="69" w:type="dxa"/>
          <w:trHeight w:val="126"/>
        </w:trPr>
        <w:tc>
          <w:tcPr>
            <w:tcW w:w="9161" w:type="dxa"/>
            <w:gridSpan w:val="3"/>
          </w:tcPr>
          <w:p w14:paraId="160A2937" w14:textId="77777777" w:rsidR="00F909CB" w:rsidRPr="00572B54" w:rsidRDefault="00F909CB" w:rsidP="00257666">
            <w:pPr>
              <w:autoSpaceDE w:val="0"/>
              <w:autoSpaceDN w:val="0"/>
              <w:adjustRightInd w:val="0"/>
              <w:rPr>
                <w:rFonts w:ascii="Tahoma" w:hAnsi="Tahoma" w:cs="Tahoma"/>
                <w:szCs w:val="20"/>
              </w:rPr>
            </w:pPr>
          </w:p>
          <w:p w14:paraId="1EDBCFDD" w14:textId="77777777" w:rsidR="00F909CB" w:rsidRPr="00572B54" w:rsidRDefault="00F909CB" w:rsidP="00257666">
            <w:pPr>
              <w:autoSpaceDE w:val="0"/>
              <w:autoSpaceDN w:val="0"/>
              <w:adjustRightInd w:val="0"/>
              <w:rPr>
                <w:rFonts w:ascii="Tahoma" w:hAnsi="Tahoma" w:cs="Tahoma"/>
                <w:szCs w:val="20"/>
              </w:rPr>
            </w:pPr>
            <w:r w:rsidRPr="00572B54">
              <w:rPr>
                <w:rFonts w:ascii="Tahoma" w:hAnsi="Tahoma" w:cs="Tahoma"/>
                <w:szCs w:val="20"/>
              </w:rPr>
              <w:t>Pooblastilo pristojne poklicne zbornice: ________________________________________________</w:t>
            </w:r>
          </w:p>
        </w:tc>
      </w:tr>
      <w:tr w:rsidR="00F909CB" w:rsidRPr="00572B54" w14:paraId="4C37421E" w14:textId="77777777" w:rsidTr="00257666">
        <w:trPr>
          <w:gridAfter w:val="1"/>
          <w:wAfter w:w="69" w:type="dxa"/>
          <w:trHeight w:val="126"/>
        </w:trPr>
        <w:tc>
          <w:tcPr>
            <w:tcW w:w="9161" w:type="dxa"/>
            <w:gridSpan w:val="3"/>
          </w:tcPr>
          <w:p w14:paraId="3FDAE95C" w14:textId="77777777" w:rsidR="00F909CB" w:rsidRPr="00572B54" w:rsidRDefault="00F909CB" w:rsidP="00257666">
            <w:pPr>
              <w:autoSpaceDE w:val="0"/>
              <w:autoSpaceDN w:val="0"/>
              <w:adjustRightInd w:val="0"/>
              <w:rPr>
                <w:rFonts w:ascii="Tahoma" w:hAnsi="Tahoma" w:cs="Tahoma"/>
                <w:szCs w:val="20"/>
              </w:rPr>
            </w:pPr>
            <w:r w:rsidRPr="00572B54">
              <w:rPr>
                <w:i/>
                <w:iCs/>
                <w:sz w:val="18"/>
                <w:szCs w:val="18"/>
              </w:rPr>
              <w:t xml:space="preserve">                                                                              (žig ali identifikacijska številka in vrsta storitve, za katero ima pooblastilo)</w:t>
            </w:r>
          </w:p>
        </w:tc>
      </w:tr>
    </w:tbl>
    <w:p w14:paraId="79657CF3" w14:textId="77777777" w:rsidR="00832662" w:rsidRPr="00832662" w:rsidRDefault="00832662" w:rsidP="00832662">
      <w:pPr>
        <w:spacing w:before="120" w:after="120"/>
        <w:ind w:left="720"/>
        <w:jc w:val="both"/>
        <w:rPr>
          <w:rFonts w:cs="Tahoma"/>
          <w:szCs w:val="22"/>
          <w:lang w:eastAsia="sl-SI"/>
        </w:rPr>
      </w:pPr>
    </w:p>
    <w:p w14:paraId="6A481AE4" w14:textId="6EB38E42" w:rsidR="00386747" w:rsidRPr="00572B54" w:rsidRDefault="00386747" w:rsidP="00386747">
      <w:pPr>
        <w:numPr>
          <w:ilvl w:val="0"/>
          <w:numId w:val="49"/>
        </w:numPr>
        <w:spacing w:before="120" w:after="120"/>
        <w:jc w:val="both"/>
        <w:rPr>
          <w:rFonts w:cs="Tahoma"/>
          <w:szCs w:val="22"/>
          <w:lang w:eastAsia="sl-SI"/>
        </w:rPr>
      </w:pPr>
      <w:r w:rsidRPr="00572B54">
        <w:rPr>
          <w:rFonts w:cs="Tahoma"/>
          <w:szCs w:val="22"/>
          <w:u w:val="single"/>
          <w:lang w:eastAsia="sl-SI"/>
        </w:rPr>
        <w:t xml:space="preserve">Podatki o kadrovskih zmogljivostih - </w:t>
      </w:r>
      <w:r>
        <w:rPr>
          <w:rFonts w:eastAsia="Calibri" w:cs="Tahoma"/>
          <w:szCs w:val="22"/>
        </w:rPr>
        <w:t>Strokovnjak iz področja Požarne varnosti</w:t>
      </w:r>
      <w:r w:rsidRPr="00572B54">
        <w:rPr>
          <w:rFonts w:cs="Tahoma"/>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gridCol w:w="2499"/>
        <w:gridCol w:w="69"/>
      </w:tblGrid>
      <w:tr w:rsidR="00386747" w:rsidRPr="00572B54" w14:paraId="7494417B" w14:textId="77777777" w:rsidTr="00807E8D">
        <w:trPr>
          <w:trHeight w:val="454"/>
        </w:trPr>
        <w:tc>
          <w:tcPr>
            <w:tcW w:w="2693" w:type="dxa"/>
          </w:tcPr>
          <w:p w14:paraId="6B3C8221" w14:textId="77777777" w:rsidR="00386747" w:rsidRPr="00572B54" w:rsidRDefault="00386747" w:rsidP="00807E8D">
            <w:pPr>
              <w:autoSpaceDE w:val="0"/>
              <w:autoSpaceDN w:val="0"/>
              <w:adjustRightInd w:val="0"/>
              <w:rPr>
                <w:rFonts w:ascii="Tahoma" w:hAnsi="Tahoma" w:cs="Tahoma"/>
                <w:szCs w:val="20"/>
              </w:rPr>
            </w:pPr>
            <w:r w:rsidRPr="00572B54">
              <w:rPr>
                <w:rFonts w:ascii="Tahoma" w:hAnsi="Tahoma" w:cs="Tahoma"/>
                <w:szCs w:val="20"/>
              </w:rPr>
              <w:t>Ime in priimek:</w:t>
            </w:r>
          </w:p>
        </w:tc>
        <w:tc>
          <w:tcPr>
            <w:tcW w:w="6537" w:type="dxa"/>
            <w:gridSpan w:val="3"/>
          </w:tcPr>
          <w:p w14:paraId="0B591C02" w14:textId="77777777" w:rsidR="00386747" w:rsidRPr="00572B54" w:rsidRDefault="00386747" w:rsidP="00807E8D">
            <w:pPr>
              <w:pStyle w:val="Header"/>
              <w:rPr>
                <w:rFonts w:ascii="Tahoma" w:hAnsi="Tahoma" w:cs="Tahoma"/>
                <w:bCs/>
              </w:rPr>
            </w:pPr>
            <w:r w:rsidRPr="00572B54">
              <w:rPr>
                <w:rFonts w:ascii="Tahoma" w:hAnsi="Tahoma" w:cs="Tahoma"/>
                <w:bCs/>
              </w:rPr>
              <w:t>_________________________________________________________</w:t>
            </w:r>
          </w:p>
        </w:tc>
      </w:tr>
      <w:tr w:rsidR="00386747" w:rsidRPr="00572B54" w14:paraId="67257204" w14:textId="77777777" w:rsidTr="00807E8D">
        <w:trPr>
          <w:trHeight w:val="454"/>
        </w:trPr>
        <w:tc>
          <w:tcPr>
            <w:tcW w:w="2693" w:type="dxa"/>
          </w:tcPr>
          <w:p w14:paraId="76A0F3D5" w14:textId="77777777" w:rsidR="00386747" w:rsidRPr="00572B54" w:rsidRDefault="00386747" w:rsidP="00807E8D">
            <w:pPr>
              <w:autoSpaceDE w:val="0"/>
              <w:autoSpaceDN w:val="0"/>
              <w:adjustRightInd w:val="0"/>
              <w:rPr>
                <w:rFonts w:ascii="Tahoma" w:hAnsi="Tahoma" w:cs="Tahoma"/>
                <w:szCs w:val="20"/>
              </w:rPr>
            </w:pPr>
            <w:r w:rsidRPr="00572B54">
              <w:rPr>
                <w:rFonts w:ascii="Tahoma" w:hAnsi="Tahoma" w:cs="Tahoma"/>
                <w:szCs w:val="20"/>
              </w:rPr>
              <w:t>Strokovna izobrazba:</w:t>
            </w:r>
          </w:p>
        </w:tc>
        <w:tc>
          <w:tcPr>
            <w:tcW w:w="6537" w:type="dxa"/>
            <w:gridSpan w:val="3"/>
          </w:tcPr>
          <w:p w14:paraId="17B71ECE" w14:textId="77777777" w:rsidR="00386747" w:rsidRPr="00572B54" w:rsidRDefault="00386747" w:rsidP="00807E8D">
            <w:pPr>
              <w:pStyle w:val="Header"/>
              <w:rPr>
                <w:rFonts w:ascii="Tahoma" w:hAnsi="Tahoma" w:cs="Tahoma"/>
                <w:bCs/>
              </w:rPr>
            </w:pPr>
            <w:r w:rsidRPr="00572B54">
              <w:rPr>
                <w:rFonts w:ascii="Tahoma" w:hAnsi="Tahoma" w:cs="Tahoma"/>
                <w:bCs/>
              </w:rPr>
              <w:t>_________________________________________________________</w:t>
            </w:r>
          </w:p>
        </w:tc>
      </w:tr>
      <w:tr w:rsidR="00386747" w:rsidRPr="00572B54" w14:paraId="74CCC421" w14:textId="77777777" w:rsidTr="00807E8D">
        <w:trPr>
          <w:trHeight w:val="290"/>
        </w:trPr>
        <w:tc>
          <w:tcPr>
            <w:tcW w:w="2693" w:type="dxa"/>
          </w:tcPr>
          <w:p w14:paraId="2293F19A" w14:textId="77777777" w:rsidR="00386747" w:rsidRPr="00572B54" w:rsidRDefault="00386747" w:rsidP="00807E8D">
            <w:pPr>
              <w:autoSpaceDE w:val="0"/>
              <w:autoSpaceDN w:val="0"/>
              <w:adjustRightInd w:val="0"/>
              <w:rPr>
                <w:rFonts w:ascii="Tahoma" w:hAnsi="Tahoma" w:cs="Tahoma"/>
                <w:szCs w:val="20"/>
              </w:rPr>
            </w:pPr>
            <w:r w:rsidRPr="00572B54">
              <w:rPr>
                <w:rFonts w:ascii="Tahoma" w:hAnsi="Tahoma" w:cs="Tahoma"/>
                <w:szCs w:val="20"/>
              </w:rPr>
              <w:t>Funkcija:</w:t>
            </w:r>
          </w:p>
        </w:tc>
        <w:tc>
          <w:tcPr>
            <w:tcW w:w="6537" w:type="dxa"/>
            <w:gridSpan w:val="3"/>
          </w:tcPr>
          <w:p w14:paraId="20A854DF" w14:textId="77777777" w:rsidR="00386747" w:rsidRPr="00572B54" w:rsidRDefault="00386747" w:rsidP="00807E8D">
            <w:pPr>
              <w:pStyle w:val="Header"/>
              <w:rPr>
                <w:rFonts w:ascii="Tahoma" w:hAnsi="Tahoma" w:cs="Tahoma"/>
                <w:bCs/>
              </w:rPr>
            </w:pPr>
            <w:r w:rsidRPr="00572B54">
              <w:rPr>
                <w:rFonts w:ascii="Tahoma" w:hAnsi="Tahoma" w:cs="Tahoma"/>
                <w:bCs/>
              </w:rPr>
              <w:t>_________________________________________________________</w:t>
            </w:r>
          </w:p>
        </w:tc>
      </w:tr>
      <w:tr w:rsidR="00386747" w:rsidRPr="00572B54" w14:paraId="0F009B08" w14:textId="77777777" w:rsidTr="00807E8D">
        <w:trPr>
          <w:trHeight w:val="250"/>
        </w:trPr>
        <w:tc>
          <w:tcPr>
            <w:tcW w:w="2693" w:type="dxa"/>
          </w:tcPr>
          <w:p w14:paraId="6E8D0D03" w14:textId="77777777" w:rsidR="00386747" w:rsidRPr="00572B54" w:rsidRDefault="00386747" w:rsidP="00807E8D">
            <w:pPr>
              <w:autoSpaceDE w:val="0"/>
              <w:autoSpaceDN w:val="0"/>
              <w:adjustRightInd w:val="0"/>
              <w:rPr>
                <w:rFonts w:ascii="Tahoma" w:hAnsi="Tahoma" w:cs="Tahoma"/>
                <w:szCs w:val="20"/>
              </w:rPr>
            </w:pPr>
          </w:p>
        </w:tc>
        <w:tc>
          <w:tcPr>
            <w:tcW w:w="6537" w:type="dxa"/>
            <w:gridSpan w:val="3"/>
          </w:tcPr>
          <w:p w14:paraId="34392301" w14:textId="77777777" w:rsidR="00386747" w:rsidRPr="00572B54" w:rsidRDefault="00386747" w:rsidP="00807E8D">
            <w:pPr>
              <w:pStyle w:val="Header"/>
              <w:jc w:val="center"/>
              <w:rPr>
                <w:rFonts w:ascii="Tahoma" w:hAnsi="Tahoma" w:cs="Tahoma"/>
                <w:bCs/>
                <w:i/>
                <w:sz w:val="16"/>
                <w:szCs w:val="16"/>
              </w:rPr>
            </w:pPr>
          </w:p>
        </w:tc>
      </w:tr>
      <w:tr w:rsidR="00386747" w:rsidRPr="00572B54" w14:paraId="4DE37968" w14:textId="77777777" w:rsidTr="00807E8D">
        <w:trPr>
          <w:gridAfter w:val="1"/>
          <w:wAfter w:w="69" w:type="dxa"/>
          <w:trHeight w:val="294"/>
        </w:trPr>
        <w:tc>
          <w:tcPr>
            <w:tcW w:w="2693" w:type="dxa"/>
          </w:tcPr>
          <w:p w14:paraId="25484831" w14:textId="77777777" w:rsidR="00386747" w:rsidRPr="00572B54" w:rsidRDefault="00386747" w:rsidP="00807E8D">
            <w:pPr>
              <w:autoSpaceDE w:val="0"/>
              <w:autoSpaceDN w:val="0"/>
              <w:adjustRightInd w:val="0"/>
              <w:rPr>
                <w:rFonts w:ascii="Tahoma" w:hAnsi="Tahoma" w:cs="Tahoma"/>
                <w:szCs w:val="20"/>
              </w:rPr>
            </w:pPr>
            <w:r w:rsidRPr="00572B54">
              <w:rPr>
                <w:rFonts w:ascii="Tahoma" w:hAnsi="Tahoma" w:cs="Tahoma"/>
                <w:szCs w:val="20"/>
              </w:rPr>
              <w:t xml:space="preserve">Vrsta izkaza: </w:t>
            </w:r>
          </w:p>
        </w:tc>
        <w:tc>
          <w:tcPr>
            <w:tcW w:w="3969" w:type="dxa"/>
          </w:tcPr>
          <w:p w14:paraId="610641D0" w14:textId="77777777" w:rsidR="00386747" w:rsidRPr="00572B54" w:rsidRDefault="00386747" w:rsidP="00807E8D">
            <w:pPr>
              <w:autoSpaceDE w:val="0"/>
              <w:autoSpaceDN w:val="0"/>
              <w:adjustRightInd w:val="0"/>
              <w:rPr>
                <w:rFonts w:ascii="Tahoma" w:hAnsi="Tahoma" w:cs="Tahoma"/>
                <w:szCs w:val="20"/>
              </w:rPr>
            </w:pPr>
            <w:r w:rsidRPr="00572B54">
              <w:rPr>
                <w:rFonts w:ascii="Tahoma" w:hAnsi="Tahoma" w:cs="Tahoma"/>
                <w:szCs w:val="20"/>
              </w:rPr>
              <w:t>__________________________________</w:t>
            </w:r>
          </w:p>
        </w:tc>
        <w:tc>
          <w:tcPr>
            <w:tcW w:w="2499" w:type="dxa"/>
          </w:tcPr>
          <w:p w14:paraId="4817A360" w14:textId="77777777" w:rsidR="00386747" w:rsidRPr="00572B54" w:rsidRDefault="00386747" w:rsidP="00807E8D">
            <w:pPr>
              <w:autoSpaceDE w:val="0"/>
              <w:autoSpaceDN w:val="0"/>
              <w:adjustRightInd w:val="0"/>
              <w:rPr>
                <w:rFonts w:ascii="Tahoma" w:hAnsi="Tahoma" w:cs="Tahoma"/>
                <w:szCs w:val="20"/>
              </w:rPr>
            </w:pPr>
            <w:r w:rsidRPr="00572B54">
              <w:rPr>
                <w:rFonts w:ascii="Tahoma" w:hAnsi="Tahoma" w:cs="Tahoma"/>
                <w:szCs w:val="20"/>
              </w:rPr>
              <w:t>št.: _______________</w:t>
            </w:r>
          </w:p>
        </w:tc>
      </w:tr>
      <w:tr w:rsidR="00386747" w:rsidRPr="00572B54" w14:paraId="2CB45825" w14:textId="77777777" w:rsidTr="00807E8D">
        <w:trPr>
          <w:gridAfter w:val="1"/>
          <w:wAfter w:w="69" w:type="dxa"/>
          <w:trHeight w:val="228"/>
        </w:trPr>
        <w:tc>
          <w:tcPr>
            <w:tcW w:w="2693" w:type="dxa"/>
          </w:tcPr>
          <w:p w14:paraId="2AB57B53" w14:textId="77777777" w:rsidR="00386747" w:rsidRPr="00572B54" w:rsidRDefault="00386747" w:rsidP="00807E8D">
            <w:pPr>
              <w:autoSpaceDE w:val="0"/>
              <w:autoSpaceDN w:val="0"/>
              <w:adjustRightInd w:val="0"/>
              <w:rPr>
                <w:rFonts w:ascii="Tahoma" w:hAnsi="Tahoma" w:cs="Tahoma"/>
                <w:szCs w:val="20"/>
              </w:rPr>
            </w:pPr>
          </w:p>
        </w:tc>
        <w:tc>
          <w:tcPr>
            <w:tcW w:w="3969" w:type="dxa"/>
          </w:tcPr>
          <w:p w14:paraId="0F48F240" w14:textId="77777777" w:rsidR="00386747" w:rsidRPr="00572B54" w:rsidRDefault="00386747" w:rsidP="00807E8D">
            <w:pPr>
              <w:pStyle w:val="Header"/>
              <w:jc w:val="center"/>
              <w:rPr>
                <w:rFonts w:ascii="Tahoma" w:hAnsi="Tahoma" w:cs="Tahoma"/>
                <w:i/>
                <w:iCs/>
              </w:rPr>
            </w:pPr>
            <w:r w:rsidRPr="00572B54">
              <w:rPr>
                <w:rFonts w:ascii="Tahoma" w:hAnsi="Tahoma" w:cs="Tahoma"/>
                <w:i/>
                <w:sz w:val="16"/>
                <w:szCs w:val="16"/>
              </w:rPr>
              <w:t>(strokovni izpit, ...)</w:t>
            </w:r>
          </w:p>
        </w:tc>
        <w:tc>
          <w:tcPr>
            <w:tcW w:w="2499" w:type="dxa"/>
          </w:tcPr>
          <w:p w14:paraId="7C824595" w14:textId="77777777" w:rsidR="00386747" w:rsidRPr="00572B54" w:rsidRDefault="00386747" w:rsidP="00807E8D">
            <w:pPr>
              <w:autoSpaceDE w:val="0"/>
              <w:autoSpaceDN w:val="0"/>
              <w:adjustRightInd w:val="0"/>
              <w:rPr>
                <w:rFonts w:ascii="Tahoma" w:hAnsi="Tahoma" w:cs="Tahoma"/>
                <w:szCs w:val="20"/>
              </w:rPr>
            </w:pPr>
          </w:p>
        </w:tc>
      </w:tr>
      <w:tr w:rsidR="00386747" w:rsidRPr="00572B54" w14:paraId="76387B59" w14:textId="77777777" w:rsidTr="00807E8D">
        <w:trPr>
          <w:gridAfter w:val="1"/>
          <w:wAfter w:w="69" w:type="dxa"/>
          <w:trHeight w:val="126"/>
        </w:trPr>
        <w:tc>
          <w:tcPr>
            <w:tcW w:w="2693" w:type="dxa"/>
          </w:tcPr>
          <w:p w14:paraId="1DA65664" w14:textId="77777777" w:rsidR="00386747" w:rsidRPr="00572B54" w:rsidRDefault="00386747" w:rsidP="00807E8D">
            <w:pPr>
              <w:autoSpaceDE w:val="0"/>
              <w:autoSpaceDN w:val="0"/>
              <w:adjustRightInd w:val="0"/>
              <w:rPr>
                <w:rFonts w:ascii="Tahoma" w:hAnsi="Tahoma" w:cs="Tahoma"/>
                <w:szCs w:val="20"/>
              </w:rPr>
            </w:pPr>
            <w:r w:rsidRPr="00572B54">
              <w:rPr>
                <w:rFonts w:ascii="Tahoma" w:hAnsi="Tahoma" w:cs="Tahoma"/>
                <w:szCs w:val="20"/>
              </w:rPr>
              <w:t>Izdajatelj:</w:t>
            </w:r>
          </w:p>
        </w:tc>
        <w:tc>
          <w:tcPr>
            <w:tcW w:w="3969" w:type="dxa"/>
          </w:tcPr>
          <w:p w14:paraId="114CF0BB" w14:textId="77777777" w:rsidR="00386747" w:rsidRPr="00572B54" w:rsidRDefault="00386747" w:rsidP="00807E8D">
            <w:pPr>
              <w:autoSpaceDE w:val="0"/>
              <w:autoSpaceDN w:val="0"/>
              <w:adjustRightInd w:val="0"/>
              <w:rPr>
                <w:rFonts w:ascii="Tahoma" w:hAnsi="Tahoma" w:cs="Tahoma"/>
                <w:szCs w:val="20"/>
              </w:rPr>
            </w:pPr>
          </w:p>
        </w:tc>
        <w:tc>
          <w:tcPr>
            <w:tcW w:w="2499" w:type="dxa"/>
          </w:tcPr>
          <w:p w14:paraId="4FBBE477" w14:textId="77777777" w:rsidR="00386747" w:rsidRPr="00572B54" w:rsidRDefault="00386747" w:rsidP="00807E8D">
            <w:pPr>
              <w:autoSpaceDE w:val="0"/>
              <w:autoSpaceDN w:val="0"/>
              <w:adjustRightInd w:val="0"/>
              <w:rPr>
                <w:rFonts w:ascii="Tahoma" w:hAnsi="Tahoma" w:cs="Tahoma"/>
                <w:szCs w:val="20"/>
              </w:rPr>
            </w:pPr>
            <w:r w:rsidRPr="00572B54">
              <w:rPr>
                <w:rFonts w:ascii="Tahoma" w:hAnsi="Tahoma" w:cs="Tahoma"/>
                <w:szCs w:val="20"/>
              </w:rPr>
              <w:t>Datum: ____________</w:t>
            </w:r>
          </w:p>
        </w:tc>
      </w:tr>
      <w:tr w:rsidR="00386747" w:rsidRPr="00572B54" w14:paraId="57D27603" w14:textId="77777777" w:rsidTr="00807E8D">
        <w:trPr>
          <w:gridAfter w:val="1"/>
          <w:wAfter w:w="69" w:type="dxa"/>
          <w:trHeight w:val="126"/>
        </w:trPr>
        <w:tc>
          <w:tcPr>
            <w:tcW w:w="9161" w:type="dxa"/>
            <w:gridSpan w:val="3"/>
          </w:tcPr>
          <w:p w14:paraId="6FE10887" w14:textId="77777777" w:rsidR="00386747" w:rsidRPr="00572B54" w:rsidRDefault="00386747" w:rsidP="00807E8D">
            <w:pPr>
              <w:autoSpaceDE w:val="0"/>
              <w:autoSpaceDN w:val="0"/>
              <w:adjustRightInd w:val="0"/>
              <w:rPr>
                <w:rFonts w:ascii="Tahoma" w:hAnsi="Tahoma" w:cs="Tahoma"/>
                <w:szCs w:val="20"/>
              </w:rPr>
            </w:pPr>
          </w:p>
          <w:p w14:paraId="27112558" w14:textId="77777777" w:rsidR="00386747" w:rsidRPr="00572B54" w:rsidRDefault="00386747" w:rsidP="00807E8D">
            <w:pPr>
              <w:autoSpaceDE w:val="0"/>
              <w:autoSpaceDN w:val="0"/>
              <w:adjustRightInd w:val="0"/>
              <w:rPr>
                <w:rFonts w:ascii="Tahoma" w:hAnsi="Tahoma" w:cs="Tahoma"/>
                <w:szCs w:val="20"/>
              </w:rPr>
            </w:pPr>
            <w:r w:rsidRPr="00572B54">
              <w:rPr>
                <w:rFonts w:ascii="Tahoma" w:hAnsi="Tahoma" w:cs="Tahoma"/>
                <w:szCs w:val="20"/>
              </w:rPr>
              <w:t>Pooblastilo pristojne poklicne zbornice: ________________________________________________</w:t>
            </w:r>
          </w:p>
        </w:tc>
      </w:tr>
      <w:tr w:rsidR="00386747" w:rsidRPr="00572B54" w14:paraId="48985366" w14:textId="77777777" w:rsidTr="00807E8D">
        <w:trPr>
          <w:gridAfter w:val="1"/>
          <w:wAfter w:w="69" w:type="dxa"/>
          <w:trHeight w:val="126"/>
        </w:trPr>
        <w:tc>
          <w:tcPr>
            <w:tcW w:w="9161" w:type="dxa"/>
            <w:gridSpan w:val="3"/>
          </w:tcPr>
          <w:p w14:paraId="40063126" w14:textId="77777777" w:rsidR="00386747" w:rsidRPr="00572B54" w:rsidRDefault="00386747" w:rsidP="00807E8D">
            <w:pPr>
              <w:autoSpaceDE w:val="0"/>
              <w:autoSpaceDN w:val="0"/>
              <w:adjustRightInd w:val="0"/>
              <w:rPr>
                <w:rFonts w:ascii="Tahoma" w:hAnsi="Tahoma" w:cs="Tahoma"/>
                <w:szCs w:val="20"/>
              </w:rPr>
            </w:pPr>
            <w:r w:rsidRPr="00572B54">
              <w:rPr>
                <w:i/>
                <w:iCs/>
                <w:sz w:val="18"/>
                <w:szCs w:val="18"/>
              </w:rPr>
              <w:t xml:space="preserve">                                                                              (žig ali identifikacijska številka in vrsta storitve, za katero ima pooblastilo)</w:t>
            </w:r>
          </w:p>
        </w:tc>
      </w:tr>
    </w:tbl>
    <w:p w14:paraId="1034BF06" w14:textId="77777777" w:rsidR="00832662" w:rsidRPr="00832662" w:rsidRDefault="00832662" w:rsidP="00832662">
      <w:pPr>
        <w:spacing w:before="120" w:after="120"/>
        <w:ind w:left="720"/>
        <w:jc w:val="both"/>
        <w:rPr>
          <w:rFonts w:cs="Tahoma"/>
          <w:szCs w:val="22"/>
          <w:highlight w:val="yellow"/>
          <w:lang w:eastAsia="sl-SI"/>
        </w:rPr>
      </w:pPr>
    </w:p>
    <w:p w14:paraId="57D13344" w14:textId="45776399" w:rsidR="00A0339F" w:rsidRPr="00832662" w:rsidRDefault="00A0339F" w:rsidP="00A0339F">
      <w:pPr>
        <w:numPr>
          <w:ilvl w:val="0"/>
          <w:numId w:val="49"/>
        </w:numPr>
        <w:spacing w:before="120" w:after="120"/>
        <w:jc w:val="both"/>
        <w:rPr>
          <w:rFonts w:cs="Tahoma"/>
          <w:szCs w:val="22"/>
          <w:highlight w:val="yellow"/>
          <w:lang w:eastAsia="sl-SI"/>
        </w:rPr>
      </w:pPr>
      <w:r w:rsidRPr="00832662">
        <w:rPr>
          <w:rFonts w:cs="Tahoma"/>
          <w:szCs w:val="22"/>
          <w:highlight w:val="yellow"/>
          <w:u w:val="single"/>
          <w:lang w:eastAsia="sl-SI"/>
        </w:rPr>
        <w:t xml:space="preserve">Podatki o kadrovskih zmogljivostih – </w:t>
      </w:r>
      <w:r w:rsidRPr="00832662">
        <w:rPr>
          <w:rFonts w:eastAsia="Calibri" w:cs="Tahoma"/>
          <w:szCs w:val="22"/>
          <w:highlight w:val="yellow"/>
        </w:rPr>
        <w:t>Dodatni strokovni kader iz področja projektiranja gasilskih domov</w:t>
      </w:r>
      <w:r w:rsidRPr="00832662">
        <w:rPr>
          <w:rFonts w:cs="Tahoma"/>
          <w:szCs w:val="22"/>
          <w:highlight w:val="yello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gridCol w:w="2499"/>
        <w:gridCol w:w="69"/>
      </w:tblGrid>
      <w:tr w:rsidR="00A0339F" w:rsidRPr="00832662" w14:paraId="56144DE1" w14:textId="77777777" w:rsidTr="00A0339F">
        <w:trPr>
          <w:trHeight w:val="454"/>
        </w:trPr>
        <w:tc>
          <w:tcPr>
            <w:tcW w:w="2693" w:type="dxa"/>
          </w:tcPr>
          <w:p w14:paraId="0FA8A374"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Ime in priimek:</w:t>
            </w:r>
          </w:p>
        </w:tc>
        <w:tc>
          <w:tcPr>
            <w:tcW w:w="6537" w:type="dxa"/>
            <w:gridSpan w:val="3"/>
          </w:tcPr>
          <w:p w14:paraId="53935442" w14:textId="77777777" w:rsidR="00A0339F" w:rsidRPr="00832662" w:rsidRDefault="00A0339F" w:rsidP="00A0339F">
            <w:pPr>
              <w:pStyle w:val="Header"/>
              <w:rPr>
                <w:rFonts w:ascii="Tahoma" w:hAnsi="Tahoma" w:cs="Tahoma"/>
                <w:bCs/>
                <w:highlight w:val="yellow"/>
              </w:rPr>
            </w:pPr>
            <w:r w:rsidRPr="00832662">
              <w:rPr>
                <w:rFonts w:ascii="Tahoma" w:hAnsi="Tahoma" w:cs="Tahoma"/>
                <w:bCs/>
                <w:highlight w:val="yellow"/>
              </w:rPr>
              <w:t>_________________________________________________________</w:t>
            </w:r>
          </w:p>
        </w:tc>
      </w:tr>
      <w:tr w:rsidR="00A0339F" w:rsidRPr="00832662" w14:paraId="763F3D53" w14:textId="77777777" w:rsidTr="00A0339F">
        <w:trPr>
          <w:trHeight w:val="454"/>
        </w:trPr>
        <w:tc>
          <w:tcPr>
            <w:tcW w:w="2693" w:type="dxa"/>
          </w:tcPr>
          <w:p w14:paraId="63FC8BC6"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Strokovna izobrazba:</w:t>
            </w:r>
          </w:p>
        </w:tc>
        <w:tc>
          <w:tcPr>
            <w:tcW w:w="6537" w:type="dxa"/>
            <w:gridSpan w:val="3"/>
          </w:tcPr>
          <w:p w14:paraId="6A8B1F5E" w14:textId="77777777" w:rsidR="00A0339F" w:rsidRPr="00832662" w:rsidRDefault="00A0339F" w:rsidP="00A0339F">
            <w:pPr>
              <w:pStyle w:val="Header"/>
              <w:rPr>
                <w:rFonts w:ascii="Tahoma" w:hAnsi="Tahoma" w:cs="Tahoma"/>
                <w:bCs/>
                <w:highlight w:val="yellow"/>
              </w:rPr>
            </w:pPr>
            <w:r w:rsidRPr="00832662">
              <w:rPr>
                <w:rFonts w:ascii="Tahoma" w:hAnsi="Tahoma" w:cs="Tahoma"/>
                <w:bCs/>
                <w:highlight w:val="yellow"/>
              </w:rPr>
              <w:t>_________________________________________________________</w:t>
            </w:r>
          </w:p>
        </w:tc>
      </w:tr>
      <w:tr w:rsidR="00A0339F" w:rsidRPr="00832662" w14:paraId="2EE91E99" w14:textId="77777777" w:rsidTr="00A0339F">
        <w:trPr>
          <w:trHeight w:val="290"/>
        </w:trPr>
        <w:tc>
          <w:tcPr>
            <w:tcW w:w="2693" w:type="dxa"/>
          </w:tcPr>
          <w:p w14:paraId="732093BB"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Funkcija:</w:t>
            </w:r>
          </w:p>
        </w:tc>
        <w:tc>
          <w:tcPr>
            <w:tcW w:w="6537" w:type="dxa"/>
            <w:gridSpan w:val="3"/>
          </w:tcPr>
          <w:p w14:paraId="43D0736E" w14:textId="77777777" w:rsidR="00A0339F" w:rsidRPr="00832662" w:rsidRDefault="00A0339F" w:rsidP="00A0339F">
            <w:pPr>
              <w:pStyle w:val="Header"/>
              <w:rPr>
                <w:rFonts w:ascii="Tahoma" w:hAnsi="Tahoma" w:cs="Tahoma"/>
                <w:bCs/>
                <w:highlight w:val="yellow"/>
              </w:rPr>
            </w:pPr>
            <w:r w:rsidRPr="00832662">
              <w:rPr>
                <w:rFonts w:ascii="Tahoma" w:hAnsi="Tahoma" w:cs="Tahoma"/>
                <w:bCs/>
                <w:highlight w:val="yellow"/>
              </w:rPr>
              <w:t>_________________________________________________________</w:t>
            </w:r>
          </w:p>
        </w:tc>
      </w:tr>
      <w:tr w:rsidR="00A0339F" w:rsidRPr="00832662" w14:paraId="07597879" w14:textId="77777777" w:rsidTr="00A0339F">
        <w:trPr>
          <w:trHeight w:val="250"/>
        </w:trPr>
        <w:tc>
          <w:tcPr>
            <w:tcW w:w="2693" w:type="dxa"/>
          </w:tcPr>
          <w:p w14:paraId="4047B30A" w14:textId="77777777" w:rsidR="00A0339F" w:rsidRPr="00832662" w:rsidRDefault="00A0339F" w:rsidP="00A0339F">
            <w:pPr>
              <w:autoSpaceDE w:val="0"/>
              <w:autoSpaceDN w:val="0"/>
              <w:adjustRightInd w:val="0"/>
              <w:rPr>
                <w:rFonts w:ascii="Tahoma" w:hAnsi="Tahoma" w:cs="Tahoma"/>
                <w:szCs w:val="20"/>
                <w:highlight w:val="yellow"/>
              </w:rPr>
            </w:pPr>
          </w:p>
        </w:tc>
        <w:tc>
          <w:tcPr>
            <w:tcW w:w="6537" w:type="dxa"/>
            <w:gridSpan w:val="3"/>
          </w:tcPr>
          <w:p w14:paraId="19AC7036" w14:textId="77777777" w:rsidR="00A0339F" w:rsidRPr="00832662" w:rsidRDefault="00A0339F" w:rsidP="00A0339F">
            <w:pPr>
              <w:pStyle w:val="Header"/>
              <w:jc w:val="center"/>
              <w:rPr>
                <w:rFonts w:ascii="Tahoma" w:hAnsi="Tahoma" w:cs="Tahoma"/>
                <w:bCs/>
                <w:i/>
                <w:sz w:val="16"/>
                <w:szCs w:val="16"/>
                <w:highlight w:val="yellow"/>
              </w:rPr>
            </w:pPr>
          </w:p>
        </w:tc>
      </w:tr>
      <w:tr w:rsidR="00A0339F" w:rsidRPr="00832662" w14:paraId="67EB0360" w14:textId="77777777" w:rsidTr="00A0339F">
        <w:trPr>
          <w:gridAfter w:val="1"/>
          <w:wAfter w:w="69" w:type="dxa"/>
          <w:trHeight w:val="294"/>
        </w:trPr>
        <w:tc>
          <w:tcPr>
            <w:tcW w:w="2693" w:type="dxa"/>
          </w:tcPr>
          <w:p w14:paraId="0E6F7DEC"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 xml:space="preserve">Vrsta izkaza: </w:t>
            </w:r>
          </w:p>
        </w:tc>
        <w:tc>
          <w:tcPr>
            <w:tcW w:w="3969" w:type="dxa"/>
          </w:tcPr>
          <w:p w14:paraId="663E708B"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__________________________________</w:t>
            </w:r>
          </w:p>
        </w:tc>
        <w:tc>
          <w:tcPr>
            <w:tcW w:w="2499" w:type="dxa"/>
          </w:tcPr>
          <w:p w14:paraId="04706BFA"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št.: _______________</w:t>
            </w:r>
          </w:p>
        </w:tc>
      </w:tr>
      <w:tr w:rsidR="00A0339F" w:rsidRPr="00832662" w14:paraId="6BD20397" w14:textId="77777777" w:rsidTr="00A0339F">
        <w:trPr>
          <w:gridAfter w:val="1"/>
          <w:wAfter w:w="69" w:type="dxa"/>
          <w:trHeight w:val="228"/>
        </w:trPr>
        <w:tc>
          <w:tcPr>
            <w:tcW w:w="2693" w:type="dxa"/>
          </w:tcPr>
          <w:p w14:paraId="3DED6480" w14:textId="77777777" w:rsidR="00A0339F" w:rsidRPr="00832662" w:rsidRDefault="00A0339F" w:rsidP="00A0339F">
            <w:pPr>
              <w:autoSpaceDE w:val="0"/>
              <w:autoSpaceDN w:val="0"/>
              <w:adjustRightInd w:val="0"/>
              <w:rPr>
                <w:rFonts w:ascii="Tahoma" w:hAnsi="Tahoma" w:cs="Tahoma"/>
                <w:szCs w:val="20"/>
                <w:highlight w:val="yellow"/>
              </w:rPr>
            </w:pPr>
          </w:p>
        </w:tc>
        <w:tc>
          <w:tcPr>
            <w:tcW w:w="3969" w:type="dxa"/>
          </w:tcPr>
          <w:p w14:paraId="5735482F" w14:textId="77777777" w:rsidR="00A0339F" w:rsidRPr="00832662" w:rsidRDefault="00A0339F" w:rsidP="00A0339F">
            <w:pPr>
              <w:pStyle w:val="Header"/>
              <w:jc w:val="center"/>
              <w:rPr>
                <w:rFonts w:ascii="Tahoma" w:hAnsi="Tahoma" w:cs="Tahoma"/>
                <w:i/>
                <w:iCs/>
                <w:highlight w:val="yellow"/>
              </w:rPr>
            </w:pPr>
            <w:r w:rsidRPr="00832662">
              <w:rPr>
                <w:rFonts w:ascii="Tahoma" w:hAnsi="Tahoma" w:cs="Tahoma"/>
                <w:i/>
                <w:sz w:val="16"/>
                <w:szCs w:val="16"/>
                <w:highlight w:val="yellow"/>
              </w:rPr>
              <w:t>(strokovni izpit, ...)</w:t>
            </w:r>
          </w:p>
        </w:tc>
        <w:tc>
          <w:tcPr>
            <w:tcW w:w="2499" w:type="dxa"/>
          </w:tcPr>
          <w:p w14:paraId="321F0A11" w14:textId="77777777" w:rsidR="00A0339F" w:rsidRPr="00832662" w:rsidRDefault="00A0339F" w:rsidP="00A0339F">
            <w:pPr>
              <w:autoSpaceDE w:val="0"/>
              <w:autoSpaceDN w:val="0"/>
              <w:adjustRightInd w:val="0"/>
              <w:rPr>
                <w:rFonts w:ascii="Tahoma" w:hAnsi="Tahoma" w:cs="Tahoma"/>
                <w:szCs w:val="20"/>
                <w:highlight w:val="yellow"/>
              </w:rPr>
            </w:pPr>
          </w:p>
        </w:tc>
      </w:tr>
      <w:tr w:rsidR="00A0339F" w:rsidRPr="00832662" w14:paraId="71BE1CF4" w14:textId="77777777" w:rsidTr="00A0339F">
        <w:trPr>
          <w:gridAfter w:val="1"/>
          <w:wAfter w:w="69" w:type="dxa"/>
          <w:trHeight w:val="126"/>
        </w:trPr>
        <w:tc>
          <w:tcPr>
            <w:tcW w:w="2693" w:type="dxa"/>
          </w:tcPr>
          <w:p w14:paraId="72E0BAC1"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Izdajatelj:</w:t>
            </w:r>
          </w:p>
        </w:tc>
        <w:tc>
          <w:tcPr>
            <w:tcW w:w="3969" w:type="dxa"/>
          </w:tcPr>
          <w:p w14:paraId="3269648B" w14:textId="77777777" w:rsidR="00A0339F" w:rsidRPr="00832662" w:rsidRDefault="00A0339F" w:rsidP="00A0339F">
            <w:pPr>
              <w:autoSpaceDE w:val="0"/>
              <w:autoSpaceDN w:val="0"/>
              <w:adjustRightInd w:val="0"/>
              <w:rPr>
                <w:rFonts w:ascii="Tahoma" w:hAnsi="Tahoma" w:cs="Tahoma"/>
                <w:szCs w:val="20"/>
                <w:highlight w:val="yellow"/>
              </w:rPr>
            </w:pPr>
          </w:p>
        </w:tc>
        <w:tc>
          <w:tcPr>
            <w:tcW w:w="2499" w:type="dxa"/>
          </w:tcPr>
          <w:p w14:paraId="1042E7AA"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Datum: ____________</w:t>
            </w:r>
          </w:p>
        </w:tc>
      </w:tr>
      <w:tr w:rsidR="00A0339F" w:rsidRPr="00832662" w14:paraId="2B11316B" w14:textId="77777777" w:rsidTr="00A0339F">
        <w:trPr>
          <w:gridAfter w:val="1"/>
          <w:wAfter w:w="69" w:type="dxa"/>
          <w:trHeight w:val="126"/>
        </w:trPr>
        <w:tc>
          <w:tcPr>
            <w:tcW w:w="9161" w:type="dxa"/>
            <w:gridSpan w:val="3"/>
          </w:tcPr>
          <w:p w14:paraId="25699F53" w14:textId="77777777" w:rsidR="00A0339F" w:rsidRPr="00832662" w:rsidRDefault="00A0339F" w:rsidP="00A0339F">
            <w:pPr>
              <w:autoSpaceDE w:val="0"/>
              <w:autoSpaceDN w:val="0"/>
              <w:adjustRightInd w:val="0"/>
              <w:rPr>
                <w:rFonts w:ascii="Tahoma" w:hAnsi="Tahoma" w:cs="Tahoma"/>
                <w:szCs w:val="20"/>
                <w:highlight w:val="yellow"/>
              </w:rPr>
            </w:pPr>
          </w:p>
          <w:p w14:paraId="6011EF2B"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Pooblastilo pristojne poklicne zbornice: ________________________________________________</w:t>
            </w:r>
          </w:p>
        </w:tc>
      </w:tr>
      <w:tr w:rsidR="00A0339F" w:rsidRPr="00832662" w14:paraId="4D633BDC" w14:textId="77777777" w:rsidTr="00A0339F">
        <w:trPr>
          <w:gridAfter w:val="1"/>
          <w:wAfter w:w="69" w:type="dxa"/>
          <w:trHeight w:val="126"/>
        </w:trPr>
        <w:tc>
          <w:tcPr>
            <w:tcW w:w="9161" w:type="dxa"/>
            <w:gridSpan w:val="3"/>
          </w:tcPr>
          <w:p w14:paraId="4DA1A5D2" w14:textId="77777777" w:rsidR="00A0339F" w:rsidRPr="00832662" w:rsidRDefault="00A0339F" w:rsidP="00A0339F">
            <w:pPr>
              <w:autoSpaceDE w:val="0"/>
              <w:autoSpaceDN w:val="0"/>
              <w:adjustRightInd w:val="0"/>
              <w:rPr>
                <w:rFonts w:ascii="Tahoma" w:hAnsi="Tahoma" w:cs="Tahoma"/>
                <w:szCs w:val="20"/>
                <w:highlight w:val="yellow"/>
              </w:rPr>
            </w:pPr>
            <w:r w:rsidRPr="00832662">
              <w:rPr>
                <w:i/>
                <w:iCs/>
                <w:sz w:val="18"/>
                <w:szCs w:val="18"/>
                <w:highlight w:val="yellow"/>
              </w:rPr>
              <w:lastRenderedPageBreak/>
              <w:t xml:space="preserve">                                                                              (žig ali identifikacijska številka in vrsta storitve, za katero ima pooblastilo)</w:t>
            </w:r>
          </w:p>
        </w:tc>
      </w:tr>
    </w:tbl>
    <w:p w14:paraId="6EB66477" w14:textId="77777777" w:rsidR="00706880" w:rsidRPr="00832662" w:rsidRDefault="00706880" w:rsidP="00706880">
      <w:pPr>
        <w:spacing w:before="120" w:after="120"/>
        <w:jc w:val="both"/>
        <w:rPr>
          <w:rFonts w:cs="Tahoma"/>
          <w:szCs w:val="22"/>
          <w:highlight w:val="yellow"/>
          <w:lang w:eastAsia="sl-SI"/>
        </w:rPr>
      </w:pPr>
      <w:r w:rsidRPr="00832662">
        <w:rPr>
          <w:rFonts w:cs="Tahoma"/>
          <w:szCs w:val="22"/>
          <w:highlight w:val="yellow"/>
          <w:lang w:eastAsia="sl-SI"/>
        </w:rPr>
        <w:t xml:space="preserve">Referenčni posli za navedeno funkcijo: </w:t>
      </w:r>
    </w:p>
    <w:tbl>
      <w:tblPr>
        <w:tblW w:w="970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094"/>
        <w:gridCol w:w="1967"/>
        <w:gridCol w:w="2531"/>
        <w:gridCol w:w="2109"/>
      </w:tblGrid>
      <w:tr w:rsidR="00706880" w:rsidRPr="00832662" w14:paraId="1CD0C6D7" w14:textId="77777777" w:rsidTr="008B6725">
        <w:trPr>
          <w:cantSplit/>
          <w:trHeight w:val="495"/>
          <w:tblHeader/>
        </w:trPr>
        <w:tc>
          <w:tcPr>
            <w:tcW w:w="3094" w:type="dxa"/>
            <w:tcBorders>
              <w:bottom w:val="double" w:sz="4" w:space="0" w:color="auto"/>
            </w:tcBorders>
            <w:vAlign w:val="center"/>
          </w:tcPr>
          <w:p w14:paraId="6639216A" w14:textId="77777777" w:rsidR="00706880" w:rsidRPr="00832662" w:rsidRDefault="00706880" w:rsidP="008B6725">
            <w:pPr>
              <w:jc w:val="center"/>
              <w:rPr>
                <w:rFonts w:cs="Tahoma"/>
                <w:sz w:val="20"/>
                <w:szCs w:val="20"/>
                <w:highlight w:val="yellow"/>
              </w:rPr>
            </w:pPr>
            <w:r w:rsidRPr="00832662">
              <w:rPr>
                <w:rFonts w:cs="Tahoma"/>
                <w:sz w:val="20"/>
                <w:szCs w:val="20"/>
                <w:highlight w:val="yellow"/>
              </w:rPr>
              <w:t>Naziv posla</w:t>
            </w:r>
          </w:p>
        </w:tc>
        <w:tc>
          <w:tcPr>
            <w:tcW w:w="1967" w:type="dxa"/>
            <w:tcBorders>
              <w:bottom w:val="double" w:sz="4" w:space="0" w:color="auto"/>
            </w:tcBorders>
            <w:vAlign w:val="center"/>
          </w:tcPr>
          <w:p w14:paraId="38C3C6D6" w14:textId="77777777" w:rsidR="00706880" w:rsidRPr="00832662" w:rsidRDefault="00706880" w:rsidP="008B6725">
            <w:pPr>
              <w:jc w:val="center"/>
              <w:rPr>
                <w:rFonts w:cs="Tahoma"/>
                <w:sz w:val="20"/>
                <w:szCs w:val="20"/>
                <w:highlight w:val="yellow"/>
              </w:rPr>
            </w:pPr>
            <w:r w:rsidRPr="00832662">
              <w:rPr>
                <w:rFonts w:cs="Tahoma"/>
                <w:sz w:val="20"/>
                <w:szCs w:val="20"/>
                <w:highlight w:val="yellow"/>
              </w:rPr>
              <w:t>Vrednost posla (brez DDV)</w:t>
            </w:r>
          </w:p>
        </w:tc>
        <w:tc>
          <w:tcPr>
            <w:tcW w:w="2531" w:type="dxa"/>
            <w:tcBorders>
              <w:bottom w:val="double" w:sz="4" w:space="0" w:color="auto"/>
            </w:tcBorders>
            <w:vAlign w:val="center"/>
          </w:tcPr>
          <w:p w14:paraId="49AFC5BA" w14:textId="77777777" w:rsidR="00706880" w:rsidRPr="00832662" w:rsidRDefault="00706880" w:rsidP="008B6725">
            <w:pPr>
              <w:jc w:val="center"/>
              <w:rPr>
                <w:rFonts w:cs="Tahoma"/>
                <w:sz w:val="20"/>
                <w:szCs w:val="20"/>
                <w:highlight w:val="yellow"/>
              </w:rPr>
            </w:pPr>
            <w:r w:rsidRPr="00832662">
              <w:rPr>
                <w:rFonts w:cs="Tahoma"/>
                <w:sz w:val="20"/>
                <w:szCs w:val="20"/>
                <w:highlight w:val="yellow"/>
              </w:rPr>
              <w:t>Datum pridobitve gradbenega dovoljenja*</w:t>
            </w:r>
          </w:p>
        </w:tc>
        <w:tc>
          <w:tcPr>
            <w:tcW w:w="2109" w:type="dxa"/>
            <w:tcBorders>
              <w:bottom w:val="double" w:sz="4" w:space="0" w:color="auto"/>
            </w:tcBorders>
            <w:vAlign w:val="center"/>
          </w:tcPr>
          <w:p w14:paraId="77413D12" w14:textId="77777777" w:rsidR="00706880" w:rsidRPr="00832662" w:rsidRDefault="00706880" w:rsidP="008B6725">
            <w:pPr>
              <w:ind w:right="-1492"/>
              <w:rPr>
                <w:rFonts w:cs="Tahoma"/>
                <w:sz w:val="20"/>
                <w:szCs w:val="20"/>
                <w:highlight w:val="yellow"/>
              </w:rPr>
            </w:pPr>
            <w:r w:rsidRPr="00832662">
              <w:rPr>
                <w:rFonts w:cs="Tahoma"/>
                <w:sz w:val="20"/>
                <w:szCs w:val="20"/>
                <w:highlight w:val="yellow"/>
              </w:rPr>
              <w:t>Opis del</w:t>
            </w:r>
          </w:p>
        </w:tc>
      </w:tr>
      <w:tr w:rsidR="00706880" w:rsidRPr="00832662" w14:paraId="1DC80102" w14:textId="77777777" w:rsidTr="008B6725">
        <w:trPr>
          <w:cantSplit/>
          <w:trHeight w:val="760"/>
          <w:tblHeader/>
        </w:trPr>
        <w:tc>
          <w:tcPr>
            <w:tcW w:w="3094" w:type="dxa"/>
            <w:tcBorders>
              <w:top w:val="double" w:sz="4" w:space="0" w:color="auto"/>
              <w:bottom w:val="double" w:sz="4" w:space="0" w:color="auto"/>
            </w:tcBorders>
            <w:vAlign w:val="center"/>
          </w:tcPr>
          <w:p w14:paraId="1068DDC8" w14:textId="77777777" w:rsidR="00706880" w:rsidRPr="00832662" w:rsidRDefault="00706880" w:rsidP="008B6725">
            <w:pPr>
              <w:rPr>
                <w:rFonts w:cs="Tahoma"/>
                <w:sz w:val="20"/>
                <w:szCs w:val="20"/>
                <w:highlight w:val="yellow"/>
              </w:rPr>
            </w:pPr>
          </w:p>
        </w:tc>
        <w:tc>
          <w:tcPr>
            <w:tcW w:w="1967" w:type="dxa"/>
            <w:tcBorders>
              <w:top w:val="double" w:sz="4" w:space="0" w:color="auto"/>
              <w:bottom w:val="double" w:sz="4" w:space="0" w:color="auto"/>
            </w:tcBorders>
            <w:vAlign w:val="center"/>
          </w:tcPr>
          <w:p w14:paraId="2210F390" w14:textId="77777777" w:rsidR="00706880" w:rsidRPr="00832662" w:rsidRDefault="00706880" w:rsidP="008B6725">
            <w:pPr>
              <w:jc w:val="center"/>
              <w:rPr>
                <w:rFonts w:cs="Tahoma"/>
                <w:sz w:val="20"/>
                <w:szCs w:val="20"/>
                <w:highlight w:val="yellow"/>
              </w:rPr>
            </w:pPr>
          </w:p>
        </w:tc>
        <w:tc>
          <w:tcPr>
            <w:tcW w:w="2531" w:type="dxa"/>
            <w:tcBorders>
              <w:top w:val="double" w:sz="4" w:space="0" w:color="auto"/>
              <w:bottom w:val="double" w:sz="4" w:space="0" w:color="auto"/>
            </w:tcBorders>
            <w:vAlign w:val="center"/>
          </w:tcPr>
          <w:p w14:paraId="7F5C8DBC" w14:textId="77777777" w:rsidR="00706880" w:rsidRPr="00832662" w:rsidRDefault="00706880" w:rsidP="008B6725">
            <w:pPr>
              <w:jc w:val="center"/>
              <w:rPr>
                <w:rFonts w:cs="Tahoma"/>
                <w:sz w:val="20"/>
                <w:szCs w:val="20"/>
                <w:highlight w:val="yellow"/>
              </w:rPr>
            </w:pPr>
          </w:p>
        </w:tc>
        <w:tc>
          <w:tcPr>
            <w:tcW w:w="2109" w:type="dxa"/>
            <w:tcBorders>
              <w:top w:val="double" w:sz="4" w:space="0" w:color="auto"/>
              <w:bottom w:val="double" w:sz="4" w:space="0" w:color="auto"/>
            </w:tcBorders>
            <w:vAlign w:val="center"/>
          </w:tcPr>
          <w:p w14:paraId="1CB66EDE" w14:textId="77777777" w:rsidR="00706880" w:rsidRPr="00832662" w:rsidRDefault="00706880" w:rsidP="008B6725">
            <w:pPr>
              <w:ind w:right="-1492"/>
              <w:rPr>
                <w:rFonts w:cs="Tahoma"/>
                <w:sz w:val="20"/>
                <w:szCs w:val="20"/>
                <w:highlight w:val="yellow"/>
              </w:rPr>
            </w:pPr>
          </w:p>
        </w:tc>
      </w:tr>
    </w:tbl>
    <w:p w14:paraId="3EC38AF3" w14:textId="77777777" w:rsidR="00706880" w:rsidRPr="00832662" w:rsidRDefault="00706880" w:rsidP="00832662">
      <w:pPr>
        <w:spacing w:before="120" w:after="120"/>
        <w:jc w:val="both"/>
        <w:rPr>
          <w:rFonts w:cs="Tahoma"/>
          <w:szCs w:val="22"/>
          <w:highlight w:val="yellow"/>
          <w:lang w:eastAsia="sl-SI"/>
        </w:rPr>
      </w:pPr>
    </w:p>
    <w:p w14:paraId="72FC4734" w14:textId="16F2D013" w:rsidR="00A0339F" w:rsidRPr="00832662" w:rsidRDefault="00A0339F" w:rsidP="00A0339F">
      <w:pPr>
        <w:numPr>
          <w:ilvl w:val="0"/>
          <w:numId w:val="49"/>
        </w:numPr>
        <w:spacing w:before="120" w:after="120"/>
        <w:jc w:val="both"/>
        <w:rPr>
          <w:rFonts w:cs="Tahoma"/>
          <w:szCs w:val="22"/>
          <w:highlight w:val="yellow"/>
          <w:lang w:eastAsia="sl-SI"/>
        </w:rPr>
      </w:pPr>
      <w:r w:rsidRPr="00832662">
        <w:rPr>
          <w:rFonts w:cs="Tahoma"/>
          <w:szCs w:val="22"/>
          <w:highlight w:val="yellow"/>
          <w:u w:val="single"/>
          <w:lang w:eastAsia="sl-SI"/>
        </w:rPr>
        <w:t xml:space="preserve">Podatki o kadrovskih zmogljivostih - </w:t>
      </w:r>
      <w:r w:rsidRPr="00832662">
        <w:rPr>
          <w:rFonts w:eastAsia="Calibri" w:cs="Tahoma"/>
          <w:szCs w:val="22"/>
          <w:highlight w:val="yellow"/>
        </w:rPr>
        <w:t xml:space="preserve">Dodatni strokovni kader iz področja projektiranja </w:t>
      </w:r>
      <w:r w:rsidR="008A43A5" w:rsidRPr="001A6278">
        <w:rPr>
          <w:rFonts w:eastAsia="Calibri" w:cs="Tahoma"/>
          <w:szCs w:val="22"/>
          <w:highlight w:val="cyan"/>
        </w:rPr>
        <w:t>stavb za zdravstveno oskr</w:t>
      </w:r>
      <w:r w:rsidR="008A43A5" w:rsidRPr="008A43A5">
        <w:rPr>
          <w:rFonts w:eastAsia="Calibri" w:cs="Tahoma"/>
          <w:szCs w:val="22"/>
          <w:highlight w:val="cyan"/>
        </w:rPr>
        <w:t>b</w:t>
      </w:r>
      <w:r w:rsidR="008A43A5" w:rsidRPr="004369F2">
        <w:rPr>
          <w:rFonts w:eastAsia="Calibri" w:cs="Tahoma"/>
          <w:szCs w:val="22"/>
          <w:highlight w:val="cyan"/>
        </w:rPr>
        <w:t>o</w:t>
      </w:r>
      <w:r w:rsidRPr="00832662">
        <w:rPr>
          <w:rFonts w:cs="Tahoma"/>
          <w:szCs w:val="22"/>
          <w:highlight w:val="yello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gridCol w:w="2499"/>
        <w:gridCol w:w="69"/>
      </w:tblGrid>
      <w:tr w:rsidR="00A0339F" w:rsidRPr="00832662" w14:paraId="480EC8D9" w14:textId="77777777" w:rsidTr="00A0339F">
        <w:trPr>
          <w:trHeight w:val="454"/>
        </w:trPr>
        <w:tc>
          <w:tcPr>
            <w:tcW w:w="2693" w:type="dxa"/>
          </w:tcPr>
          <w:p w14:paraId="53447F64"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Ime in priimek:</w:t>
            </w:r>
          </w:p>
        </w:tc>
        <w:tc>
          <w:tcPr>
            <w:tcW w:w="6537" w:type="dxa"/>
            <w:gridSpan w:val="3"/>
          </w:tcPr>
          <w:p w14:paraId="05D7EF95" w14:textId="77777777" w:rsidR="00A0339F" w:rsidRPr="00832662" w:rsidRDefault="00A0339F" w:rsidP="00A0339F">
            <w:pPr>
              <w:pStyle w:val="Header"/>
              <w:rPr>
                <w:rFonts w:ascii="Tahoma" w:hAnsi="Tahoma" w:cs="Tahoma"/>
                <w:bCs/>
                <w:highlight w:val="yellow"/>
              </w:rPr>
            </w:pPr>
            <w:r w:rsidRPr="00832662">
              <w:rPr>
                <w:rFonts w:ascii="Tahoma" w:hAnsi="Tahoma" w:cs="Tahoma"/>
                <w:bCs/>
                <w:highlight w:val="yellow"/>
              </w:rPr>
              <w:t>_________________________________________________________</w:t>
            </w:r>
          </w:p>
        </w:tc>
      </w:tr>
      <w:tr w:rsidR="00A0339F" w:rsidRPr="00832662" w14:paraId="3D5B5893" w14:textId="77777777" w:rsidTr="00A0339F">
        <w:trPr>
          <w:trHeight w:val="454"/>
        </w:trPr>
        <w:tc>
          <w:tcPr>
            <w:tcW w:w="2693" w:type="dxa"/>
          </w:tcPr>
          <w:p w14:paraId="7A3BFCA1"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Strokovna izobrazba:</w:t>
            </w:r>
          </w:p>
        </w:tc>
        <w:tc>
          <w:tcPr>
            <w:tcW w:w="6537" w:type="dxa"/>
            <w:gridSpan w:val="3"/>
          </w:tcPr>
          <w:p w14:paraId="6A57977C" w14:textId="77777777" w:rsidR="00A0339F" w:rsidRPr="00832662" w:rsidRDefault="00A0339F" w:rsidP="00A0339F">
            <w:pPr>
              <w:pStyle w:val="Header"/>
              <w:rPr>
                <w:rFonts w:ascii="Tahoma" w:hAnsi="Tahoma" w:cs="Tahoma"/>
                <w:bCs/>
                <w:highlight w:val="yellow"/>
              </w:rPr>
            </w:pPr>
            <w:r w:rsidRPr="00832662">
              <w:rPr>
                <w:rFonts w:ascii="Tahoma" w:hAnsi="Tahoma" w:cs="Tahoma"/>
                <w:bCs/>
                <w:highlight w:val="yellow"/>
              </w:rPr>
              <w:t>_________________________________________________________</w:t>
            </w:r>
          </w:p>
        </w:tc>
      </w:tr>
      <w:tr w:rsidR="00A0339F" w:rsidRPr="00832662" w14:paraId="6B356CD9" w14:textId="77777777" w:rsidTr="00A0339F">
        <w:trPr>
          <w:trHeight w:val="290"/>
        </w:trPr>
        <w:tc>
          <w:tcPr>
            <w:tcW w:w="2693" w:type="dxa"/>
          </w:tcPr>
          <w:p w14:paraId="7461C1C9"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Funkcija:</w:t>
            </w:r>
          </w:p>
        </w:tc>
        <w:tc>
          <w:tcPr>
            <w:tcW w:w="6537" w:type="dxa"/>
            <w:gridSpan w:val="3"/>
          </w:tcPr>
          <w:p w14:paraId="655439AC" w14:textId="77777777" w:rsidR="00A0339F" w:rsidRPr="00832662" w:rsidRDefault="00A0339F" w:rsidP="00A0339F">
            <w:pPr>
              <w:pStyle w:val="Header"/>
              <w:rPr>
                <w:rFonts w:ascii="Tahoma" w:hAnsi="Tahoma" w:cs="Tahoma"/>
                <w:bCs/>
                <w:highlight w:val="yellow"/>
              </w:rPr>
            </w:pPr>
            <w:r w:rsidRPr="00832662">
              <w:rPr>
                <w:rFonts w:ascii="Tahoma" w:hAnsi="Tahoma" w:cs="Tahoma"/>
                <w:bCs/>
                <w:highlight w:val="yellow"/>
              </w:rPr>
              <w:t>_________________________________________________________</w:t>
            </w:r>
          </w:p>
        </w:tc>
      </w:tr>
      <w:tr w:rsidR="00A0339F" w:rsidRPr="00832662" w14:paraId="5BE41DF7" w14:textId="77777777" w:rsidTr="00A0339F">
        <w:trPr>
          <w:trHeight w:val="250"/>
        </w:trPr>
        <w:tc>
          <w:tcPr>
            <w:tcW w:w="2693" w:type="dxa"/>
          </w:tcPr>
          <w:p w14:paraId="7B9DBA36" w14:textId="77777777" w:rsidR="00A0339F" w:rsidRPr="00832662" w:rsidRDefault="00A0339F" w:rsidP="00A0339F">
            <w:pPr>
              <w:autoSpaceDE w:val="0"/>
              <w:autoSpaceDN w:val="0"/>
              <w:adjustRightInd w:val="0"/>
              <w:rPr>
                <w:rFonts w:ascii="Tahoma" w:hAnsi="Tahoma" w:cs="Tahoma"/>
                <w:szCs w:val="20"/>
                <w:highlight w:val="yellow"/>
              </w:rPr>
            </w:pPr>
          </w:p>
        </w:tc>
        <w:tc>
          <w:tcPr>
            <w:tcW w:w="6537" w:type="dxa"/>
            <w:gridSpan w:val="3"/>
          </w:tcPr>
          <w:p w14:paraId="6CFDB3B5" w14:textId="77777777" w:rsidR="00A0339F" w:rsidRPr="00832662" w:rsidRDefault="00A0339F" w:rsidP="00A0339F">
            <w:pPr>
              <w:pStyle w:val="Header"/>
              <w:jc w:val="center"/>
              <w:rPr>
                <w:rFonts w:ascii="Tahoma" w:hAnsi="Tahoma" w:cs="Tahoma"/>
                <w:bCs/>
                <w:i/>
                <w:sz w:val="16"/>
                <w:szCs w:val="16"/>
                <w:highlight w:val="yellow"/>
              </w:rPr>
            </w:pPr>
          </w:p>
        </w:tc>
      </w:tr>
      <w:tr w:rsidR="00A0339F" w:rsidRPr="00832662" w14:paraId="2A4C0BA4" w14:textId="77777777" w:rsidTr="00A0339F">
        <w:trPr>
          <w:gridAfter w:val="1"/>
          <w:wAfter w:w="69" w:type="dxa"/>
          <w:trHeight w:val="294"/>
        </w:trPr>
        <w:tc>
          <w:tcPr>
            <w:tcW w:w="2693" w:type="dxa"/>
          </w:tcPr>
          <w:p w14:paraId="595E6645"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 xml:space="preserve">Vrsta izkaza: </w:t>
            </w:r>
          </w:p>
        </w:tc>
        <w:tc>
          <w:tcPr>
            <w:tcW w:w="3969" w:type="dxa"/>
          </w:tcPr>
          <w:p w14:paraId="1586413B"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__________________________________</w:t>
            </w:r>
          </w:p>
        </w:tc>
        <w:tc>
          <w:tcPr>
            <w:tcW w:w="2499" w:type="dxa"/>
          </w:tcPr>
          <w:p w14:paraId="5A8137F1"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št.: _______________</w:t>
            </w:r>
          </w:p>
        </w:tc>
      </w:tr>
      <w:tr w:rsidR="00A0339F" w:rsidRPr="00832662" w14:paraId="4F16F1B0" w14:textId="77777777" w:rsidTr="00A0339F">
        <w:trPr>
          <w:gridAfter w:val="1"/>
          <w:wAfter w:w="69" w:type="dxa"/>
          <w:trHeight w:val="228"/>
        </w:trPr>
        <w:tc>
          <w:tcPr>
            <w:tcW w:w="2693" w:type="dxa"/>
          </w:tcPr>
          <w:p w14:paraId="42676C6B" w14:textId="77777777" w:rsidR="00A0339F" w:rsidRPr="00832662" w:rsidRDefault="00A0339F" w:rsidP="00A0339F">
            <w:pPr>
              <w:autoSpaceDE w:val="0"/>
              <w:autoSpaceDN w:val="0"/>
              <w:adjustRightInd w:val="0"/>
              <w:rPr>
                <w:rFonts w:ascii="Tahoma" w:hAnsi="Tahoma" w:cs="Tahoma"/>
                <w:szCs w:val="20"/>
                <w:highlight w:val="yellow"/>
              </w:rPr>
            </w:pPr>
          </w:p>
        </w:tc>
        <w:tc>
          <w:tcPr>
            <w:tcW w:w="3969" w:type="dxa"/>
          </w:tcPr>
          <w:p w14:paraId="14B7168C" w14:textId="77777777" w:rsidR="00A0339F" w:rsidRPr="00832662" w:rsidRDefault="00A0339F" w:rsidP="00A0339F">
            <w:pPr>
              <w:pStyle w:val="Header"/>
              <w:jc w:val="center"/>
              <w:rPr>
                <w:rFonts w:ascii="Tahoma" w:hAnsi="Tahoma" w:cs="Tahoma"/>
                <w:i/>
                <w:iCs/>
                <w:highlight w:val="yellow"/>
              </w:rPr>
            </w:pPr>
            <w:r w:rsidRPr="00832662">
              <w:rPr>
                <w:rFonts w:ascii="Tahoma" w:hAnsi="Tahoma" w:cs="Tahoma"/>
                <w:i/>
                <w:sz w:val="16"/>
                <w:szCs w:val="16"/>
                <w:highlight w:val="yellow"/>
              </w:rPr>
              <w:t>(strokovni izpit, ...)</w:t>
            </w:r>
          </w:p>
        </w:tc>
        <w:tc>
          <w:tcPr>
            <w:tcW w:w="2499" w:type="dxa"/>
          </w:tcPr>
          <w:p w14:paraId="4EE8ABE3" w14:textId="77777777" w:rsidR="00A0339F" w:rsidRPr="00832662" w:rsidRDefault="00A0339F" w:rsidP="00A0339F">
            <w:pPr>
              <w:autoSpaceDE w:val="0"/>
              <w:autoSpaceDN w:val="0"/>
              <w:adjustRightInd w:val="0"/>
              <w:rPr>
                <w:rFonts w:ascii="Tahoma" w:hAnsi="Tahoma" w:cs="Tahoma"/>
                <w:szCs w:val="20"/>
                <w:highlight w:val="yellow"/>
              </w:rPr>
            </w:pPr>
          </w:p>
        </w:tc>
      </w:tr>
      <w:tr w:rsidR="00A0339F" w:rsidRPr="00832662" w14:paraId="0F611730" w14:textId="77777777" w:rsidTr="00A0339F">
        <w:trPr>
          <w:gridAfter w:val="1"/>
          <w:wAfter w:w="69" w:type="dxa"/>
          <w:trHeight w:val="126"/>
        </w:trPr>
        <w:tc>
          <w:tcPr>
            <w:tcW w:w="2693" w:type="dxa"/>
          </w:tcPr>
          <w:p w14:paraId="3E42DF0E"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Izdajatelj:</w:t>
            </w:r>
          </w:p>
        </w:tc>
        <w:tc>
          <w:tcPr>
            <w:tcW w:w="3969" w:type="dxa"/>
          </w:tcPr>
          <w:p w14:paraId="2673E811" w14:textId="77777777" w:rsidR="00A0339F" w:rsidRPr="00832662" w:rsidRDefault="00A0339F" w:rsidP="00A0339F">
            <w:pPr>
              <w:autoSpaceDE w:val="0"/>
              <w:autoSpaceDN w:val="0"/>
              <w:adjustRightInd w:val="0"/>
              <w:rPr>
                <w:rFonts w:ascii="Tahoma" w:hAnsi="Tahoma" w:cs="Tahoma"/>
                <w:szCs w:val="20"/>
                <w:highlight w:val="yellow"/>
              </w:rPr>
            </w:pPr>
          </w:p>
        </w:tc>
        <w:tc>
          <w:tcPr>
            <w:tcW w:w="2499" w:type="dxa"/>
          </w:tcPr>
          <w:p w14:paraId="479A8EB2"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Datum: ____________</w:t>
            </w:r>
          </w:p>
        </w:tc>
      </w:tr>
      <w:tr w:rsidR="00A0339F" w:rsidRPr="00832662" w14:paraId="218053BA" w14:textId="77777777" w:rsidTr="00A0339F">
        <w:trPr>
          <w:gridAfter w:val="1"/>
          <w:wAfter w:w="69" w:type="dxa"/>
          <w:trHeight w:val="126"/>
        </w:trPr>
        <w:tc>
          <w:tcPr>
            <w:tcW w:w="9161" w:type="dxa"/>
            <w:gridSpan w:val="3"/>
          </w:tcPr>
          <w:p w14:paraId="1AC33BB8" w14:textId="77777777" w:rsidR="00A0339F" w:rsidRPr="00832662" w:rsidRDefault="00A0339F" w:rsidP="00A0339F">
            <w:pPr>
              <w:autoSpaceDE w:val="0"/>
              <w:autoSpaceDN w:val="0"/>
              <w:adjustRightInd w:val="0"/>
              <w:rPr>
                <w:rFonts w:ascii="Tahoma" w:hAnsi="Tahoma" w:cs="Tahoma"/>
                <w:szCs w:val="20"/>
                <w:highlight w:val="yellow"/>
              </w:rPr>
            </w:pPr>
          </w:p>
          <w:p w14:paraId="4ED6CCEC" w14:textId="77777777" w:rsidR="00A0339F" w:rsidRPr="00832662" w:rsidRDefault="00A0339F" w:rsidP="00A0339F">
            <w:pPr>
              <w:autoSpaceDE w:val="0"/>
              <w:autoSpaceDN w:val="0"/>
              <w:adjustRightInd w:val="0"/>
              <w:rPr>
                <w:rFonts w:ascii="Tahoma" w:hAnsi="Tahoma" w:cs="Tahoma"/>
                <w:szCs w:val="20"/>
                <w:highlight w:val="yellow"/>
              </w:rPr>
            </w:pPr>
            <w:r w:rsidRPr="00832662">
              <w:rPr>
                <w:rFonts w:ascii="Tahoma" w:hAnsi="Tahoma" w:cs="Tahoma"/>
                <w:szCs w:val="20"/>
                <w:highlight w:val="yellow"/>
              </w:rPr>
              <w:t>Pooblastilo pristojne poklicne zbornice: ________________________________________________</w:t>
            </w:r>
          </w:p>
        </w:tc>
      </w:tr>
      <w:tr w:rsidR="00A0339F" w:rsidRPr="00832662" w14:paraId="77838612" w14:textId="77777777" w:rsidTr="00A0339F">
        <w:trPr>
          <w:gridAfter w:val="1"/>
          <w:wAfter w:w="69" w:type="dxa"/>
          <w:trHeight w:val="126"/>
        </w:trPr>
        <w:tc>
          <w:tcPr>
            <w:tcW w:w="9161" w:type="dxa"/>
            <w:gridSpan w:val="3"/>
          </w:tcPr>
          <w:p w14:paraId="5318BFD1" w14:textId="77777777" w:rsidR="00A0339F" w:rsidRPr="00832662" w:rsidRDefault="00A0339F" w:rsidP="00A0339F">
            <w:pPr>
              <w:autoSpaceDE w:val="0"/>
              <w:autoSpaceDN w:val="0"/>
              <w:adjustRightInd w:val="0"/>
              <w:rPr>
                <w:rFonts w:ascii="Tahoma" w:hAnsi="Tahoma" w:cs="Tahoma"/>
                <w:szCs w:val="20"/>
                <w:highlight w:val="yellow"/>
              </w:rPr>
            </w:pPr>
            <w:r w:rsidRPr="00832662">
              <w:rPr>
                <w:i/>
                <w:iCs/>
                <w:sz w:val="18"/>
                <w:szCs w:val="18"/>
                <w:highlight w:val="yellow"/>
              </w:rPr>
              <w:t xml:space="preserve">                                                                              (žig ali identifikacijska številka in vrsta storitve, za katero ima pooblastilo)</w:t>
            </w:r>
          </w:p>
        </w:tc>
      </w:tr>
    </w:tbl>
    <w:p w14:paraId="3CB16FBE" w14:textId="77777777" w:rsidR="00706880" w:rsidRPr="00832662" w:rsidRDefault="00706880" w:rsidP="00706880">
      <w:pPr>
        <w:spacing w:before="120" w:after="120"/>
        <w:jc w:val="both"/>
        <w:rPr>
          <w:rFonts w:cs="Tahoma"/>
          <w:szCs w:val="22"/>
          <w:highlight w:val="yellow"/>
          <w:lang w:eastAsia="sl-SI"/>
        </w:rPr>
      </w:pPr>
      <w:r w:rsidRPr="00832662">
        <w:rPr>
          <w:rFonts w:cs="Tahoma"/>
          <w:szCs w:val="22"/>
          <w:highlight w:val="yellow"/>
          <w:lang w:eastAsia="sl-SI"/>
        </w:rPr>
        <w:t xml:space="preserve">Referenčni posli za navedeno funkcijo: </w:t>
      </w:r>
    </w:p>
    <w:tbl>
      <w:tblPr>
        <w:tblW w:w="970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094"/>
        <w:gridCol w:w="1967"/>
        <w:gridCol w:w="2531"/>
        <w:gridCol w:w="2109"/>
      </w:tblGrid>
      <w:tr w:rsidR="00706880" w:rsidRPr="00572B54" w14:paraId="2E68F027" w14:textId="77777777" w:rsidTr="008B6725">
        <w:trPr>
          <w:cantSplit/>
          <w:trHeight w:val="495"/>
          <w:tblHeader/>
        </w:trPr>
        <w:tc>
          <w:tcPr>
            <w:tcW w:w="3094" w:type="dxa"/>
            <w:tcBorders>
              <w:bottom w:val="double" w:sz="4" w:space="0" w:color="auto"/>
            </w:tcBorders>
            <w:vAlign w:val="center"/>
          </w:tcPr>
          <w:p w14:paraId="7E18A26A" w14:textId="77777777" w:rsidR="00706880" w:rsidRPr="00832662" w:rsidRDefault="00706880" w:rsidP="008B6725">
            <w:pPr>
              <w:jc w:val="center"/>
              <w:rPr>
                <w:rFonts w:cs="Tahoma"/>
                <w:sz w:val="20"/>
                <w:szCs w:val="20"/>
                <w:highlight w:val="yellow"/>
              </w:rPr>
            </w:pPr>
            <w:r w:rsidRPr="00832662">
              <w:rPr>
                <w:rFonts w:cs="Tahoma"/>
                <w:sz w:val="20"/>
                <w:szCs w:val="20"/>
                <w:highlight w:val="yellow"/>
              </w:rPr>
              <w:t>Naziv posla</w:t>
            </w:r>
          </w:p>
        </w:tc>
        <w:tc>
          <w:tcPr>
            <w:tcW w:w="1967" w:type="dxa"/>
            <w:tcBorders>
              <w:bottom w:val="double" w:sz="4" w:space="0" w:color="auto"/>
            </w:tcBorders>
            <w:vAlign w:val="center"/>
          </w:tcPr>
          <w:p w14:paraId="121BA6E9" w14:textId="77777777" w:rsidR="00706880" w:rsidRPr="00832662" w:rsidRDefault="00706880" w:rsidP="008B6725">
            <w:pPr>
              <w:jc w:val="center"/>
              <w:rPr>
                <w:rFonts w:cs="Tahoma"/>
                <w:sz w:val="20"/>
                <w:szCs w:val="20"/>
                <w:highlight w:val="yellow"/>
              </w:rPr>
            </w:pPr>
            <w:r w:rsidRPr="00832662">
              <w:rPr>
                <w:rFonts w:cs="Tahoma"/>
                <w:sz w:val="20"/>
                <w:szCs w:val="20"/>
                <w:highlight w:val="yellow"/>
              </w:rPr>
              <w:t>Vrednost posla (brez DDV)</w:t>
            </w:r>
          </w:p>
        </w:tc>
        <w:tc>
          <w:tcPr>
            <w:tcW w:w="2531" w:type="dxa"/>
            <w:tcBorders>
              <w:bottom w:val="double" w:sz="4" w:space="0" w:color="auto"/>
            </w:tcBorders>
            <w:vAlign w:val="center"/>
          </w:tcPr>
          <w:p w14:paraId="49DEE96C" w14:textId="77777777" w:rsidR="00706880" w:rsidRPr="00832662" w:rsidRDefault="00706880" w:rsidP="008B6725">
            <w:pPr>
              <w:jc w:val="center"/>
              <w:rPr>
                <w:rFonts w:cs="Tahoma"/>
                <w:sz w:val="20"/>
                <w:szCs w:val="20"/>
                <w:highlight w:val="yellow"/>
              </w:rPr>
            </w:pPr>
            <w:r w:rsidRPr="00832662">
              <w:rPr>
                <w:rFonts w:cs="Tahoma"/>
                <w:sz w:val="20"/>
                <w:szCs w:val="20"/>
                <w:highlight w:val="yellow"/>
              </w:rPr>
              <w:t>Datum pridobitve gradbenega dovoljenja*</w:t>
            </w:r>
          </w:p>
        </w:tc>
        <w:tc>
          <w:tcPr>
            <w:tcW w:w="2109" w:type="dxa"/>
            <w:tcBorders>
              <w:bottom w:val="double" w:sz="4" w:space="0" w:color="auto"/>
            </w:tcBorders>
            <w:vAlign w:val="center"/>
          </w:tcPr>
          <w:p w14:paraId="07ADB798" w14:textId="77777777" w:rsidR="00706880" w:rsidRPr="00572B54" w:rsidRDefault="00706880" w:rsidP="008B6725">
            <w:pPr>
              <w:ind w:right="-1492"/>
              <w:rPr>
                <w:rFonts w:cs="Tahoma"/>
                <w:sz w:val="20"/>
                <w:szCs w:val="20"/>
              </w:rPr>
            </w:pPr>
            <w:r w:rsidRPr="00832662">
              <w:rPr>
                <w:rFonts w:cs="Tahoma"/>
                <w:sz w:val="20"/>
                <w:szCs w:val="20"/>
                <w:highlight w:val="yellow"/>
              </w:rPr>
              <w:t>Opis del</w:t>
            </w:r>
          </w:p>
        </w:tc>
      </w:tr>
      <w:tr w:rsidR="00706880" w:rsidRPr="00572B54" w14:paraId="2C62CBB8" w14:textId="77777777" w:rsidTr="008B6725">
        <w:trPr>
          <w:cantSplit/>
          <w:trHeight w:val="760"/>
          <w:tblHeader/>
        </w:trPr>
        <w:tc>
          <w:tcPr>
            <w:tcW w:w="3094" w:type="dxa"/>
            <w:tcBorders>
              <w:top w:val="double" w:sz="4" w:space="0" w:color="auto"/>
              <w:bottom w:val="double" w:sz="4" w:space="0" w:color="auto"/>
            </w:tcBorders>
            <w:vAlign w:val="center"/>
          </w:tcPr>
          <w:p w14:paraId="0AD1C8E9" w14:textId="77777777" w:rsidR="00706880" w:rsidRPr="00572B54" w:rsidRDefault="00706880" w:rsidP="008B6725">
            <w:pPr>
              <w:rPr>
                <w:rFonts w:cs="Tahoma"/>
                <w:sz w:val="20"/>
                <w:szCs w:val="20"/>
              </w:rPr>
            </w:pPr>
          </w:p>
        </w:tc>
        <w:tc>
          <w:tcPr>
            <w:tcW w:w="1967" w:type="dxa"/>
            <w:tcBorders>
              <w:top w:val="double" w:sz="4" w:space="0" w:color="auto"/>
              <w:bottom w:val="double" w:sz="4" w:space="0" w:color="auto"/>
            </w:tcBorders>
            <w:vAlign w:val="center"/>
          </w:tcPr>
          <w:p w14:paraId="2D1543B9" w14:textId="77777777" w:rsidR="00706880" w:rsidRPr="00572B54" w:rsidRDefault="00706880" w:rsidP="008B6725">
            <w:pPr>
              <w:jc w:val="center"/>
              <w:rPr>
                <w:rFonts w:cs="Tahoma"/>
                <w:sz w:val="20"/>
                <w:szCs w:val="20"/>
              </w:rPr>
            </w:pPr>
          </w:p>
        </w:tc>
        <w:tc>
          <w:tcPr>
            <w:tcW w:w="2531" w:type="dxa"/>
            <w:tcBorders>
              <w:top w:val="double" w:sz="4" w:space="0" w:color="auto"/>
              <w:bottom w:val="double" w:sz="4" w:space="0" w:color="auto"/>
            </w:tcBorders>
            <w:vAlign w:val="center"/>
          </w:tcPr>
          <w:p w14:paraId="23D3E913" w14:textId="77777777" w:rsidR="00706880" w:rsidRPr="00572B54" w:rsidRDefault="00706880" w:rsidP="008B6725">
            <w:pPr>
              <w:jc w:val="center"/>
              <w:rPr>
                <w:rFonts w:cs="Tahoma"/>
                <w:sz w:val="20"/>
                <w:szCs w:val="20"/>
              </w:rPr>
            </w:pPr>
          </w:p>
        </w:tc>
        <w:tc>
          <w:tcPr>
            <w:tcW w:w="2109" w:type="dxa"/>
            <w:tcBorders>
              <w:top w:val="double" w:sz="4" w:space="0" w:color="auto"/>
              <w:bottom w:val="double" w:sz="4" w:space="0" w:color="auto"/>
            </w:tcBorders>
            <w:vAlign w:val="center"/>
          </w:tcPr>
          <w:p w14:paraId="13A141B7" w14:textId="77777777" w:rsidR="00706880" w:rsidRPr="00572B54" w:rsidRDefault="00706880" w:rsidP="008B6725">
            <w:pPr>
              <w:ind w:right="-1492"/>
              <w:rPr>
                <w:rFonts w:cs="Tahoma"/>
                <w:sz w:val="20"/>
                <w:szCs w:val="20"/>
              </w:rPr>
            </w:pPr>
          </w:p>
        </w:tc>
      </w:tr>
    </w:tbl>
    <w:p w14:paraId="1BBB6970" w14:textId="774A7664" w:rsidR="00F909CB" w:rsidRPr="00572B54" w:rsidRDefault="00F909CB" w:rsidP="00D81594">
      <w:pPr>
        <w:pStyle w:val="BodyText"/>
        <w:tabs>
          <w:tab w:val="left" w:pos="1134"/>
        </w:tabs>
        <w:rPr>
          <w:rFonts w:ascii="Tahoma" w:hAnsi="Tahoma" w:cs="Tahoma"/>
          <w:szCs w:val="22"/>
          <w:lang w:val="sl-SI"/>
        </w:rPr>
      </w:pPr>
    </w:p>
    <w:p w14:paraId="16270037" w14:textId="5D91FEE7" w:rsidR="00DA3BAE" w:rsidRPr="00572B54" w:rsidRDefault="00DA3BAE" w:rsidP="00DA3BAE">
      <w:pPr>
        <w:pStyle w:val="Header"/>
        <w:rPr>
          <w:rFonts w:cs="Tahoma"/>
          <w:szCs w:val="22"/>
        </w:rPr>
      </w:pPr>
      <w:r w:rsidRPr="00572B54">
        <w:rPr>
          <w:rFonts w:cs="Tahoma"/>
          <w:szCs w:val="22"/>
        </w:rPr>
        <w:t xml:space="preserve">Priloga: POTRDILO NAROČNIKA ZA VSAKEGA IZMED IZKAZANIH REFERENČNIH POSLOV KADRA. </w:t>
      </w:r>
    </w:p>
    <w:p w14:paraId="3CD42A8A" w14:textId="77777777" w:rsidR="00DA3BAE" w:rsidRPr="00572B54" w:rsidRDefault="00DA3BAE" w:rsidP="00DA3BAE">
      <w:pPr>
        <w:pStyle w:val="Header"/>
        <w:rPr>
          <w:rFonts w:cs="Tahoma"/>
          <w:szCs w:val="22"/>
        </w:rPr>
      </w:pPr>
      <w:r w:rsidRPr="00572B54">
        <w:rPr>
          <w:rFonts w:cs="Tahoma"/>
          <w:szCs w:val="22"/>
        </w:rPr>
        <w:t xml:space="preserve">Vsebina potrdila mora biti skladna z vzorcem. </w:t>
      </w:r>
    </w:p>
    <w:p w14:paraId="503ED966" w14:textId="77777777" w:rsidR="00DA3BAE" w:rsidRPr="00572B54" w:rsidRDefault="00DA3BAE" w:rsidP="00D81594">
      <w:pPr>
        <w:pStyle w:val="BodyText"/>
        <w:tabs>
          <w:tab w:val="left" w:pos="1134"/>
        </w:tabs>
        <w:rPr>
          <w:rFonts w:ascii="Tahoma" w:hAnsi="Tahoma" w:cs="Tahoma"/>
          <w:szCs w:val="22"/>
          <w:lang w:val="sl-SI"/>
        </w:rPr>
      </w:pPr>
    </w:p>
    <w:tbl>
      <w:tblPr>
        <w:tblW w:w="0" w:type="auto"/>
        <w:jc w:val="center"/>
        <w:tblLayout w:type="fixed"/>
        <w:tblLook w:val="0000" w:firstRow="0" w:lastRow="0" w:firstColumn="0" w:lastColumn="0" w:noHBand="0" w:noVBand="0"/>
      </w:tblPr>
      <w:tblGrid>
        <w:gridCol w:w="1008"/>
        <w:gridCol w:w="2340"/>
        <w:gridCol w:w="2340"/>
        <w:gridCol w:w="3240"/>
      </w:tblGrid>
      <w:tr w:rsidR="00D81594" w:rsidRPr="00572B54" w14:paraId="209BBE78" w14:textId="77777777" w:rsidTr="00F16FF6">
        <w:trPr>
          <w:jc w:val="center"/>
        </w:trPr>
        <w:tc>
          <w:tcPr>
            <w:tcW w:w="1008" w:type="dxa"/>
          </w:tcPr>
          <w:p w14:paraId="5F66C486" w14:textId="77777777" w:rsidR="00D81594" w:rsidRPr="00572B54" w:rsidRDefault="00D81594" w:rsidP="00F16FF6">
            <w:pPr>
              <w:tabs>
                <w:tab w:val="left" w:pos="12758"/>
              </w:tabs>
              <w:rPr>
                <w:rFonts w:cs="Tahoma"/>
                <w:sz w:val="20"/>
                <w:szCs w:val="20"/>
              </w:rPr>
            </w:pPr>
            <w:r w:rsidRPr="00572B54">
              <w:rPr>
                <w:rFonts w:cs="Tahoma"/>
                <w:sz w:val="20"/>
                <w:szCs w:val="20"/>
              </w:rPr>
              <w:t>Datum:</w:t>
            </w:r>
          </w:p>
        </w:tc>
        <w:tc>
          <w:tcPr>
            <w:tcW w:w="2340" w:type="dxa"/>
          </w:tcPr>
          <w:p w14:paraId="048E3F72" w14:textId="77777777" w:rsidR="00D81594" w:rsidRPr="00572B54" w:rsidRDefault="00D81594" w:rsidP="00F16FF6">
            <w:pPr>
              <w:tabs>
                <w:tab w:val="left" w:pos="12758"/>
              </w:tabs>
              <w:rPr>
                <w:rFonts w:cs="Tahoma"/>
                <w:sz w:val="20"/>
                <w:szCs w:val="20"/>
              </w:rPr>
            </w:pPr>
          </w:p>
        </w:tc>
        <w:tc>
          <w:tcPr>
            <w:tcW w:w="2340" w:type="dxa"/>
          </w:tcPr>
          <w:p w14:paraId="6024A811" w14:textId="77777777" w:rsidR="00D81594" w:rsidRPr="00572B54" w:rsidRDefault="00D81594" w:rsidP="00F16FF6">
            <w:pPr>
              <w:tabs>
                <w:tab w:val="left" w:pos="12758"/>
              </w:tabs>
              <w:rPr>
                <w:rFonts w:cs="Tahoma"/>
                <w:sz w:val="20"/>
                <w:szCs w:val="20"/>
              </w:rPr>
            </w:pPr>
          </w:p>
        </w:tc>
        <w:tc>
          <w:tcPr>
            <w:tcW w:w="3240" w:type="dxa"/>
          </w:tcPr>
          <w:p w14:paraId="79508218" w14:textId="77777777" w:rsidR="00D81594" w:rsidRPr="00572B54" w:rsidRDefault="00D81594" w:rsidP="00F16FF6">
            <w:pPr>
              <w:tabs>
                <w:tab w:val="left" w:pos="12758"/>
              </w:tabs>
              <w:jc w:val="center"/>
              <w:rPr>
                <w:rFonts w:cs="Tahoma"/>
                <w:sz w:val="20"/>
                <w:szCs w:val="20"/>
              </w:rPr>
            </w:pPr>
            <w:r w:rsidRPr="00572B54">
              <w:rPr>
                <w:rFonts w:cs="Tahoma"/>
                <w:sz w:val="20"/>
                <w:szCs w:val="20"/>
              </w:rPr>
              <w:t>Ponudnik</w:t>
            </w:r>
          </w:p>
        </w:tc>
      </w:tr>
      <w:tr w:rsidR="00D81594" w:rsidRPr="00572B54" w14:paraId="1D1FDEC5" w14:textId="77777777" w:rsidTr="00F16FF6">
        <w:trPr>
          <w:jc w:val="center"/>
        </w:trPr>
        <w:tc>
          <w:tcPr>
            <w:tcW w:w="1008" w:type="dxa"/>
          </w:tcPr>
          <w:p w14:paraId="11E6BCDD" w14:textId="77777777" w:rsidR="00D81594" w:rsidRPr="00572B54" w:rsidRDefault="00D81594" w:rsidP="00F16FF6">
            <w:pPr>
              <w:tabs>
                <w:tab w:val="left" w:pos="12758"/>
              </w:tabs>
              <w:spacing w:before="120"/>
              <w:rPr>
                <w:rFonts w:cs="Tahoma"/>
                <w:sz w:val="20"/>
                <w:szCs w:val="20"/>
              </w:rPr>
            </w:pPr>
            <w:r w:rsidRPr="00572B54">
              <w:rPr>
                <w:rFonts w:cs="Tahoma"/>
                <w:sz w:val="20"/>
                <w:szCs w:val="20"/>
              </w:rPr>
              <w:t>Kraj:</w:t>
            </w:r>
          </w:p>
        </w:tc>
        <w:tc>
          <w:tcPr>
            <w:tcW w:w="2340" w:type="dxa"/>
            <w:tcBorders>
              <w:top w:val="dashSmallGap" w:sz="2" w:space="0" w:color="auto"/>
              <w:bottom w:val="dashSmallGap" w:sz="2" w:space="0" w:color="auto"/>
            </w:tcBorders>
          </w:tcPr>
          <w:p w14:paraId="5BE837C2" w14:textId="77777777" w:rsidR="00D81594" w:rsidRPr="00572B54" w:rsidRDefault="00D81594" w:rsidP="00F16FF6">
            <w:pPr>
              <w:tabs>
                <w:tab w:val="left" w:pos="12758"/>
              </w:tabs>
              <w:spacing w:before="120"/>
              <w:rPr>
                <w:rFonts w:cs="Tahoma"/>
                <w:sz w:val="20"/>
                <w:szCs w:val="20"/>
              </w:rPr>
            </w:pPr>
          </w:p>
        </w:tc>
        <w:tc>
          <w:tcPr>
            <w:tcW w:w="2340" w:type="dxa"/>
          </w:tcPr>
          <w:p w14:paraId="76B006A2" w14:textId="77777777" w:rsidR="00D81594" w:rsidRPr="00572B54" w:rsidRDefault="00D81594" w:rsidP="00F16FF6">
            <w:pPr>
              <w:tabs>
                <w:tab w:val="left" w:pos="12758"/>
              </w:tabs>
              <w:spacing w:before="120"/>
              <w:jc w:val="center"/>
              <w:rPr>
                <w:rFonts w:cs="Tahoma"/>
                <w:sz w:val="20"/>
                <w:szCs w:val="20"/>
              </w:rPr>
            </w:pPr>
            <w:r w:rsidRPr="00572B54">
              <w:rPr>
                <w:rFonts w:cs="Tahoma"/>
                <w:sz w:val="20"/>
                <w:szCs w:val="20"/>
              </w:rPr>
              <w:t>žig</w:t>
            </w:r>
          </w:p>
        </w:tc>
        <w:tc>
          <w:tcPr>
            <w:tcW w:w="3240" w:type="dxa"/>
            <w:tcBorders>
              <w:bottom w:val="dashSmallGap" w:sz="2" w:space="0" w:color="auto"/>
            </w:tcBorders>
          </w:tcPr>
          <w:p w14:paraId="59FB6A0A" w14:textId="77777777" w:rsidR="00D81594" w:rsidRPr="00572B54" w:rsidRDefault="00D81594" w:rsidP="00F16FF6">
            <w:pPr>
              <w:tabs>
                <w:tab w:val="left" w:pos="12758"/>
              </w:tabs>
              <w:spacing w:before="120"/>
              <w:jc w:val="center"/>
              <w:rPr>
                <w:rFonts w:cs="Tahoma"/>
                <w:sz w:val="20"/>
                <w:szCs w:val="20"/>
              </w:rPr>
            </w:pPr>
          </w:p>
        </w:tc>
      </w:tr>
      <w:tr w:rsidR="00D81594" w:rsidRPr="00A52A1F" w14:paraId="0FD87FFC" w14:textId="77777777" w:rsidTr="00F16FF6">
        <w:trPr>
          <w:jc w:val="center"/>
        </w:trPr>
        <w:tc>
          <w:tcPr>
            <w:tcW w:w="1008" w:type="dxa"/>
          </w:tcPr>
          <w:p w14:paraId="6AB1FCF0" w14:textId="77777777" w:rsidR="00D81594" w:rsidRPr="00572B54" w:rsidRDefault="00D81594" w:rsidP="00F16FF6">
            <w:pPr>
              <w:tabs>
                <w:tab w:val="left" w:pos="12758"/>
              </w:tabs>
              <w:rPr>
                <w:rFonts w:cs="Tahoma"/>
                <w:sz w:val="20"/>
                <w:szCs w:val="20"/>
              </w:rPr>
            </w:pPr>
          </w:p>
        </w:tc>
        <w:tc>
          <w:tcPr>
            <w:tcW w:w="2340" w:type="dxa"/>
          </w:tcPr>
          <w:p w14:paraId="49416711" w14:textId="77777777" w:rsidR="00D81594" w:rsidRPr="00572B54" w:rsidRDefault="00D81594" w:rsidP="00F16FF6">
            <w:pPr>
              <w:tabs>
                <w:tab w:val="left" w:pos="12758"/>
              </w:tabs>
              <w:rPr>
                <w:rFonts w:cs="Tahoma"/>
                <w:sz w:val="20"/>
                <w:szCs w:val="20"/>
              </w:rPr>
            </w:pPr>
          </w:p>
        </w:tc>
        <w:tc>
          <w:tcPr>
            <w:tcW w:w="2340" w:type="dxa"/>
          </w:tcPr>
          <w:p w14:paraId="6D1BD5E2" w14:textId="77777777" w:rsidR="00D81594" w:rsidRPr="00572B54" w:rsidRDefault="00D81594" w:rsidP="00F16FF6">
            <w:pPr>
              <w:tabs>
                <w:tab w:val="left" w:pos="12758"/>
              </w:tabs>
              <w:rPr>
                <w:rFonts w:cs="Tahoma"/>
                <w:sz w:val="20"/>
                <w:szCs w:val="20"/>
              </w:rPr>
            </w:pPr>
          </w:p>
        </w:tc>
        <w:tc>
          <w:tcPr>
            <w:tcW w:w="3240" w:type="dxa"/>
          </w:tcPr>
          <w:p w14:paraId="5FE92FB8" w14:textId="77777777" w:rsidR="00D81594" w:rsidRPr="00A52A1F" w:rsidRDefault="00D81594" w:rsidP="00F16FF6">
            <w:pPr>
              <w:tabs>
                <w:tab w:val="left" w:pos="12758"/>
              </w:tabs>
              <w:jc w:val="center"/>
              <w:rPr>
                <w:rFonts w:cs="Tahoma"/>
                <w:sz w:val="20"/>
                <w:szCs w:val="20"/>
              </w:rPr>
            </w:pPr>
            <w:r w:rsidRPr="00572B54">
              <w:rPr>
                <w:rFonts w:cs="Tahoma"/>
                <w:sz w:val="20"/>
                <w:szCs w:val="20"/>
              </w:rPr>
              <w:t>(ime priimek in podpis pooblaščene osebe)</w:t>
            </w:r>
          </w:p>
        </w:tc>
      </w:tr>
    </w:tbl>
    <w:p w14:paraId="7FB2ADBA" w14:textId="1DA09B6C" w:rsidR="000F709A" w:rsidRDefault="000F709A">
      <w:pPr>
        <w:spacing w:after="160" w:line="259" w:lineRule="auto"/>
      </w:pPr>
      <w:r>
        <w:br w:type="page"/>
      </w:r>
    </w:p>
    <w:p w14:paraId="4796B2E7" w14:textId="77777777" w:rsidR="00D81594" w:rsidRPr="00A41E01" w:rsidRDefault="00D81594" w:rsidP="00A27D39">
      <w:pPr>
        <w:pStyle w:val="Heading5"/>
      </w:pPr>
      <w:bookmarkStart w:id="72" w:name="_OBR-7"/>
      <w:bookmarkEnd w:id="72"/>
      <w:r w:rsidRPr="00A41E01">
        <w:lastRenderedPageBreak/>
        <w:t>OBR-</w:t>
      </w:r>
      <w:r w:rsidR="00562FDB">
        <w:t>7</w:t>
      </w:r>
    </w:p>
    <w:p w14:paraId="7B5A32EA" w14:textId="77777777" w:rsidR="00D81594" w:rsidRPr="00A41E01" w:rsidRDefault="00D81594" w:rsidP="00EF78B6">
      <w:pPr>
        <w:pStyle w:val="Heading6"/>
      </w:pPr>
      <w:r w:rsidRPr="00A41E01">
        <w:t xml:space="preserve">POTRDILO NAROČNIKA KOT INVESTITORJA </w:t>
      </w:r>
    </w:p>
    <w:p w14:paraId="4E602388" w14:textId="77777777" w:rsidR="00D81594" w:rsidRPr="00A41E01" w:rsidRDefault="00D81594" w:rsidP="00D81594">
      <w:pPr>
        <w:pStyle w:val="Header"/>
        <w:tabs>
          <w:tab w:val="clear" w:pos="4536"/>
          <w:tab w:val="clear" w:pos="9072"/>
        </w:tabs>
        <w:rPr>
          <w:rFonts w:cs="Tahoma"/>
          <w:szCs w:val="22"/>
        </w:rPr>
      </w:pPr>
    </w:p>
    <w:p w14:paraId="5940013B" w14:textId="77777777" w:rsidR="00D81594" w:rsidRPr="00A41E01" w:rsidRDefault="00D81594" w:rsidP="00D81594">
      <w:pPr>
        <w:pStyle w:val="Header"/>
        <w:tabs>
          <w:tab w:val="clear" w:pos="4536"/>
          <w:tab w:val="clear" w:pos="9072"/>
        </w:tabs>
        <w:spacing w:after="120"/>
        <w:rPr>
          <w:rFonts w:cs="Tahoma"/>
          <w:szCs w:val="22"/>
        </w:rPr>
      </w:pPr>
      <w:r w:rsidRPr="00A41E01">
        <w:rPr>
          <w:rFonts w:cs="Tahoma"/>
          <w:szCs w:val="22"/>
        </w:rPr>
        <w:t>Naročnik:  ........................................................................................................................................</w:t>
      </w:r>
    </w:p>
    <w:p w14:paraId="077C12B2" w14:textId="77777777" w:rsidR="00D81594" w:rsidRPr="00A41E01" w:rsidRDefault="00786346" w:rsidP="00D81594">
      <w:pPr>
        <w:pStyle w:val="Header"/>
        <w:tabs>
          <w:tab w:val="clear" w:pos="4536"/>
          <w:tab w:val="clear" w:pos="9072"/>
        </w:tabs>
        <w:rPr>
          <w:rFonts w:cs="Tahoma"/>
          <w:szCs w:val="22"/>
        </w:rPr>
      </w:pPr>
      <w:r>
        <w:rPr>
          <w:rFonts w:cs="Tahoma"/>
          <w:szCs w:val="22"/>
        </w:rPr>
        <w:t>posla</w:t>
      </w:r>
      <w:r w:rsidR="00D81594" w:rsidRPr="00A41E01">
        <w:rPr>
          <w:rFonts w:cs="Tahoma"/>
          <w:szCs w:val="22"/>
        </w:rPr>
        <w:t xml:space="preserve">: </w:t>
      </w:r>
    </w:p>
    <w:p w14:paraId="3DE5FD79"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 xml:space="preserve">......................................................................................................................................., </w:t>
      </w:r>
    </w:p>
    <w:p w14:paraId="3B39D762" w14:textId="77777777" w:rsidR="00D81594" w:rsidRPr="00A41E01" w:rsidRDefault="00D81594" w:rsidP="00D81594">
      <w:pPr>
        <w:pStyle w:val="Header"/>
        <w:tabs>
          <w:tab w:val="clear" w:pos="4536"/>
          <w:tab w:val="clear" w:pos="9072"/>
        </w:tabs>
        <w:rPr>
          <w:rFonts w:cs="Tahoma"/>
          <w:szCs w:val="22"/>
        </w:rPr>
      </w:pPr>
    </w:p>
    <w:p w14:paraId="3508AEEE"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 xml:space="preserve">ki je potekala v letu/ih  _____________________________(mesec, leto – od – do)  </w:t>
      </w:r>
    </w:p>
    <w:p w14:paraId="292BC29E" w14:textId="77777777" w:rsidR="00D81594" w:rsidRPr="00A41E01" w:rsidRDefault="00D81594" w:rsidP="00D81594">
      <w:pPr>
        <w:pStyle w:val="Header"/>
        <w:tabs>
          <w:tab w:val="clear" w:pos="4536"/>
          <w:tab w:val="clear" w:pos="9072"/>
        </w:tabs>
        <w:rPr>
          <w:rFonts w:cs="Tahoma"/>
          <w:szCs w:val="22"/>
        </w:rPr>
      </w:pPr>
    </w:p>
    <w:p w14:paraId="0ED5FF4B"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v skupni vrednosti   ........................................... EUR brez DDV,</w:t>
      </w:r>
    </w:p>
    <w:p w14:paraId="42AF9632" w14:textId="77777777" w:rsidR="00D81594" w:rsidRPr="00A41E01" w:rsidRDefault="00D81594" w:rsidP="00D81594">
      <w:pPr>
        <w:pStyle w:val="Header"/>
        <w:tabs>
          <w:tab w:val="clear" w:pos="4536"/>
          <w:tab w:val="clear" w:pos="9072"/>
        </w:tabs>
        <w:rPr>
          <w:rFonts w:cs="Tahoma"/>
          <w:szCs w:val="22"/>
        </w:rPr>
      </w:pPr>
    </w:p>
    <w:p w14:paraId="6521CD9C" w14:textId="77777777" w:rsidR="00D81594" w:rsidRPr="00A41E01" w:rsidRDefault="00D81594" w:rsidP="00D81594">
      <w:pPr>
        <w:pStyle w:val="Header"/>
        <w:tabs>
          <w:tab w:val="clear" w:pos="4536"/>
          <w:tab w:val="clear" w:pos="9072"/>
        </w:tabs>
        <w:rPr>
          <w:rFonts w:cs="Tahoma"/>
          <w:szCs w:val="22"/>
        </w:rPr>
      </w:pPr>
      <w:r w:rsidRPr="00A41E01">
        <w:rPr>
          <w:rFonts w:cs="Tahoma"/>
          <w:b/>
          <w:szCs w:val="22"/>
        </w:rPr>
        <w:t>potrjuje</w:t>
      </w:r>
      <w:r w:rsidRPr="00A41E01">
        <w:rPr>
          <w:rFonts w:cs="Tahoma"/>
          <w:szCs w:val="22"/>
        </w:rPr>
        <w:t xml:space="preserve">, da je </w:t>
      </w:r>
      <w:r w:rsidR="00786346">
        <w:rPr>
          <w:rFonts w:cs="Tahoma"/>
          <w:szCs w:val="22"/>
        </w:rPr>
        <w:t>izvajalec:</w:t>
      </w:r>
    </w:p>
    <w:p w14:paraId="5CD9C485" w14:textId="77777777" w:rsidR="003848F5" w:rsidRDefault="003848F5" w:rsidP="00D81594">
      <w:pPr>
        <w:pStyle w:val="Header"/>
        <w:tabs>
          <w:tab w:val="clear" w:pos="4536"/>
          <w:tab w:val="clear" w:pos="9072"/>
        </w:tabs>
        <w:rPr>
          <w:rFonts w:cs="Tahoma"/>
          <w:szCs w:val="22"/>
        </w:rPr>
      </w:pPr>
    </w:p>
    <w:p w14:paraId="2954FCE8" w14:textId="77777777" w:rsidR="00786346" w:rsidRDefault="00D81594" w:rsidP="00D81594">
      <w:pPr>
        <w:pStyle w:val="Header"/>
        <w:tabs>
          <w:tab w:val="clear" w:pos="4536"/>
          <w:tab w:val="clear" w:pos="9072"/>
        </w:tabs>
        <w:rPr>
          <w:rFonts w:cs="Tahoma"/>
          <w:szCs w:val="22"/>
        </w:rPr>
      </w:pPr>
      <w:r w:rsidRPr="00A41E01">
        <w:rPr>
          <w:rFonts w:cs="Tahoma"/>
          <w:szCs w:val="22"/>
        </w:rPr>
        <w:t>......................................................</w:t>
      </w:r>
      <w:r w:rsidR="00786346">
        <w:rPr>
          <w:rFonts w:cs="Tahoma"/>
          <w:szCs w:val="22"/>
        </w:rPr>
        <w:t>.................................................................................</w:t>
      </w:r>
    </w:p>
    <w:p w14:paraId="3C771AE9" w14:textId="77777777" w:rsidR="00786346" w:rsidRDefault="00786346" w:rsidP="00D81594">
      <w:pPr>
        <w:pStyle w:val="Header"/>
        <w:tabs>
          <w:tab w:val="clear" w:pos="4536"/>
          <w:tab w:val="clear" w:pos="9072"/>
        </w:tabs>
        <w:rPr>
          <w:rFonts w:cs="Tahoma"/>
          <w:szCs w:val="22"/>
        </w:rPr>
      </w:pPr>
    </w:p>
    <w:p w14:paraId="40503330" w14:textId="77777777" w:rsidR="00786346" w:rsidRDefault="00786346" w:rsidP="00D81594">
      <w:pPr>
        <w:pStyle w:val="Header"/>
        <w:tabs>
          <w:tab w:val="clear" w:pos="4536"/>
          <w:tab w:val="clear" w:pos="9072"/>
        </w:tabs>
        <w:rPr>
          <w:rFonts w:cs="Tahoma"/>
          <w:szCs w:val="22"/>
        </w:rPr>
      </w:pPr>
    </w:p>
    <w:p w14:paraId="5FC88A68" w14:textId="77777777" w:rsidR="00D81594" w:rsidRPr="00A41E01" w:rsidRDefault="00D81594" w:rsidP="00D81594">
      <w:pPr>
        <w:pStyle w:val="Header"/>
        <w:tabs>
          <w:tab w:val="clear" w:pos="4536"/>
          <w:tab w:val="clear" w:pos="9072"/>
        </w:tabs>
        <w:rPr>
          <w:rFonts w:cs="Tahoma"/>
          <w:szCs w:val="22"/>
        </w:rPr>
      </w:pPr>
    </w:p>
    <w:p w14:paraId="2B72AD0C" w14:textId="48E1F268" w:rsidR="00D81594" w:rsidRPr="004D0F39" w:rsidRDefault="00DA3BAE" w:rsidP="004D0F39">
      <w:pPr>
        <w:pStyle w:val="Header"/>
        <w:tabs>
          <w:tab w:val="clear" w:pos="4536"/>
          <w:tab w:val="clear" w:pos="9072"/>
        </w:tabs>
        <w:rPr>
          <w:rFonts w:cs="Tahoma"/>
          <w:szCs w:val="22"/>
        </w:rPr>
      </w:pPr>
      <w:r>
        <w:rPr>
          <w:rFonts w:cs="Tahoma"/>
          <w:b/>
          <w:szCs w:val="22"/>
        </w:rPr>
        <w:t xml:space="preserve">in </w:t>
      </w:r>
      <w:r w:rsidR="00D81594" w:rsidRPr="00A41E01">
        <w:rPr>
          <w:rFonts w:cs="Tahoma"/>
          <w:b/>
          <w:szCs w:val="22"/>
        </w:rPr>
        <w:t xml:space="preserve">dela izvedel pravočasno in </w:t>
      </w:r>
      <w:r w:rsidRPr="00A41E01">
        <w:rPr>
          <w:rFonts w:cs="Tahoma"/>
          <w:b/>
          <w:szCs w:val="22"/>
        </w:rPr>
        <w:t>k</w:t>
      </w:r>
      <w:r>
        <w:rPr>
          <w:rFonts w:cs="Tahoma"/>
          <w:b/>
          <w:szCs w:val="22"/>
        </w:rPr>
        <w:t>akovostno</w:t>
      </w:r>
      <w:r w:rsidR="00D81594" w:rsidRPr="00A41E01">
        <w:rPr>
          <w:rFonts w:cs="Tahoma"/>
          <w:b/>
          <w:szCs w:val="22"/>
        </w:rPr>
        <w:t>.</w:t>
      </w:r>
    </w:p>
    <w:p w14:paraId="69656319" w14:textId="77777777" w:rsidR="00D81594" w:rsidRPr="00A41E01" w:rsidRDefault="00D81594" w:rsidP="00D81594">
      <w:pPr>
        <w:pStyle w:val="BodyText2"/>
        <w:ind w:left="1080"/>
        <w:rPr>
          <w:rFonts w:cs="Tahoma"/>
          <w:b w:val="0"/>
          <w:szCs w:val="22"/>
        </w:rPr>
      </w:pPr>
    </w:p>
    <w:p w14:paraId="7197A9B2" w14:textId="77777777" w:rsidR="00D81594" w:rsidRPr="00A41E01" w:rsidRDefault="00D81594" w:rsidP="00D81594">
      <w:pPr>
        <w:pStyle w:val="Header"/>
        <w:tabs>
          <w:tab w:val="clear" w:pos="4536"/>
          <w:tab w:val="clear" w:pos="9072"/>
        </w:tabs>
        <w:overflowPunct w:val="0"/>
        <w:autoSpaceDE w:val="0"/>
        <w:autoSpaceDN w:val="0"/>
        <w:adjustRightInd w:val="0"/>
        <w:ind w:left="360"/>
        <w:textAlignment w:val="baseline"/>
        <w:rPr>
          <w:rFonts w:cs="Tahoma"/>
          <w:szCs w:val="22"/>
        </w:rPr>
      </w:pPr>
    </w:p>
    <w:p w14:paraId="6255F5EB"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Kontaktna oseba naročnika, pri katerem se lahko dobijo dodatne informacije: .</w:t>
      </w:r>
    </w:p>
    <w:p w14:paraId="16C813B6" w14:textId="77777777" w:rsidR="00D81594" w:rsidRPr="00A41E01" w:rsidRDefault="00D81594" w:rsidP="00D81594">
      <w:pPr>
        <w:pStyle w:val="Header"/>
        <w:tabs>
          <w:tab w:val="clear" w:pos="4536"/>
          <w:tab w:val="clear" w:pos="9072"/>
        </w:tabs>
        <w:rPr>
          <w:rFonts w:cs="Tahoma"/>
          <w:szCs w:val="22"/>
        </w:rPr>
      </w:pPr>
    </w:p>
    <w:p w14:paraId="14A8F0B5"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w:t>
      </w:r>
    </w:p>
    <w:p w14:paraId="3026FD16" w14:textId="77777777" w:rsidR="00D81594" w:rsidRPr="00A41E01" w:rsidRDefault="00D81594" w:rsidP="00D81594">
      <w:pPr>
        <w:pStyle w:val="Header"/>
        <w:tabs>
          <w:tab w:val="clear" w:pos="4536"/>
          <w:tab w:val="clear" w:pos="9072"/>
        </w:tabs>
        <w:rPr>
          <w:rFonts w:cs="Tahoma"/>
          <w:szCs w:val="22"/>
        </w:rPr>
      </w:pPr>
    </w:p>
    <w:p w14:paraId="62C80AB5" w14:textId="033CCACF" w:rsidR="00D81594" w:rsidRPr="00A41E01" w:rsidRDefault="00D81594" w:rsidP="00D81594">
      <w:pPr>
        <w:pStyle w:val="Header"/>
        <w:tabs>
          <w:tab w:val="clear" w:pos="4536"/>
          <w:tab w:val="clear" w:pos="9072"/>
        </w:tabs>
        <w:rPr>
          <w:rFonts w:cs="Tahoma"/>
          <w:szCs w:val="22"/>
        </w:rPr>
      </w:pPr>
      <w:r w:rsidRPr="00A41E01">
        <w:rPr>
          <w:rFonts w:cs="Tahoma"/>
          <w:szCs w:val="22"/>
        </w:rPr>
        <w:t xml:space="preserve">tel. ........................................................., </w:t>
      </w:r>
      <w:r w:rsidR="00FF0535">
        <w:rPr>
          <w:rFonts w:cs="Tahoma"/>
          <w:szCs w:val="22"/>
        </w:rPr>
        <w:t>e-pošta</w:t>
      </w:r>
      <w:r w:rsidRPr="00A41E01">
        <w:rPr>
          <w:rFonts w:cs="Tahoma"/>
          <w:szCs w:val="22"/>
        </w:rPr>
        <w:t xml:space="preserve"> ..........................................................</w:t>
      </w:r>
    </w:p>
    <w:p w14:paraId="2F4FBA2A" w14:textId="77777777" w:rsidR="00D81594" w:rsidRPr="00A41E01" w:rsidRDefault="00D81594" w:rsidP="00D81594">
      <w:pPr>
        <w:pStyle w:val="Header"/>
        <w:tabs>
          <w:tab w:val="clear" w:pos="4536"/>
          <w:tab w:val="clear" w:pos="9072"/>
        </w:tabs>
        <w:rPr>
          <w:rFonts w:cs="Tahoma"/>
          <w:szCs w:val="22"/>
        </w:rPr>
      </w:pPr>
    </w:p>
    <w:p w14:paraId="20A5B321" w14:textId="77777777" w:rsidR="00D81594" w:rsidRPr="00A41E01" w:rsidRDefault="00D81594" w:rsidP="00D81594">
      <w:pPr>
        <w:pStyle w:val="Header"/>
        <w:tabs>
          <w:tab w:val="clear" w:pos="4536"/>
          <w:tab w:val="clear" w:pos="9072"/>
        </w:tabs>
        <w:rPr>
          <w:rFonts w:cs="Tahoma"/>
          <w:szCs w:val="22"/>
        </w:rPr>
      </w:pPr>
    </w:p>
    <w:p w14:paraId="0FD5B29D" w14:textId="77777777" w:rsidR="00D81594" w:rsidRPr="00A41E01" w:rsidRDefault="00D81594" w:rsidP="00D81594">
      <w:pPr>
        <w:pStyle w:val="Header"/>
        <w:tabs>
          <w:tab w:val="clear" w:pos="4536"/>
          <w:tab w:val="clear" w:pos="9072"/>
          <w:tab w:val="left" w:pos="0"/>
        </w:tabs>
        <w:rPr>
          <w:rFonts w:cs="Tahoma"/>
          <w:szCs w:val="22"/>
        </w:rPr>
      </w:pPr>
      <w:r w:rsidRPr="00A41E01">
        <w:rPr>
          <w:rFonts w:cs="Tahoma"/>
          <w:szCs w:val="22"/>
        </w:rPr>
        <w:t>Datum:</w:t>
      </w:r>
      <w:r w:rsidRPr="00A41E01">
        <w:rPr>
          <w:rFonts w:cs="Tahoma"/>
          <w:szCs w:val="22"/>
        </w:rPr>
        <w:tab/>
      </w:r>
      <w:r w:rsidRPr="00A41E01">
        <w:rPr>
          <w:rFonts w:cs="Tahoma"/>
          <w:szCs w:val="22"/>
        </w:rPr>
        <w:tab/>
      </w:r>
      <w:r w:rsidRPr="00A41E01">
        <w:rPr>
          <w:rFonts w:cs="Tahoma"/>
          <w:szCs w:val="22"/>
        </w:rPr>
        <w:tab/>
      </w:r>
      <w:r w:rsidRPr="00A41E01">
        <w:rPr>
          <w:rFonts w:cs="Tahoma"/>
          <w:szCs w:val="22"/>
        </w:rPr>
        <w:tab/>
        <w:t>Žig:</w:t>
      </w:r>
      <w:r w:rsidRPr="00A41E01">
        <w:rPr>
          <w:rFonts w:cs="Tahoma"/>
          <w:szCs w:val="22"/>
        </w:rPr>
        <w:tab/>
      </w:r>
      <w:r w:rsidRPr="00A41E01">
        <w:rPr>
          <w:rFonts w:cs="Tahoma"/>
          <w:szCs w:val="22"/>
        </w:rPr>
        <w:tab/>
      </w:r>
      <w:r w:rsidRPr="00A41E01">
        <w:rPr>
          <w:rFonts w:cs="Tahoma"/>
          <w:szCs w:val="22"/>
        </w:rPr>
        <w:tab/>
      </w:r>
      <w:r w:rsidRPr="00A41E01">
        <w:rPr>
          <w:rFonts w:cs="Tahoma"/>
          <w:szCs w:val="22"/>
        </w:rPr>
        <w:tab/>
        <w:t>Podpis :</w:t>
      </w:r>
    </w:p>
    <w:p w14:paraId="1431D84D" w14:textId="77777777" w:rsidR="00D81594" w:rsidRPr="00A41E01" w:rsidRDefault="00D81594" w:rsidP="00D81594">
      <w:pPr>
        <w:pStyle w:val="Header"/>
        <w:tabs>
          <w:tab w:val="clear" w:pos="4536"/>
          <w:tab w:val="clear" w:pos="9072"/>
          <w:tab w:val="left" w:pos="4395"/>
        </w:tabs>
        <w:ind w:left="708" w:firstLine="708"/>
        <w:rPr>
          <w:rFonts w:cs="Tahoma"/>
          <w:szCs w:val="22"/>
        </w:rPr>
      </w:pPr>
    </w:p>
    <w:p w14:paraId="5743BC57"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_________________</w:t>
      </w:r>
      <w:r w:rsidRPr="00A41E01">
        <w:rPr>
          <w:rFonts w:cs="Tahoma"/>
          <w:szCs w:val="22"/>
        </w:rPr>
        <w:tab/>
      </w:r>
      <w:r w:rsidRPr="00A41E01">
        <w:rPr>
          <w:rFonts w:cs="Tahoma"/>
          <w:szCs w:val="22"/>
        </w:rPr>
        <w:tab/>
        <w:t>___________________</w:t>
      </w:r>
      <w:r w:rsidRPr="00A41E01">
        <w:rPr>
          <w:rFonts w:cs="Tahoma"/>
          <w:szCs w:val="22"/>
        </w:rPr>
        <w:tab/>
      </w:r>
      <w:r w:rsidRPr="00A41E01">
        <w:rPr>
          <w:rFonts w:cs="Tahoma"/>
          <w:szCs w:val="22"/>
        </w:rPr>
        <w:tab/>
        <w:t>____________________</w:t>
      </w:r>
    </w:p>
    <w:p w14:paraId="5C9D428D" w14:textId="77777777" w:rsidR="00D81594" w:rsidRPr="00A41E01" w:rsidRDefault="00D81594" w:rsidP="00D81594">
      <w:pPr>
        <w:pStyle w:val="Header"/>
        <w:tabs>
          <w:tab w:val="clear" w:pos="4536"/>
          <w:tab w:val="clear" w:pos="9072"/>
        </w:tabs>
        <w:rPr>
          <w:rFonts w:cs="Tahoma"/>
          <w:szCs w:val="22"/>
        </w:rPr>
      </w:pPr>
    </w:p>
    <w:p w14:paraId="180EF91C" w14:textId="77777777" w:rsidR="00D81594" w:rsidRPr="00A41E01" w:rsidRDefault="00D81594" w:rsidP="00D81594">
      <w:pPr>
        <w:rPr>
          <w:rFonts w:cs="Tahoma"/>
          <w:b/>
          <w:szCs w:val="22"/>
        </w:rPr>
      </w:pPr>
      <w:r w:rsidRPr="00A41E01">
        <w:rPr>
          <w:rFonts w:cs="Tahoma"/>
          <w:i/>
          <w:szCs w:val="22"/>
        </w:rPr>
        <w:t>Opomba: Ponudnik lahko kot dokazilo po tem obrazcu priloži tudi druga ustrezna potrdila, ki jih je z namenom sodelovanja v postopkih javnega naročanja pridobil v drugih postopkih.</w:t>
      </w:r>
    </w:p>
    <w:p w14:paraId="11777181" w14:textId="77777777" w:rsidR="00D81594" w:rsidRPr="00A41E01" w:rsidRDefault="00D81594" w:rsidP="00D81594">
      <w:pPr>
        <w:rPr>
          <w:rFonts w:cs="Tahoma"/>
          <w:b/>
          <w:szCs w:val="22"/>
          <w:lang w:eastAsia="sl-SI"/>
        </w:rPr>
      </w:pPr>
    </w:p>
    <w:p w14:paraId="2E4A1C89" w14:textId="1986B908" w:rsidR="00DA3BAE" w:rsidRDefault="00DA3BAE">
      <w:pPr>
        <w:spacing w:after="160" w:line="259" w:lineRule="auto"/>
        <w:rPr>
          <w:rFonts w:cs="Tahoma"/>
          <w:szCs w:val="22"/>
          <w:lang w:eastAsia="sl-SI"/>
        </w:rPr>
      </w:pPr>
      <w:r>
        <w:rPr>
          <w:rFonts w:cs="Tahoma"/>
          <w:b/>
          <w:szCs w:val="22"/>
        </w:rPr>
        <w:br w:type="page"/>
      </w:r>
    </w:p>
    <w:p w14:paraId="09B6589C" w14:textId="2A35175B" w:rsidR="00DA3BAE" w:rsidRPr="00386747" w:rsidRDefault="00DA3BAE" w:rsidP="00A27D39">
      <w:pPr>
        <w:pStyle w:val="Heading5"/>
      </w:pPr>
      <w:bookmarkStart w:id="73" w:name="_OBR-7a"/>
      <w:bookmarkEnd w:id="73"/>
      <w:r w:rsidRPr="00386747">
        <w:lastRenderedPageBreak/>
        <w:t>OBR-7a</w:t>
      </w:r>
    </w:p>
    <w:p w14:paraId="337218D0" w14:textId="6CBBC0F6" w:rsidR="00DA3BAE" w:rsidRPr="00386747" w:rsidRDefault="00DA3BAE" w:rsidP="00EF78B6">
      <w:pPr>
        <w:pStyle w:val="Heading6"/>
      </w:pPr>
      <w:r w:rsidRPr="00386747">
        <w:t>POTRDILO NAROČNIKA KOT INVESTITORJA za kader</w:t>
      </w:r>
    </w:p>
    <w:p w14:paraId="3B2EA99F" w14:textId="77777777" w:rsidR="00DA3BAE" w:rsidRPr="00386747" w:rsidRDefault="00DA3BAE" w:rsidP="00DA3BAE">
      <w:pPr>
        <w:pStyle w:val="Header"/>
        <w:tabs>
          <w:tab w:val="clear" w:pos="4536"/>
          <w:tab w:val="clear" w:pos="9072"/>
        </w:tabs>
        <w:rPr>
          <w:rFonts w:cs="Tahoma"/>
          <w:szCs w:val="22"/>
        </w:rPr>
      </w:pPr>
    </w:p>
    <w:p w14:paraId="082E0C3C" w14:textId="77777777" w:rsidR="00DA3BAE" w:rsidRPr="00386747" w:rsidRDefault="00DA3BAE" w:rsidP="00DA3BAE">
      <w:pPr>
        <w:pStyle w:val="Header"/>
        <w:tabs>
          <w:tab w:val="clear" w:pos="4536"/>
          <w:tab w:val="clear" w:pos="9072"/>
        </w:tabs>
        <w:spacing w:after="120"/>
        <w:rPr>
          <w:rFonts w:cs="Tahoma"/>
          <w:szCs w:val="22"/>
        </w:rPr>
      </w:pPr>
      <w:r w:rsidRPr="00386747">
        <w:rPr>
          <w:rFonts w:cs="Tahoma"/>
          <w:szCs w:val="22"/>
        </w:rPr>
        <w:t>Naročnik:  ........................................................................................................................................</w:t>
      </w:r>
    </w:p>
    <w:p w14:paraId="69981A9C" w14:textId="77777777" w:rsidR="00DA3BAE" w:rsidRPr="00386747" w:rsidRDefault="00DA3BAE" w:rsidP="00DA3BAE">
      <w:pPr>
        <w:pStyle w:val="Header"/>
        <w:tabs>
          <w:tab w:val="clear" w:pos="4536"/>
          <w:tab w:val="clear" w:pos="9072"/>
        </w:tabs>
        <w:rPr>
          <w:rFonts w:cs="Tahoma"/>
          <w:szCs w:val="22"/>
        </w:rPr>
      </w:pPr>
      <w:r w:rsidRPr="00386747">
        <w:rPr>
          <w:rFonts w:cs="Tahoma"/>
          <w:szCs w:val="22"/>
        </w:rPr>
        <w:t xml:space="preserve">posla: </w:t>
      </w:r>
    </w:p>
    <w:p w14:paraId="0B41B116" w14:textId="77777777" w:rsidR="00DA3BAE" w:rsidRPr="00386747" w:rsidRDefault="00DA3BAE" w:rsidP="00DA3BAE">
      <w:pPr>
        <w:pStyle w:val="Header"/>
        <w:tabs>
          <w:tab w:val="clear" w:pos="4536"/>
          <w:tab w:val="clear" w:pos="9072"/>
        </w:tabs>
        <w:rPr>
          <w:rFonts w:cs="Tahoma"/>
          <w:szCs w:val="22"/>
        </w:rPr>
      </w:pPr>
      <w:r w:rsidRPr="00386747">
        <w:rPr>
          <w:rFonts w:cs="Tahoma"/>
          <w:szCs w:val="22"/>
        </w:rPr>
        <w:t xml:space="preserve">......................................................................................................................................., </w:t>
      </w:r>
    </w:p>
    <w:p w14:paraId="7233475F" w14:textId="77777777" w:rsidR="00DA3BAE" w:rsidRPr="00386747" w:rsidRDefault="00DA3BAE" w:rsidP="00DA3BAE">
      <w:pPr>
        <w:pStyle w:val="Header"/>
        <w:tabs>
          <w:tab w:val="clear" w:pos="4536"/>
          <w:tab w:val="clear" w:pos="9072"/>
        </w:tabs>
        <w:rPr>
          <w:rFonts w:cs="Tahoma"/>
          <w:szCs w:val="22"/>
        </w:rPr>
      </w:pPr>
    </w:p>
    <w:p w14:paraId="3445F210" w14:textId="77777777" w:rsidR="00DA3BAE" w:rsidRPr="00386747" w:rsidRDefault="00DA3BAE" w:rsidP="00DA3BAE">
      <w:pPr>
        <w:pStyle w:val="Header"/>
        <w:tabs>
          <w:tab w:val="clear" w:pos="4536"/>
          <w:tab w:val="clear" w:pos="9072"/>
        </w:tabs>
        <w:rPr>
          <w:rFonts w:cs="Tahoma"/>
          <w:szCs w:val="22"/>
        </w:rPr>
      </w:pPr>
      <w:r w:rsidRPr="00386747">
        <w:rPr>
          <w:rFonts w:cs="Tahoma"/>
          <w:szCs w:val="22"/>
        </w:rPr>
        <w:t xml:space="preserve">ki je potekala v letu/ih  _____________________________(mesec, leto – od – do)  </w:t>
      </w:r>
    </w:p>
    <w:p w14:paraId="7A640EAD" w14:textId="77777777" w:rsidR="00DA3BAE" w:rsidRPr="00386747" w:rsidRDefault="00DA3BAE" w:rsidP="00DA3BAE">
      <w:pPr>
        <w:pStyle w:val="Header"/>
        <w:tabs>
          <w:tab w:val="clear" w:pos="4536"/>
          <w:tab w:val="clear" w:pos="9072"/>
        </w:tabs>
        <w:rPr>
          <w:rFonts w:cs="Tahoma"/>
          <w:szCs w:val="22"/>
        </w:rPr>
      </w:pPr>
    </w:p>
    <w:p w14:paraId="6B93EBE5" w14:textId="77777777" w:rsidR="00DA3BAE" w:rsidRPr="00386747" w:rsidRDefault="00DA3BAE" w:rsidP="00DA3BAE">
      <w:pPr>
        <w:pStyle w:val="Header"/>
        <w:tabs>
          <w:tab w:val="clear" w:pos="4536"/>
          <w:tab w:val="clear" w:pos="9072"/>
        </w:tabs>
        <w:rPr>
          <w:rFonts w:cs="Tahoma"/>
          <w:szCs w:val="22"/>
        </w:rPr>
      </w:pPr>
      <w:r w:rsidRPr="00386747">
        <w:rPr>
          <w:rFonts w:cs="Tahoma"/>
          <w:szCs w:val="22"/>
        </w:rPr>
        <w:t>v skupni vrednosti   ........................................... EUR brez DDV,</w:t>
      </w:r>
    </w:p>
    <w:p w14:paraId="24CDA382" w14:textId="77777777" w:rsidR="00DA3BAE" w:rsidRPr="00386747" w:rsidRDefault="00DA3BAE" w:rsidP="00DA3BAE">
      <w:pPr>
        <w:pStyle w:val="Header"/>
        <w:tabs>
          <w:tab w:val="clear" w:pos="4536"/>
          <w:tab w:val="clear" w:pos="9072"/>
        </w:tabs>
        <w:rPr>
          <w:rFonts w:cs="Tahoma"/>
          <w:szCs w:val="22"/>
        </w:rPr>
      </w:pPr>
    </w:p>
    <w:p w14:paraId="00067AB0" w14:textId="77777777" w:rsidR="00DA3BAE" w:rsidRPr="00386747" w:rsidRDefault="00DA3BAE" w:rsidP="00DA3BAE">
      <w:pPr>
        <w:pStyle w:val="Header"/>
        <w:tabs>
          <w:tab w:val="clear" w:pos="4536"/>
          <w:tab w:val="clear" w:pos="9072"/>
        </w:tabs>
        <w:rPr>
          <w:rFonts w:cs="Tahoma"/>
          <w:szCs w:val="22"/>
        </w:rPr>
      </w:pPr>
      <w:r w:rsidRPr="00386747">
        <w:rPr>
          <w:rFonts w:cs="Tahoma"/>
          <w:b/>
          <w:szCs w:val="22"/>
        </w:rPr>
        <w:t>potrjuje</w:t>
      </w:r>
      <w:r w:rsidRPr="00386747">
        <w:rPr>
          <w:rFonts w:cs="Tahoma"/>
          <w:szCs w:val="22"/>
        </w:rPr>
        <w:t>, da je izvajalec:</w:t>
      </w:r>
    </w:p>
    <w:p w14:paraId="139D57DB" w14:textId="77777777" w:rsidR="00DA3BAE" w:rsidRPr="00386747" w:rsidRDefault="00DA3BAE" w:rsidP="00DA3BAE">
      <w:pPr>
        <w:pStyle w:val="Header"/>
        <w:tabs>
          <w:tab w:val="clear" w:pos="4536"/>
          <w:tab w:val="clear" w:pos="9072"/>
        </w:tabs>
        <w:rPr>
          <w:rFonts w:cs="Tahoma"/>
          <w:szCs w:val="22"/>
        </w:rPr>
      </w:pPr>
    </w:p>
    <w:p w14:paraId="16401C98" w14:textId="77777777" w:rsidR="00DA3BAE" w:rsidRPr="00386747" w:rsidRDefault="00DA3BAE" w:rsidP="00DA3BAE">
      <w:pPr>
        <w:pStyle w:val="Header"/>
        <w:tabs>
          <w:tab w:val="clear" w:pos="4536"/>
          <w:tab w:val="clear" w:pos="9072"/>
        </w:tabs>
        <w:rPr>
          <w:rFonts w:cs="Tahoma"/>
          <w:szCs w:val="22"/>
        </w:rPr>
      </w:pPr>
      <w:r w:rsidRPr="00386747">
        <w:rPr>
          <w:rFonts w:cs="Tahoma"/>
          <w:szCs w:val="22"/>
        </w:rPr>
        <w:t>.......................................................................................................................................</w:t>
      </w:r>
    </w:p>
    <w:p w14:paraId="34959E8C" w14:textId="77777777" w:rsidR="00DA3BAE" w:rsidRPr="00386747" w:rsidRDefault="00DA3BAE" w:rsidP="00DA3BAE">
      <w:pPr>
        <w:pStyle w:val="Header"/>
        <w:tabs>
          <w:tab w:val="clear" w:pos="4536"/>
          <w:tab w:val="clear" w:pos="9072"/>
        </w:tabs>
        <w:rPr>
          <w:rFonts w:cs="Tahoma"/>
          <w:szCs w:val="22"/>
        </w:rPr>
      </w:pPr>
    </w:p>
    <w:p w14:paraId="6AF03266" w14:textId="48D5CCE7" w:rsidR="00DA3BAE" w:rsidRPr="00386747" w:rsidRDefault="00DA3BAE" w:rsidP="00DA3BAE">
      <w:pPr>
        <w:pStyle w:val="Header"/>
        <w:tabs>
          <w:tab w:val="clear" w:pos="4536"/>
          <w:tab w:val="clear" w:pos="9072"/>
        </w:tabs>
        <w:rPr>
          <w:rFonts w:cs="Tahoma"/>
          <w:szCs w:val="22"/>
        </w:rPr>
      </w:pPr>
      <w:r w:rsidRPr="00386747">
        <w:rPr>
          <w:rFonts w:cs="Tahoma"/>
          <w:szCs w:val="22"/>
        </w:rPr>
        <w:t>In za njega kader:</w:t>
      </w:r>
    </w:p>
    <w:p w14:paraId="4D2290E9" w14:textId="421E1010" w:rsidR="00DA3BAE" w:rsidRPr="00386747" w:rsidRDefault="00DA3BAE" w:rsidP="00DA3BAE">
      <w:pPr>
        <w:pStyle w:val="Header"/>
        <w:pBdr>
          <w:bottom w:val="single" w:sz="12" w:space="1" w:color="auto"/>
        </w:pBdr>
        <w:tabs>
          <w:tab w:val="clear" w:pos="4536"/>
          <w:tab w:val="clear" w:pos="9072"/>
        </w:tabs>
        <w:rPr>
          <w:rFonts w:cs="Tahoma"/>
          <w:szCs w:val="22"/>
        </w:rPr>
      </w:pPr>
    </w:p>
    <w:p w14:paraId="79EE33C9" w14:textId="4C1B7486" w:rsidR="00DA3BAE" w:rsidRPr="00386747" w:rsidRDefault="00DA3BAE" w:rsidP="00DA3BAE">
      <w:pPr>
        <w:pStyle w:val="Header"/>
        <w:tabs>
          <w:tab w:val="clear" w:pos="4536"/>
          <w:tab w:val="clear" w:pos="9072"/>
        </w:tabs>
        <w:rPr>
          <w:rFonts w:cs="Tahoma"/>
          <w:szCs w:val="22"/>
        </w:rPr>
      </w:pPr>
      <w:r w:rsidRPr="00386747">
        <w:rPr>
          <w:rFonts w:cs="Tahoma"/>
          <w:szCs w:val="22"/>
        </w:rPr>
        <w:t>izvedel:</w:t>
      </w:r>
    </w:p>
    <w:p w14:paraId="560111E4" w14:textId="54E2E872" w:rsidR="00DA3BAE" w:rsidRPr="00386747" w:rsidRDefault="00386747" w:rsidP="00386747">
      <w:pPr>
        <w:tabs>
          <w:tab w:val="left" w:pos="7041"/>
        </w:tabs>
        <w:ind w:left="360"/>
        <w:jc w:val="both"/>
        <w:rPr>
          <w:rFonts w:cs="Tahoma"/>
          <w:bCs/>
          <w:szCs w:val="22"/>
          <w:lang w:eastAsia="sl-SI"/>
        </w:rPr>
      </w:pPr>
      <w:r w:rsidRPr="00386747">
        <w:rPr>
          <w:rFonts w:cs="Tahoma"/>
          <w:bCs/>
          <w:szCs w:val="22"/>
          <w:lang w:eastAsia="sl-SI"/>
        </w:rPr>
        <w:t>_____________________________________________________________________</w:t>
      </w:r>
      <w:r w:rsidR="00986DCD" w:rsidRPr="00386747">
        <w:rPr>
          <w:rFonts w:cs="Tahoma"/>
          <w:bCs/>
          <w:szCs w:val="22"/>
          <w:lang w:eastAsia="sl-SI"/>
        </w:rPr>
        <w:t>.</w:t>
      </w:r>
    </w:p>
    <w:p w14:paraId="1BCA5D01" w14:textId="77777777" w:rsidR="00DA3BAE" w:rsidRPr="00386747" w:rsidRDefault="00DA3BAE" w:rsidP="00DA3BAE">
      <w:pPr>
        <w:pStyle w:val="Header"/>
        <w:tabs>
          <w:tab w:val="clear" w:pos="4536"/>
          <w:tab w:val="clear" w:pos="9072"/>
        </w:tabs>
        <w:rPr>
          <w:rFonts w:cs="Tahoma"/>
          <w:szCs w:val="22"/>
        </w:rPr>
      </w:pPr>
    </w:p>
    <w:p w14:paraId="3D5EC335" w14:textId="77777777" w:rsidR="00DA3BAE" w:rsidRPr="00386747" w:rsidRDefault="00DA3BAE" w:rsidP="00DA3BAE">
      <w:pPr>
        <w:pStyle w:val="Header"/>
        <w:tabs>
          <w:tab w:val="clear" w:pos="4536"/>
          <w:tab w:val="clear" w:pos="9072"/>
        </w:tabs>
        <w:rPr>
          <w:rFonts w:cs="Tahoma"/>
          <w:szCs w:val="22"/>
        </w:rPr>
      </w:pPr>
      <w:r w:rsidRPr="00386747">
        <w:rPr>
          <w:rFonts w:cs="Tahoma"/>
          <w:b/>
          <w:szCs w:val="22"/>
        </w:rPr>
        <w:t>in dela izvedel pravočasno in kakovostno.</w:t>
      </w:r>
    </w:p>
    <w:p w14:paraId="2B96D373" w14:textId="77777777" w:rsidR="00DA3BAE" w:rsidRPr="00386747" w:rsidRDefault="00DA3BAE" w:rsidP="00DA3BAE">
      <w:pPr>
        <w:pStyle w:val="Header"/>
        <w:tabs>
          <w:tab w:val="clear" w:pos="4536"/>
          <w:tab w:val="clear" w:pos="9072"/>
        </w:tabs>
        <w:overflowPunct w:val="0"/>
        <w:autoSpaceDE w:val="0"/>
        <w:autoSpaceDN w:val="0"/>
        <w:adjustRightInd w:val="0"/>
        <w:ind w:left="360"/>
        <w:textAlignment w:val="baseline"/>
        <w:rPr>
          <w:rFonts w:cs="Tahoma"/>
          <w:szCs w:val="22"/>
        </w:rPr>
      </w:pPr>
    </w:p>
    <w:p w14:paraId="543AB978" w14:textId="77777777" w:rsidR="00DA3BAE" w:rsidRPr="00386747" w:rsidRDefault="00DA3BAE" w:rsidP="00DA3BAE">
      <w:pPr>
        <w:pStyle w:val="Header"/>
        <w:tabs>
          <w:tab w:val="clear" w:pos="4536"/>
          <w:tab w:val="clear" w:pos="9072"/>
        </w:tabs>
        <w:rPr>
          <w:rFonts w:cs="Tahoma"/>
          <w:szCs w:val="22"/>
        </w:rPr>
      </w:pPr>
      <w:r w:rsidRPr="00386747">
        <w:rPr>
          <w:rFonts w:cs="Tahoma"/>
          <w:szCs w:val="22"/>
        </w:rPr>
        <w:t>Kontaktna oseba naročnika, pri katerem se lahko dobijo dodatne informacije: .</w:t>
      </w:r>
    </w:p>
    <w:p w14:paraId="6BEA1080" w14:textId="77777777" w:rsidR="00DA3BAE" w:rsidRPr="00386747" w:rsidRDefault="00DA3BAE" w:rsidP="00DA3BAE">
      <w:pPr>
        <w:pStyle w:val="Header"/>
        <w:tabs>
          <w:tab w:val="clear" w:pos="4536"/>
          <w:tab w:val="clear" w:pos="9072"/>
        </w:tabs>
        <w:rPr>
          <w:rFonts w:cs="Tahoma"/>
          <w:szCs w:val="22"/>
        </w:rPr>
      </w:pPr>
    </w:p>
    <w:p w14:paraId="0D87EB86" w14:textId="77777777" w:rsidR="00DA3BAE" w:rsidRPr="00386747" w:rsidRDefault="00DA3BAE" w:rsidP="00DA3BAE">
      <w:pPr>
        <w:pStyle w:val="Header"/>
        <w:tabs>
          <w:tab w:val="clear" w:pos="4536"/>
          <w:tab w:val="clear" w:pos="9072"/>
        </w:tabs>
        <w:rPr>
          <w:rFonts w:cs="Tahoma"/>
          <w:szCs w:val="22"/>
        </w:rPr>
      </w:pPr>
      <w:r w:rsidRPr="00386747">
        <w:rPr>
          <w:rFonts w:cs="Tahoma"/>
          <w:szCs w:val="22"/>
        </w:rPr>
        <w:t>.................................................................,</w:t>
      </w:r>
    </w:p>
    <w:p w14:paraId="3263323F" w14:textId="77777777" w:rsidR="00DA3BAE" w:rsidRPr="00386747" w:rsidRDefault="00DA3BAE" w:rsidP="00DA3BAE">
      <w:pPr>
        <w:pStyle w:val="Header"/>
        <w:tabs>
          <w:tab w:val="clear" w:pos="4536"/>
          <w:tab w:val="clear" w:pos="9072"/>
        </w:tabs>
        <w:rPr>
          <w:rFonts w:cs="Tahoma"/>
          <w:szCs w:val="22"/>
        </w:rPr>
      </w:pPr>
    </w:p>
    <w:p w14:paraId="228B6811" w14:textId="7D2B4747" w:rsidR="00DA3BAE" w:rsidRPr="00386747" w:rsidRDefault="00DA3BAE" w:rsidP="00DA3BAE">
      <w:pPr>
        <w:pStyle w:val="Header"/>
        <w:tabs>
          <w:tab w:val="clear" w:pos="4536"/>
          <w:tab w:val="clear" w:pos="9072"/>
        </w:tabs>
        <w:rPr>
          <w:rFonts w:cs="Tahoma"/>
          <w:szCs w:val="22"/>
        </w:rPr>
      </w:pPr>
      <w:r w:rsidRPr="00386747">
        <w:rPr>
          <w:rFonts w:cs="Tahoma"/>
          <w:szCs w:val="22"/>
        </w:rPr>
        <w:t xml:space="preserve">tel. ........................................................., </w:t>
      </w:r>
      <w:r w:rsidR="00FF0535" w:rsidRPr="00386747">
        <w:rPr>
          <w:rFonts w:cs="Tahoma"/>
          <w:szCs w:val="22"/>
        </w:rPr>
        <w:t>e-pošta</w:t>
      </w:r>
      <w:r w:rsidRPr="00386747">
        <w:rPr>
          <w:rFonts w:cs="Tahoma"/>
          <w:szCs w:val="22"/>
        </w:rPr>
        <w:t xml:space="preserve"> ..........................................................</w:t>
      </w:r>
    </w:p>
    <w:p w14:paraId="59240B19" w14:textId="77777777" w:rsidR="00DA3BAE" w:rsidRPr="00386747" w:rsidRDefault="00DA3BAE" w:rsidP="00DA3BAE">
      <w:pPr>
        <w:pStyle w:val="Header"/>
        <w:tabs>
          <w:tab w:val="clear" w:pos="4536"/>
          <w:tab w:val="clear" w:pos="9072"/>
        </w:tabs>
        <w:rPr>
          <w:rFonts w:cs="Tahoma"/>
          <w:szCs w:val="22"/>
        </w:rPr>
      </w:pPr>
    </w:p>
    <w:p w14:paraId="56CA9D64" w14:textId="77777777" w:rsidR="00DA3BAE" w:rsidRPr="00386747" w:rsidRDefault="00DA3BAE" w:rsidP="00DA3BAE">
      <w:pPr>
        <w:pStyle w:val="Header"/>
        <w:tabs>
          <w:tab w:val="clear" w:pos="4536"/>
          <w:tab w:val="clear" w:pos="9072"/>
        </w:tabs>
        <w:rPr>
          <w:rFonts w:cs="Tahoma"/>
          <w:szCs w:val="22"/>
        </w:rPr>
      </w:pPr>
    </w:p>
    <w:p w14:paraId="3604E0F7" w14:textId="77777777" w:rsidR="00DA3BAE" w:rsidRPr="00386747" w:rsidRDefault="00DA3BAE" w:rsidP="00DA3BAE">
      <w:pPr>
        <w:pStyle w:val="Header"/>
        <w:tabs>
          <w:tab w:val="clear" w:pos="4536"/>
          <w:tab w:val="clear" w:pos="9072"/>
          <w:tab w:val="left" w:pos="0"/>
        </w:tabs>
        <w:rPr>
          <w:rFonts w:cs="Tahoma"/>
          <w:szCs w:val="22"/>
        </w:rPr>
      </w:pPr>
      <w:r w:rsidRPr="00386747">
        <w:rPr>
          <w:rFonts w:cs="Tahoma"/>
          <w:szCs w:val="22"/>
        </w:rPr>
        <w:t>Datum:</w:t>
      </w:r>
      <w:r w:rsidRPr="00386747">
        <w:rPr>
          <w:rFonts w:cs="Tahoma"/>
          <w:szCs w:val="22"/>
        </w:rPr>
        <w:tab/>
      </w:r>
      <w:r w:rsidRPr="00386747">
        <w:rPr>
          <w:rFonts w:cs="Tahoma"/>
          <w:szCs w:val="22"/>
        </w:rPr>
        <w:tab/>
      </w:r>
      <w:r w:rsidRPr="00386747">
        <w:rPr>
          <w:rFonts w:cs="Tahoma"/>
          <w:szCs w:val="22"/>
        </w:rPr>
        <w:tab/>
      </w:r>
      <w:r w:rsidRPr="00386747">
        <w:rPr>
          <w:rFonts w:cs="Tahoma"/>
          <w:szCs w:val="22"/>
        </w:rPr>
        <w:tab/>
        <w:t>Žig:</w:t>
      </w:r>
      <w:r w:rsidRPr="00386747">
        <w:rPr>
          <w:rFonts w:cs="Tahoma"/>
          <w:szCs w:val="22"/>
        </w:rPr>
        <w:tab/>
      </w:r>
      <w:r w:rsidRPr="00386747">
        <w:rPr>
          <w:rFonts w:cs="Tahoma"/>
          <w:szCs w:val="22"/>
        </w:rPr>
        <w:tab/>
      </w:r>
      <w:r w:rsidRPr="00386747">
        <w:rPr>
          <w:rFonts w:cs="Tahoma"/>
          <w:szCs w:val="22"/>
        </w:rPr>
        <w:tab/>
      </w:r>
      <w:r w:rsidRPr="00386747">
        <w:rPr>
          <w:rFonts w:cs="Tahoma"/>
          <w:szCs w:val="22"/>
        </w:rPr>
        <w:tab/>
        <w:t>Podpis :</w:t>
      </w:r>
    </w:p>
    <w:p w14:paraId="74374330" w14:textId="77777777" w:rsidR="00DA3BAE" w:rsidRPr="00386747" w:rsidRDefault="00DA3BAE" w:rsidP="00DA3BAE">
      <w:pPr>
        <w:pStyle w:val="Header"/>
        <w:tabs>
          <w:tab w:val="clear" w:pos="4536"/>
          <w:tab w:val="clear" w:pos="9072"/>
          <w:tab w:val="left" w:pos="4395"/>
        </w:tabs>
        <w:ind w:left="708" w:firstLine="708"/>
        <w:rPr>
          <w:rFonts w:cs="Tahoma"/>
          <w:szCs w:val="22"/>
        </w:rPr>
      </w:pPr>
    </w:p>
    <w:p w14:paraId="07197204" w14:textId="77777777" w:rsidR="00DA3BAE" w:rsidRPr="00386747" w:rsidRDefault="00DA3BAE" w:rsidP="00DA3BAE">
      <w:pPr>
        <w:pStyle w:val="Header"/>
        <w:tabs>
          <w:tab w:val="clear" w:pos="4536"/>
          <w:tab w:val="clear" w:pos="9072"/>
        </w:tabs>
        <w:rPr>
          <w:rFonts w:cs="Tahoma"/>
          <w:szCs w:val="22"/>
        </w:rPr>
      </w:pPr>
      <w:r w:rsidRPr="00386747">
        <w:rPr>
          <w:rFonts w:cs="Tahoma"/>
          <w:szCs w:val="22"/>
        </w:rPr>
        <w:t>_________________</w:t>
      </w:r>
      <w:r w:rsidRPr="00386747">
        <w:rPr>
          <w:rFonts w:cs="Tahoma"/>
          <w:szCs w:val="22"/>
        </w:rPr>
        <w:tab/>
      </w:r>
      <w:r w:rsidRPr="00386747">
        <w:rPr>
          <w:rFonts w:cs="Tahoma"/>
          <w:szCs w:val="22"/>
        </w:rPr>
        <w:tab/>
        <w:t>___________________</w:t>
      </w:r>
      <w:r w:rsidRPr="00386747">
        <w:rPr>
          <w:rFonts w:cs="Tahoma"/>
          <w:szCs w:val="22"/>
        </w:rPr>
        <w:tab/>
      </w:r>
      <w:r w:rsidRPr="00386747">
        <w:rPr>
          <w:rFonts w:cs="Tahoma"/>
          <w:szCs w:val="22"/>
        </w:rPr>
        <w:tab/>
        <w:t>____________________</w:t>
      </w:r>
    </w:p>
    <w:p w14:paraId="7637B461" w14:textId="77777777" w:rsidR="00DA3BAE" w:rsidRPr="00386747" w:rsidRDefault="00DA3BAE" w:rsidP="00DA3BAE">
      <w:pPr>
        <w:pStyle w:val="Header"/>
        <w:tabs>
          <w:tab w:val="clear" w:pos="4536"/>
          <w:tab w:val="clear" w:pos="9072"/>
        </w:tabs>
        <w:rPr>
          <w:rFonts w:cs="Tahoma"/>
          <w:szCs w:val="22"/>
        </w:rPr>
      </w:pPr>
    </w:p>
    <w:p w14:paraId="520FDE87" w14:textId="77777777" w:rsidR="00DA3BAE" w:rsidRPr="00A41E01" w:rsidRDefault="00DA3BAE" w:rsidP="00DA3BAE">
      <w:pPr>
        <w:rPr>
          <w:rFonts w:cs="Tahoma"/>
          <w:b/>
          <w:szCs w:val="22"/>
        </w:rPr>
      </w:pPr>
      <w:r w:rsidRPr="00386747">
        <w:rPr>
          <w:rFonts w:cs="Tahoma"/>
          <w:i/>
          <w:szCs w:val="22"/>
        </w:rPr>
        <w:t>Opomba: Ponudnik lahko kot dokazilo po tem obrazcu priloži tudi druga ustrezna potrdila, ki jih je z namenom sodelovanja v postopkih javnega naročanja pridobil v drugih postopkih.</w:t>
      </w:r>
    </w:p>
    <w:p w14:paraId="45D8D375" w14:textId="77777777" w:rsidR="00DA3BAE" w:rsidRPr="00A41E01" w:rsidRDefault="00DA3BAE" w:rsidP="00DA3BAE">
      <w:pPr>
        <w:rPr>
          <w:rFonts w:cs="Tahoma"/>
          <w:b/>
          <w:szCs w:val="22"/>
          <w:lang w:eastAsia="sl-SI"/>
        </w:rPr>
      </w:pPr>
    </w:p>
    <w:p w14:paraId="60752918" w14:textId="77777777" w:rsidR="00D81594" w:rsidRPr="00A41E01" w:rsidRDefault="00D81594" w:rsidP="00D81594">
      <w:pPr>
        <w:pStyle w:val="BodyText2"/>
        <w:rPr>
          <w:rFonts w:cs="Tahoma"/>
          <w:b w:val="0"/>
          <w:szCs w:val="22"/>
        </w:rPr>
      </w:pPr>
    </w:p>
    <w:p w14:paraId="6C356FDC" w14:textId="77777777" w:rsidR="00D81594" w:rsidRPr="00A41E01" w:rsidRDefault="00D81594" w:rsidP="00D81594">
      <w:pPr>
        <w:pStyle w:val="BodyText2"/>
        <w:rPr>
          <w:rFonts w:cs="Tahoma"/>
          <w:b w:val="0"/>
          <w:szCs w:val="22"/>
        </w:rPr>
      </w:pPr>
    </w:p>
    <w:p w14:paraId="59113EAF" w14:textId="77777777" w:rsidR="00456990" w:rsidRDefault="00456990">
      <w:pPr>
        <w:spacing w:after="160" w:line="259" w:lineRule="auto"/>
        <w:rPr>
          <w:rFonts w:cs="Tahoma"/>
          <w:b/>
          <w:szCs w:val="22"/>
          <w:lang w:eastAsia="sl-SI"/>
        </w:rPr>
      </w:pPr>
      <w:r>
        <w:br w:type="page"/>
      </w:r>
    </w:p>
    <w:p w14:paraId="059EB1D8" w14:textId="77777777" w:rsidR="00D81594" w:rsidRPr="00A41E01" w:rsidRDefault="00D81594" w:rsidP="00A27D39">
      <w:pPr>
        <w:pStyle w:val="Heading5"/>
      </w:pPr>
      <w:bookmarkStart w:id="74" w:name="_OBR-8"/>
      <w:bookmarkEnd w:id="74"/>
      <w:r w:rsidRPr="00A41E01">
        <w:lastRenderedPageBreak/>
        <w:t>OBR-</w:t>
      </w:r>
      <w:r w:rsidR="00562FDB">
        <w:t>8</w:t>
      </w:r>
    </w:p>
    <w:p w14:paraId="34195F05" w14:textId="77777777" w:rsidR="00D81594" w:rsidRPr="00A41E01" w:rsidRDefault="00D81594" w:rsidP="00A27D39">
      <w:pPr>
        <w:pStyle w:val="Heading2"/>
        <w:jc w:val="center"/>
      </w:pPr>
      <w:bookmarkStart w:id="75" w:name="_Toc19514782"/>
      <w:r w:rsidRPr="00A41E01">
        <w:t>VZOREC POGODBE</w:t>
      </w:r>
      <w:bookmarkEnd w:id="75"/>
    </w:p>
    <w:p w14:paraId="4C5F1B75" w14:textId="77777777" w:rsidR="00D81594" w:rsidRPr="00A41E01" w:rsidRDefault="00D81594" w:rsidP="00D81594">
      <w:pPr>
        <w:jc w:val="both"/>
        <w:rPr>
          <w:rFonts w:cs="Tahoma"/>
          <w:b/>
          <w:szCs w:val="22"/>
        </w:rPr>
      </w:pPr>
    </w:p>
    <w:p w14:paraId="77AD2CC5" w14:textId="77777777" w:rsidR="00D81594" w:rsidRPr="007A272D" w:rsidRDefault="00D81594" w:rsidP="00D81594">
      <w:pPr>
        <w:jc w:val="both"/>
        <w:rPr>
          <w:rFonts w:cs="Tahoma"/>
          <w:b/>
          <w:bCs/>
          <w:szCs w:val="22"/>
        </w:rPr>
      </w:pPr>
      <w:r w:rsidRPr="007A272D">
        <w:rPr>
          <w:rFonts w:cs="Tahoma"/>
          <w:b/>
          <w:szCs w:val="22"/>
        </w:rPr>
        <w:t xml:space="preserve">LUKA KOPER, </w:t>
      </w:r>
      <w:r w:rsidRPr="007A272D">
        <w:rPr>
          <w:rFonts w:cs="Tahoma"/>
          <w:b/>
          <w:bCs/>
          <w:szCs w:val="22"/>
        </w:rPr>
        <w:t xml:space="preserve">pristaniški in logistični sistem, delniška družba, </w:t>
      </w:r>
    </w:p>
    <w:p w14:paraId="499B7687" w14:textId="77777777" w:rsidR="00D81594" w:rsidRPr="007A272D" w:rsidRDefault="00D81594" w:rsidP="00D81594">
      <w:pPr>
        <w:jc w:val="both"/>
        <w:rPr>
          <w:rFonts w:cs="Tahoma"/>
          <w:b/>
          <w:szCs w:val="22"/>
        </w:rPr>
      </w:pPr>
      <w:r w:rsidRPr="007A272D">
        <w:rPr>
          <w:rFonts w:cs="Tahoma"/>
          <w:b/>
          <w:szCs w:val="22"/>
        </w:rPr>
        <w:t>Vojkovo nabrežje 38, KOPER,</w:t>
      </w:r>
    </w:p>
    <w:p w14:paraId="6C1F07B6" w14:textId="77777777" w:rsidR="00D81594" w:rsidRPr="007A272D" w:rsidRDefault="00D81594" w:rsidP="00D81594">
      <w:pPr>
        <w:jc w:val="both"/>
        <w:rPr>
          <w:rFonts w:cs="Tahoma"/>
          <w:b/>
          <w:szCs w:val="22"/>
        </w:rPr>
      </w:pPr>
      <w:r w:rsidRPr="007A272D">
        <w:rPr>
          <w:rFonts w:cs="Tahoma"/>
          <w:b/>
          <w:szCs w:val="22"/>
        </w:rPr>
        <w:t>ki jo zastopata predsednik uprave delniške družbe Dimitrij Zadel in član uprave Metod Podkrižnik,</w:t>
      </w:r>
    </w:p>
    <w:p w14:paraId="7D77B5D1" w14:textId="77777777" w:rsidR="00D81594" w:rsidRPr="007A272D" w:rsidRDefault="00D81594" w:rsidP="00D81594">
      <w:pPr>
        <w:jc w:val="both"/>
        <w:rPr>
          <w:rFonts w:cs="Tahoma"/>
          <w:b/>
          <w:szCs w:val="22"/>
        </w:rPr>
      </w:pPr>
      <w:r w:rsidRPr="007A272D">
        <w:rPr>
          <w:rFonts w:cs="Tahoma"/>
          <w:b/>
          <w:szCs w:val="22"/>
        </w:rPr>
        <w:t>kot NAROČNIK</w:t>
      </w:r>
    </w:p>
    <w:p w14:paraId="748717EC" w14:textId="77777777" w:rsidR="00D81594" w:rsidRPr="007A272D" w:rsidRDefault="00D81594" w:rsidP="00D81594">
      <w:pPr>
        <w:rPr>
          <w:rFonts w:cs="Tahoma"/>
          <w:b/>
          <w:szCs w:val="22"/>
        </w:rPr>
      </w:pPr>
      <w:r w:rsidRPr="007A272D">
        <w:rPr>
          <w:rFonts w:cs="Tahoma"/>
          <w:szCs w:val="22"/>
        </w:rPr>
        <w:t xml:space="preserve">Identifikacijska  številka: </w:t>
      </w:r>
      <w:r w:rsidRPr="007A272D">
        <w:rPr>
          <w:rFonts w:cs="Tahoma"/>
          <w:bCs/>
          <w:szCs w:val="22"/>
        </w:rPr>
        <w:t>SI</w:t>
      </w:r>
      <w:r w:rsidRPr="007A272D">
        <w:rPr>
          <w:rFonts w:cs="Tahoma"/>
          <w:szCs w:val="22"/>
        </w:rPr>
        <w:t>89190033</w:t>
      </w:r>
    </w:p>
    <w:p w14:paraId="7DADA274" w14:textId="77777777" w:rsidR="00D81594" w:rsidRPr="007A272D" w:rsidRDefault="00D81594" w:rsidP="00D81594">
      <w:pPr>
        <w:rPr>
          <w:rFonts w:cs="Tahoma"/>
          <w:b/>
          <w:szCs w:val="22"/>
        </w:rPr>
      </w:pPr>
      <w:r w:rsidRPr="007A272D">
        <w:rPr>
          <w:rFonts w:cs="Tahoma"/>
          <w:szCs w:val="22"/>
        </w:rPr>
        <w:t>Matična št.: 5144353</w:t>
      </w:r>
    </w:p>
    <w:p w14:paraId="093E47BC" w14:textId="77777777" w:rsidR="00D81594" w:rsidRPr="007A272D" w:rsidRDefault="00D81594" w:rsidP="00D81594">
      <w:pPr>
        <w:pStyle w:val="Header"/>
        <w:rPr>
          <w:rFonts w:cs="Tahoma"/>
          <w:szCs w:val="22"/>
        </w:rPr>
      </w:pPr>
    </w:p>
    <w:p w14:paraId="3552BA0F" w14:textId="77777777" w:rsidR="00D81594" w:rsidRPr="007A272D" w:rsidRDefault="00D81594" w:rsidP="00D81594">
      <w:pPr>
        <w:rPr>
          <w:rFonts w:cs="Tahoma"/>
          <w:b/>
          <w:szCs w:val="22"/>
        </w:rPr>
      </w:pPr>
      <w:r w:rsidRPr="007A272D">
        <w:rPr>
          <w:rFonts w:cs="Tahoma"/>
          <w:b/>
          <w:szCs w:val="22"/>
        </w:rPr>
        <w:t>in</w:t>
      </w:r>
    </w:p>
    <w:p w14:paraId="41B8A538" w14:textId="77777777" w:rsidR="00D81594" w:rsidRPr="007A272D" w:rsidRDefault="00D81594" w:rsidP="00D81594">
      <w:pPr>
        <w:rPr>
          <w:rFonts w:cs="Tahoma"/>
          <w:b/>
          <w:szCs w:val="22"/>
        </w:rPr>
      </w:pPr>
    </w:p>
    <w:p w14:paraId="63A73207" w14:textId="77777777" w:rsidR="00D81594" w:rsidRPr="007A272D" w:rsidRDefault="00D81594" w:rsidP="00D81594">
      <w:pPr>
        <w:rPr>
          <w:rFonts w:cs="Tahoma"/>
          <w:b/>
          <w:szCs w:val="22"/>
        </w:rPr>
      </w:pPr>
      <w:r w:rsidRPr="007A272D">
        <w:rPr>
          <w:rFonts w:cs="Tahoma"/>
          <w:b/>
          <w:szCs w:val="22"/>
        </w:rPr>
        <w:t>____________________ (naziv izvajalca)</w:t>
      </w:r>
    </w:p>
    <w:p w14:paraId="20372AD5" w14:textId="77777777" w:rsidR="00D81594" w:rsidRPr="007A272D" w:rsidRDefault="00D81594" w:rsidP="00D81594">
      <w:pPr>
        <w:rPr>
          <w:rFonts w:cs="Tahoma"/>
          <w:b/>
          <w:szCs w:val="22"/>
        </w:rPr>
      </w:pPr>
      <w:r w:rsidRPr="007A272D">
        <w:rPr>
          <w:rFonts w:cs="Tahoma"/>
          <w:b/>
          <w:szCs w:val="22"/>
        </w:rPr>
        <w:t>____________________ (naslov izvajalca)</w:t>
      </w:r>
    </w:p>
    <w:p w14:paraId="7F73039E" w14:textId="77777777" w:rsidR="00D81594" w:rsidRPr="007A272D" w:rsidRDefault="00D81594" w:rsidP="00D81594">
      <w:pPr>
        <w:rPr>
          <w:rFonts w:cs="Tahoma"/>
          <w:b/>
          <w:szCs w:val="22"/>
        </w:rPr>
      </w:pPr>
      <w:r w:rsidRPr="007A272D">
        <w:rPr>
          <w:rFonts w:cs="Tahoma"/>
          <w:b/>
          <w:szCs w:val="22"/>
        </w:rPr>
        <w:t>ki ga zastopa ___________________ (pooblaščeni zastopnik izvajalca za podpis pogodbe)</w:t>
      </w:r>
    </w:p>
    <w:p w14:paraId="7A5EC738" w14:textId="77777777" w:rsidR="00D81594" w:rsidRPr="007A272D" w:rsidRDefault="00D81594" w:rsidP="00D81594">
      <w:pPr>
        <w:rPr>
          <w:rFonts w:cs="Tahoma"/>
          <w:b/>
          <w:szCs w:val="22"/>
        </w:rPr>
      </w:pPr>
      <w:r w:rsidRPr="007A272D">
        <w:rPr>
          <w:rFonts w:cs="Tahoma"/>
          <w:b/>
          <w:szCs w:val="22"/>
        </w:rPr>
        <w:t>kot IZVAJALEC</w:t>
      </w:r>
    </w:p>
    <w:p w14:paraId="210DB53E" w14:textId="77777777" w:rsidR="00D81594" w:rsidRPr="007A272D" w:rsidRDefault="00D81594" w:rsidP="00D81594">
      <w:pPr>
        <w:rPr>
          <w:rFonts w:cs="Tahoma"/>
          <w:szCs w:val="22"/>
        </w:rPr>
      </w:pPr>
      <w:r w:rsidRPr="007A272D">
        <w:rPr>
          <w:rFonts w:cs="Tahoma"/>
          <w:szCs w:val="22"/>
        </w:rPr>
        <w:t>Identifikacijska številka: _____________</w:t>
      </w:r>
    </w:p>
    <w:p w14:paraId="25EED5C7" w14:textId="77777777" w:rsidR="00D81594" w:rsidRPr="007A272D" w:rsidRDefault="00D81594" w:rsidP="00D81594">
      <w:pPr>
        <w:rPr>
          <w:rFonts w:cs="Tahoma"/>
          <w:szCs w:val="22"/>
        </w:rPr>
      </w:pPr>
      <w:r w:rsidRPr="007A272D">
        <w:rPr>
          <w:rFonts w:cs="Tahoma"/>
          <w:szCs w:val="22"/>
        </w:rPr>
        <w:t>Matična št.: ________________</w:t>
      </w:r>
    </w:p>
    <w:p w14:paraId="568C0D5B" w14:textId="77777777" w:rsidR="00D81594" w:rsidRPr="007A272D" w:rsidRDefault="00D81594" w:rsidP="00D81594">
      <w:pPr>
        <w:rPr>
          <w:rFonts w:cs="Tahoma"/>
          <w:szCs w:val="22"/>
        </w:rPr>
      </w:pPr>
    </w:p>
    <w:p w14:paraId="55E942A2" w14:textId="77777777" w:rsidR="00D81594" w:rsidRPr="007A272D" w:rsidRDefault="00D81594" w:rsidP="00D81594">
      <w:pPr>
        <w:rPr>
          <w:rFonts w:cs="Tahoma"/>
          <w:b/>
          <w:szCs w:val="22"/>
        </w:rPr>
      </w:pPr>
      <w:r w:rsidRPr="007A272D">
        <w:rPr>
          <w:rFonts w:cs="Tahoma"/>
          <w:b/>
          <w:szCs w:val="22"/>
        </w:rPr>
        <w:t>sklepata naslednjo</w:t>
      </w:r>
    </w:p>
    <w:p w14:paraId="70AE343D" w14:textId="77777777" w:rsidR="00D81594" w:rsidRPr="007A272D" w:rsidRDefault="00D81594" w:rsidP="00D81594">
      <w:pPr>
        <w:rPr>
          <w:rFonts w:cs="Tahoma"/>
          <w:b/>
          <w:szCs w:val="22"/>
        </w:rPr>
      </w:pPr>
    </w:p>
    <w:p w14:paraId="6616FDDF" w14:textId="2AA15131" w:rsidR="003C0BD6" w:rsidRPr="007A272D" w:rsidRDefault="003C0BD6" w:rsidP="00EF78B6">
      <w:pPr>
        <w:pStyle w:val="Heading5"/>
        <w:jc w:val="center"/>
      </w:pPr>
      <w:r w:rsidRPr="007A272D">
        <w:t xml:space="preserve">P O G O D B O št. JN </w:t>
      </w:r>
      <w:r w:rsidR="008E48E1" w:rsidRPr="007A272D">
        <w:t>1528</w:t>
      </w:r>
      <w:r w:rsidR="00E9159D" w:rsidRPr="007A272D">
        <w:t>/</w:t>
      </w:r>
      <w:r w:rsidR="005D5FEF" w:rsidRPr="007A272D">
        <w:t>2019</w:t>
      </w:r>
      <w:r w:rsidRPr="007A272D">
        <w:t>/</w:t>
      </w:r>
      <w:r w:rsidR="000B35B1" w:rsidRPr="007A272D">
        <w:t>naložba/</w:t>
      </w:r>
      <w:r w:rsidRPr="007A272D">
        <w:t>45 - _____________</w:t>
      </w:r>
    </w:p>
    <w:p w14:paraId="1B163BA4" w14:textId="77777777" w:rsidR="005B6166" w:rsidRPr="007A272D" w:rsidRDefault="005B6166" w:rsidP="005B6166">
      <w:pPr>
        <w:rPr>
          <w:lang w:eastAsia="sl-SI"/>
        </w:rPr>
      </w:pPr>
    </w:p>
    <w:p w14:paraId="3EFABE12" w14:textId="77777777" w:rsidR="00786346" w:rsidRPr="007A272D" w:rsidRDefault="00786346" w:rsidP="00F90235">
      <w:pPr>
        <w:pStyle w:val="ListParagraph"/>
        <w:numPr>
          <w:ilvl w:val="0"/>
          <w:numId w:val="24"/>
        </w:numPr>
        <w:jc w:val="center"/>
        <w:rPr>
          <w:lang w:eastAsia="sl-SI"/>
        </w:rPr>
      </w:pPr>
      <w:r w:rsidRPr="007A272D">
        <w:rPr>
          <w:lang w:eastAsia="sl-SI"/>
        </w:rPr>
        <w:t>člen</w:t>
      </w:r>
    </w:p>
    <w:p w14:paraId="345A9AEC" w14:textId="77777777" w:rsidR="00786346" w:rsidRPr="007A272D" w:rsidRDefault="00786346" w:rsidP="005B6166">
      <w:pPr>
        <w:rPr>
          <w:lang w:eastAsia="sl-SI"/>
        </w:rPr>
      </w:pPr>
    </w:p>
    <w:p w14:paraId="12F6162C" w14:textId="6C90C0CA" w:rsidR="00B51008" w:rsidRPr="007A272D" w:rsidRDefault="00B51008" w:rsidP="00B51008">
      <w:pPr>
        <w:spacing w:after="120"/>
        <w:jc w:val="both"/>
        <w:rPr>
          <w:rFonts w:cs="Tahoma"/>
          <w:sz w:val="21"/>
          <w:szCs w:val="21"/>
        </w:rPr>
      </w:pPr>
      <w:r w:rsidRPr="007A272D">
        <w:rPr>
          <w:rFonts w:cs="Tahoma"/>
          <w:sz w:val="21"/>
          <w:szCs w:val="21"/>
        </w:rPr>
        <w:t>Predmet te pogodbe je »</w:t>
      </w:r>
      <w:r w:rsidR="008E48E1" w:rsidRPr="007A272D">
        <w:rPr>
          <w:rFonts w:cs="Tahoma"/>
          <w:b/>
        </w:rPr>
        <w:t>IZDELAVA IDEJNE ZASNOVE ZA UMESTITEV GASILSKEGA DOMA IN DRUGIH VSEBIN V NOV OBJEKT NA OBMOČJU PRISTANIŠČA KOPER</w:t>
      </w:r>
      <w:r w:rsidRPr="007A272D">
        <w:rPr>
          <w:rFonts w:cs="Tahoma"/>
          <w:sz w:val="21"/>
          <w:szCs w:val="21"/>
        </w:rPr>
        <w:t>«</w:t>
      </w:r>
      <w:r w:rsidR="007A32D3" w:rsidRPr="007A272D">
        <w:rPr>
          <w:rFonts w:cs="Tahoma"/>
          <w:sz w:val="21"/>
          <w:szCs w:val="21"/>
        </w:rPr>
        <w:t xml:space="preserve">, na podlagi javnega naročila JN </w:t>
      </w:r>
      <w:r w:rsidR="008E48E1" w:rsidRPr="007A272D">
        <w:rPr>
          <w:rFonts w:cs="Tahoma"/>
          <w:sz w:val="21"/>
          <w:szCs w:val="21"/>
        </w:rPr>
        <w:t>1528</w:t>
      </w:r>
      <w:r w:rsidR="00E9159D" w:rsidRPr="007A272D">
        <w:rPr>
          <w:rFonts w:cs="Tahoma"/>
          <w:sz w:val="21"/>
          <w:szCs w:val="21"/>
        </w:rPr>
        <w:t>/</w:t>
      </w:r>
      <w:r w:rsidR="007A32D3" w:rsidRPr="007A272D">
        <w:rPr>
          <w:rFonts w:cs="Tahoma"/>
          <w:sz w:val="21"/>
          <w:szCs w:val="21"/>
        </w:rPr>
        <w:t>2019</w:t>
      </w:r>
      <w:r w:rsidRPr="007A272D">
        <w:rPr>
          <w:rFonts w:cs="Tahoma"/>
          <w:sz w:val="21"/>
          <w:szCs w:val="21"/>
        </w:rPr>
        <w:t xml:space="preserve">. Vsebina in obseg del, ki so predmet te pogodbe, je podana v </w:t>
      </w:r>
      <w:r w:rsidR="00DB2329" w:rsidRPr="007A272D">
        <w:rPr>
          <w:rFonts w:cs="Tahoma"/>
          <w:sz w:val="21"/>
          <w:szCs w:val="21"/>
        </w:rPr>
        <w:t>ponudbi</w:t>
      </w:r>
      <w:r w:rsidR="005B6166" w:rsidRPr="007A272D">
        <w:rPr>
          <w:rFonts w:cs="Tahoma"/>
          <w:sz w:val="21"/>
          <w:szCs w:val="21"/>
        </w:rPr>
        <w:t>___________________________</w:t>
      </w:r>
      <w:r w:rsidRPr="007A272D">
        <w:rPr>
          <w:rFonts w:cs="Tahoma"/>
          <w:sz w:val="21"/>
          <w:szCs w:val="21"/>
        </w:rPr>
        <w:t xml:space="preserve">,. št. </w:t>
      </w:r>
      <w:r w:rsidR="005B6166" w:rsidRPr="007A272D">
        <w:rPr>
          <w:rFonts w:cs="Tahoma"/>
          <w:sz w:val="21"/>
          <w:szCs w:val="21"/>
        </w:rPr>
        <w:t>__________________________</w:t>
      </w:r>
      <w:r w:rsidRPr="007A272D">
        <w:rPr>
          <w:rFonts w:cs="Tahoma"/>
          <w:sz w:val="21"/>
          <w:szCs w:val="21"/>
        </w:rPr>
        <w:t xml:space="preserve"> z dne </w:t>
      </w:r>
      <w:r w:rsidR="005B6166" w:rsidRPr="007A272D">
        <w:rPr>
          <w:rFonts w:cs="Tahoma"/>
          <w:sz w:val="21"/>
          <w:szCs w:val="21"/>
        </w:rPr>
        <w:t xml:space="preserve">__________________, ki je </w:t>
      </w:r>
      <w:r w:rsidRPr="007A272D">
        <w:rPr>
          <w:rFonts w:cs="Tahoma"/>
          <w:sz w:val="21"/>
          <w:szCs w:val="21"/>
        </w:rPr>
        <w:t>v prilogi (v nadaljnjem besedilu: ponudba) in sestavni del te pogodbe. V primeru neskladja med pogodbo in ponudbo se upoštevajo določila te pogodbe.</w:t>
      </w:r>
    </w:p>
    <w:p w14:paraId="33418BE9"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szCs w:val="22"/>
          <w:lang w:eastAsia="sl-SI"/>
        </w:rPr>
      </w:pPr>
      <w:bookmarkStart w:id="76" w:name="_Hlk497719429"/>
      <w:r w:rsidRPr="007A272D">
        <w:rPr>
          <w:rFonts w:eastAsia="Calibri"/>
          <w:szCs w:val="22"/>
          <w:lang w:eastAsia="sl-SI"/>
        </w:rPr>
        <w:t>člen</w:t>
      </w:r>
    </w:p>
    <w:bookmarkEnd w:id="76"/>
    <w:p w14:paraId="74A1383E" w14:textId="0840F0E9" w:rsidR="009E1734" w:rsidRPr="007A272D" w:rsidRDefault="009E1734" w:rsidP="009E1734">
      <w:pPr>
        <w:spacing w:before="240" w:after="120"/>
        <w:jc w:val="both"/>
        <w:rPr>
          <w:szCs w:val="22"/>
        </w:rPr>
      </w:pPr>
      <w:r w:rsidRPr="007A272D">
        <w:rPr>
          <w:szCs w:val="22"/>
        </w:rPr>
        <w:t>Naročnik s predmetno pogodbo naroča, Izvajalec pa prevzame v izvajanje nalogo »</w:t>
      </w:r>
      <w:r w:rsidR="008E48E1" w:rsidRPr="007A272D">
        <w:rPr>
          <w:szCs w:val="22"/>
        </w:rPr>
        <w:t>IZDELAVA IDEJNE ZASNOVE ZA UMESTITEV GASILSKEGA DOMA IN DRUGIH VSEBIN V NOV OBJEKT NA OBMOČJU PRISTANIŠČA KOPER</w:t>
      </w:r>
      <w:r w:rsidRPr="007A272D">
        <w:rPr>
          <w:szCs w:val="22"/>
        </w:rPr>
        <w:t xml:space="preserve">.«. </w:t>
      </w:r>
    </w:p>
    <w:p w14:paraId="67F7911E" w14:textId="77777777" w:rsidR="009E1734" w:rsidRPr="007A272D" w:rsidRDefault="009E1734" w:rsidP="009E1734">
      <w:pPr>
        <w:spacing w:before="240" w:after="120"/>
        <w:jc w:val="both"/>
        <w:rPr>
          <w:szCs w:val="22"/>
        </w:rPr>
      </w:pPr>
      <w:r w:rsidRPr="007A272D">
        <w:rPr>
          <w:szCs w:val="22"/>
        </w:rPr>
        <w:t>Dokumentacija in storitve se izdelajo oziroma opravljajo skladno s/z:</w:t>
      </w:r>
    </w:p>
    <w:p w14:paraId="1F8709A3" w14:textId="77777777" w:rsidR="009E1734" w:rsidRPr="007A272D" w:rsidRDefault="009E1734" w:rsidP="00C04F2C">
      <w:pPr>
        <w:numPr>
          <w:ilvl w:val="0"/>
          <w:numId w:val="56"/>
        </w:numPr>
        <w:tabs>
          <w:tab w:val="num" w:pos="1071"/>
        </w:tabs>
        <w:ind w:left="426" w:hanging="426"/>
        <w:contextualSpacing/>
        <w:jc w:val="both"/>
        <w:rPr>
          <w:szCs w:val="22"/>
        </w:rPr>
      </w:pPr>
      <w:r w:rsidRPr="007A272D">
        <w:rPr>
          <w:szCs w:val="22"/>
        </w:rPr>
        <w:t xml:space="preserve">to pogodbo, </w:t>
      </w:r>
    </w:p>
    <w:p w14:paraId="1A896E9C" w14:textId="77777777" w:rsidR="009E1734" w:rsidRPr="007A272D" w:rsidRDefault="009E1734" w:rsidP="00C04F2C">
      <w:pPr>
        <w:numPr>
          <w:ilvl w:val="0"/>
          <w:numId w:val="56"/>
        </w:numPr>
        <w:tabs>
          <w:tab w:val="num" w:pos="1071"/>
        </w:tabs>
        <w:ind w:left="426" w:hanging="426"/>
        <w:contextualSpacing/>
        <w:jc w:val="both"/>
        <w:rPr>
          <w:szCs w:val="22"/>
        </w:rPr>
      </w:pPr>
      <w:r w:rsidRPr="007A272D">
        <w:rPr>
          <w:szCs w:val="22"/>
        </w:rPr>
        <w:t>projektno nalogo naročnika,</w:t>
      </w:r>
    </w:p>
    <w:p w14:paraId="25651996" w14:textId="77777777" w:rsidR="009E1734" w:rsidRPr="007A272D" w:rsidRDefault="009E1734" w:rsidP="00C04F2C">
      <w:pPr>
        <w:numPr>
          <w:ilvl w:val="0"/>
          <w:numId w:val="56"/>
        </w:numPr>
        <w:tabs>
          <w:tab w:val="num" w:pos="1071"/>
        </w:tabs>
        <w:ind w:left="426" w:hanging="426"/>
        <w:contextualSpacing/>
        <w:jc w:val="both"/>
        <w:rPr>
          <w:szCs w:val="22"/>
        </w:rPr>
      </w:pPr>
      <w:r w:rsidRPr="007A272D">
        <w:rPr>
          <w:szCs w:val="22"/>
        </w:rPr>
        <w:t xml:space="preserve">ponudbo izvajalca št. _______________ z dne ___________, </w:t>
      </w:r>
    </w:p>
    <w:p w14:paraId="32934AD6" w14:textId="3E66C0EF" w:rsidR="009E1734" w:rsidRPr="007A272D" w:rsidRDefault="009E1734" w:rsidP="00C04F2C">
      <w:pPr>
        <w:numPr>
          <w:ilvl w:val="0"/>
          <w:numId w:val="56"/>
        </w:numPr>
        <w:tabs>
          <w:tab w:val="num" w:pos="1071"/>
        </w:tabs>
        <w:ind w:left="426" w:hanging="426"/>
        <w:contextualSpacing/>
        <w:jc w:val="both"/>
        <w:rPr>
          <w:szCs w:val="22"/>
        </w:rPr>
      </w:pPr>
      <w:r w:rsidRPr="007A272D">
        <w:rPr>
          <w:szCs w:val="22"/>
        </w:rPr>
        <w:t xml:space="preserve">razpisno dokumentacijo in njenimi prilogami št. JN </w:t>
      </w:r>
      <w:r w:rsidR="008E48E1" w:rsidRPr="007A272D">
        <w:rPr>
          <w:szCs w:val="22"/>
        </w:rPr>
        <w:t>1528</w:t>
      </w:r>
      <w:r w:rsidR="00E9159D" w:rsidRPr="007A272D">
        <w:rPr>
          <w:szCs w:val="22"/>
        </w:rPr>
        <w:t>/</w:t>
      </w:r>
      <w:r w:rsidRPr="007A272D">
        <w:rPr>
          <w:szCs w:val="22"/>
        </w:rPr>
        <w:t xml:space="preserve">2019, </w:t>
      </w:r>
    </w:p>
    <w:p w14:paraId="57AAC82F" w14:textId="77777777" w:rsidR="009E1734" w:rsidRPr="007A272D" w:rsidRDefault="009E1734" w:rsidP="00C04F2C">
      <w:pPr>
        <w:numPr>
          <w:ilvl w:val="0"/>
          <w:numId w:val="56"/>
        </w:numPr>
        <w:tabs>
          <w:tab w:val="num" w:pos="1071"/>
        </w:tabs>
        <w:ind w:left="425" w:hanging="425"/>
        <w:contextualSpacing/>
        <w:jc w:val="both"/>
        <w:rPr>
          <w:szCs w:val="22"/>
        </w:rPr>
      </w:pPr>
      <w:r w:rsidRPr="007A272D">
        <w:rPr>
          <w:szCs w:val="22"/>
        </w:rPr>
        <w:t>predpisi, standardi, zakonodajo in dobro prakso.</w:t>
      </w:r>
    </w:p>
    <w:p w14:paraId="4DCEA81D" w14:textId="77777777" w:rsidR="009E1734" w:rsidRPr="007A272D" w:rsidRDefault="009E1734" w:rsidP="009E1734">
      <w:pPr>
        <w:tabs>
          <w:tab w:val="left" w:pos="7655"/>
        </w:tabs>
        <w:rPr>
          <w:szCs w:val="22"/>
        </w:rPr>
      </w:pPr>
    </w:p>
    <w:p w14:paraId="0C142FBD" w14:textId="77777777" w:rsidR="009E1734" w:rsidRPr="007A272D" w:rsidRDefault="009E1734" w:rsidP="009E1734">
      <w:pPr>
        <w:tabs>
          <w:tab w:val="left" w:pos="7655"/>
        </w:tabs>
        <w:rPr>
          <w:b/>
          <w:szCs w:val="22"/>
        </w:rPr>
      </w:pPr>
    </w:p>
    <w:p w14:paraId="7D7818E8" w14:textId="77777777" w:rsidR="009E1734" w:rsidRPr="007A272D" w:rsidRDefault="009E1734" w:rsidP="009E1734">
      <w:pPr>
        <w:tabs>
          <w:tab w:val="left" w:pos="7655"/>
        </w:tabs>
        <w:rPr>
          <w:szCs w:val="22"/>
        </w:rPr>
      </w:pPr>
      <w:r w:rsidRPr="007A272D">
        <w:rPr>
          <w:b/>
          <w:szCs w:val="22"/>
        </w:rPr>
        <w:t>Pogodbena cena</w:t>
      </w:r>
    </w:p>
    <w:p w14:paraId="036085C7"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28F8E2C2" w14:textId="77777777" w:rsidR="009E1734" w:rsidRPr="007A272D" w:rsidRDefault="009E1734" w:rsidP="009E1734">
      <w:pPr>
        <w:jc w:val="both"/>
        <w:rPr>
          <w:szCs w:val="22"/>
        </w:rPr>
      </w:pPr>
      <w:r w:rsidRPr="007A272D">
        <w:rPr>
          <w:szCs w:val="22"/>
        </w:rPr>
        <w:lastRenderedPageBreak/>
        <w:t>Vrednost storitev iz 1. in 2. člena te pogodbe je določena na osnovi priložene ponudbe in znaša:</w:t>
      </w:r>
    </w:p>
    <w:p w14:paraId="6F20008B" w14:textId="77777777" w:rsidR="009E1734" w:rsidRPr="007A272D" w:rsidRDefault="009E1734" w:rsidP="009E1734">
      <w:pPr>
        <w:tabs>
          <w:tab w:val="left" w:pos="7655"/>
        </w:tabs>
        <w:rPr>
          <w:szCs w:val="22"/>
        </w:rPr>
      </w:pPr>
    </w:p>
    <w:p w14:paraId="39C1CD0E" w14:textId="77777777" w:rsidR="009E1734" w:rsidRPr="007A272D" w:rsidRDefault="009E1734" w:rsidP="009E1734">
      <w:pPr>
        <w:jc w:val="center"/>
        <w:rPr>
          <w:b/>
          <w:i/>
          <w:szCs w:val="22"/>
        </w:rPr>
      </w:pPr>
      <w:r w:rsidRPr="007A272D">
        <w:rPr>
          <w:b/>
          <w:i/>
          <w:szCs w:val="22"/>
        </w:rPr>
        <w:t>_____________________ EUR</w:t>
      </w:r>
    </w:p>
    <w:p w14:paraId="5AE475F7" w14:textId="77777777" w:rsidR="009E1734" w:rsidRPr="007A272D" w:rsidRDefault="009E1734" w:rsidP="009E1734">
      <w:pPr>
        <w:spacing w:after="120"/>
        <w:jc w:val="center"/>
        <w:rPr>
          <w:i/>
          <w:szCs w:val="22"/>
        </w:rPr>
      </w:pPr>
      <w:r w:rsidRPr="007A272D">
        <w:rPr>
          <w:i/>
          <w:szCs w:val="22"/>
        </w:rPr>
        <w:t xml:space="preserve">(z besedo: __________________________________ evrov in </w:t>
      </w:r>
      <w:r w:rsidRPr="007A272D">
        <w:rPr>
          <w:i/>
          <w:szCs w:val="22"/>
          <w:vertAlign w:val="superscript"/>
        </w:rPr>
        <w:t>00</w:t>
      </w:r>
      <w:r w:rsidRPr="007A272D">
        <w:rPr>
          <w:i/>
          <w:szCs w:val="22"/>
        </w:rPr>
        <w:t>/</w:t>
      </w:r>
      <w:r w:rsidRPr="007A272D">
        <w:rPr>
          <w:i/>
          <w:szCs w:val="22"/>
          <w:vertAlign w:val="subscript"/>
        </w:rPr>
        <w:t>100)</w:t>
      </w:r>
    </w:p>
    <w:p w14:paraId="098E6372" w14:textId="77777777" w:rsidR="009E1734" w:rsidRPr="007A272D" w:rsidRDefault="009E1734" w:rsidP="009E1734">
      <w:pPr>
        <w:spacing w:after="120"/>
        <w:jc w:val="both"/>
        <w:rPr>
          <w:szCs w:val="22"/>
        </w:rPr>
      </w:pPr>
      <w:r w:rsidRPr="007A272D">
        <w:rPr>
          <w:szCs w:val="22"/>
        </w:rPr>
        <w:t xml:space="preserve">Pogodbena cena je neto cena brez davka na dodano vrednost. Na navedeno pogodbeno vrednost izvajalec obračuna naročniku DDV (22%) ob izstavitvi računa. DDV se poravna v skladu z veljavno zakonodajo. </w:t>
      </w:r>
    </w:p>
    <w:p w14:paraId="3689B04E" w14:textId="77777777" w:rsidR="009E1734" w:rsidRPr="007A272D" w:rsidRDefault="009E1734" w:rsidP="009E1734">
      <w:pPr>
        <w:spacing w:after="120"/>
        <w:jc w:val="both"/>
        <w:rPr>
          <w:szCs w:val="22"/>
        </w:rPr>
      </w:pPr>
      <w:r w:rsidRPr="007A272D">
        <w:rPr>
          <w:szCs w:val="22"/>
        </w:rPr>
        <w:t>Cene iz ponudbe so fiksne in nespremenljive do zaključka vseh storitev.</w:t>
      </w:r>
    </w:p>
    <w:p w14:paraId="5B3D7A66"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608D81A1" w14:textId="5CA1B663" w:rsidR="009E1734" w:rsidRPr="007A272D" w:rsidRDefault="009E1734" w:rsidP="009E1734">
      <w:pPr>
        <w:jc w:val="both"/>
        <w:rPr>
          <w:szCs w:val="22"/>
        </w:rPr>
      </w:pPr>
      <w:r w:rsidRPr="007A272D">
        <w:rPr>
          <w:szCs w:val="22"/>
        </w:rPr>
        <w:t>V pogodbeni vrednosti iz 3. člena so zajeta vsa dela, ki so nujni pogoj za izpolnitev namena pogodbe, ne glede na to, ali so v pogodbi izrecno zapisana,</w:t>
      </w:r>
      <w:r w:rsidR="004550E5" w:rsidRPr="007A272D">
        <w:rPr>
          <w:szCs w:val="22"/>
        </w:rPr>
        <w:t xml:space="preserve"> najmanj to, kar je vsebina ponudbene dokumentacije,</w:t>
      </w:r>
      <w:r w:rsidRPr="007A272D">
        <w:rPr>
          <w:szCs w:val="22"/>
        </w:rPr>
        <w:t xml:space="preserve"> </w:t>
      </w:r>
      <w:r w:rsidR="005721FB" w:rsidRPr="007A272D">
        <w:rPr>
          <w:szCs w:val="22"/>
        </w:rPr>
        <w:t>poleg tega pa tudi</w:t>
      </w:r>
      <w:r w:rsidRPr="007A272D">
        <w:rPr>
          <w:szCs w:val="22"/>
        </w:rPr>
        <w:t xml:space="preserve">: </w:t>
      </w:r>
    </w:p>
    <w:p w14:paraId="3F977259" w14:textId="04120C83" w:rsidR="009C479D" w:rsidRPr="00357763" w:rsidRDefault="009C479D" w:rsidP="007A272D">
      <w:pPr>
        <w:pStyle w:val="ListParagraph"/>
        <w:numPr>
          <w:ilvl w:val="0"/>
          <w:numId w:val="68"/>
        </w:numPr>
        <w:jc w:val="both"/>
        <w:rPr>
          <w:rFonts w:eastAsia="Calibri"/>
          <w:szCs w:val="22"/>
          <w:lang w:eastAsia="sl-SI"/>
        </w:rPr>
      </w:pPr>
      <w:bookmarkStart w:id="77" w:name="_Hlk514653462"/>
      <w:r w:rsidRPr="00BC20B4">
        <w:rPr>
          <w:rFonts w:eastAsia="Calibri"/>
          <w:szCs w:val="22"/>
          <w:lang w:eastAsia="sl-SI"/>
        </w:rPr>
        <w:t>stroške koordinacije varstva pri delu v fazi priprave projekta;</w:t>
      </w:r>
    </w:p>
    <w:p w14:paraId="300A8950" w14:textId="326CB7E7" w:rsidR="009C479D" w:rsidRPr="00357763" w:rsidRDefault="009C479D" w:rsidP="007A272D">
      <w:pPr>
        <w:pStyle w:val="ListParagraph"/>
        <w:numPr>
          <w:ilvl w:val="0"/>
          <w:numId w:val="68"/>
        </w:numPr>
        <w:jc w:val="both"/>
        <w:rPr>
          <w:rFonts w:eastAsia="Calibri"/>
          <w:szCs w:val="22"/>
          <w:lang w:eastAsia="sl-SI"/>
        </w:rPr>
      </w:pPr>
      <w:r w:rsidRPr="00357763">
        <w:rPr>
          <w:rFonts w:eastAsia="Calibri"/>
          <w:szCs w:val="22"/>
          <w:lang w:eastAsia="sl-SI"/>
        </w:rPr>
        <w:t>stroške svetovalca za požarno varnost;</w:t>
      </w:r>
    </w:p>
    <w:p w14:paraId="1F4298C2" w14:textId="13B7FC93" w:rsidR="009C479D" w:rsidRPr="00C810EF" w:rsidRDefault="009C479D" w:rsidP="007A272D">
      <w:pPr>
        <w:pStyle w:val="ListParagraph"/>
        <w:numPr>
          <w:ilvl w:val="0"/>
          <w:numId w:val="68"/>
        </w:numPr>
        <w:jc w:val="both"/>
        <w:rPr>
          <w:rFonts w:eastAsia="Calibri"/>
          <w:szCs w:val="22"/>
          <w:lang w:eastAsia="sl-SI"/>
        </w:rPr>
      </w:pPr>
      <w:r w:rsidRPr="00357763">
        <w:rPr>
          <w:rFonts w:eastAsia="Calibri"/>
          <w:szCs w:val="22"/>
          <w:lang w:eastAsia="sl-SI"/>
        </w:rPr>
        <w:t>vse ostale stroške povezane z izvedbo naročila, vključno s stroški sodelovanja pri pridobivanju pogo</w:t>
      </w:r>
      <w:r w:rsidRPr="00C810EF">
        <w:rPr>
          <w:rFonts w:eastAsia="Calibri"/>
          <w:szCs w:val="22"/>
          <w:lang w:eastAsia="sl-SI"/>
        </w:rPr>
        <w:t>jev;</w:t>
      </w:r>
    </w:p>
    <w:p w14:paraId="58EB0405" w14:textId="30869C84" w:rsidR="009C479D" w:rsidRPr="001539F1" w:rsidRDefault="009C479D" w:rsidP="007A272D">
      <w:pPr>
        <w:pStyle w:val="ListParagraph"/>
        <w:numPr>
          <w:ilvl w:val="0"/>
          <w:numId w:val="68"/>
        </w:numPr>
        <w:jc w:val="both"/>
        <w:rPr>
          <w:rFonts w:eastAsia="Calibri"/>
          <w:szCs w:val="22"/>
          <w:lang w:eastAsia="sl-SI"/>
        </w:rPr>
      </w:pPr>
      <w:r w:rsidRPr="001539F1">
        <w:rPr>
          <w:rFonts w:eastAsia="Calibri"/>
          <w:szCs w:val="22"/>
          <w:lang w:eastAsia="sl-SI"/>
        </w:rPr>
        <w:t>stroške priprave vseh potrebnih prilog skladno s Pravilnikom o podrobnejši vsebini dokumentacije in obrazcih, povezanih z graditvijo objektov</w:t>
      </w:r>
    </w:p>
    <w:p w14:paraId="4B0620D6" w14:textId="05857A0A" w:rsidR="009C479D" w:rsidRPr="001539F1" w:rsidRDefault="009C479D" w:rsidP="007A272D">
      <w:pPr>
        <w:pStyle w:val="ListParagraph"/>
        <w:numPr>
          <w:ilvl w:val="0"/>
          <w:numId w:val="68"/>
        </w:numPr>
        <w:jc w:val="both"/>
        <w:rPr>
          <w:rFonts w:eastAsia="Calibri"/>
          <w:szCs w:val="22"/>
          <w:lang w:eastAsia="sl-SI"/>
        </w:rPr>
      </w:pPr>
      <w:r w:rsidRPr="001539F1">
        <w:rPr>
          <w:rFonts w:eastAsia="Calibri"/>
          <w:szCs w:val="22"/>
          <w:lang w:eastAsia="sl-SI"/>
        </w:rPr>
        <w:t>stroške urejanja in stroške dovolilnic za vstop na območje pristanišča;</w:t>
      </w:r>
    </w:p>
    <w:p w14:paraId="45269698" w14:textId="76D942F8" w:rsidR="009C479D" w:rsidRPr="00451BFD" w:rsidRDefault="009C479D" w:rsidP="007A272D">
      <w:pPr>
        <w:pStyle w:val="ListParagraph"/>
        <w:numPr>
          <w:ilvl w:val="0"/>
          <w:numId w:val="68"/>
        </w:numPr>
        <w:jc w:val="both"/>
        <w:rPr>
          <w:rFonts w:eastAsia="Calibri"/>
          <w:szCs w:val="22"/>
          <w:lang w:eastAsia="sl-SI"/>
        </w:rPr>
      </w:pPr>
      <w:r w:rsidRPr="00451BFD">
        <w:rPr>
          <w:rFonts w:eastAsia="Calibri"/>
          <w:szCs w:val="22"/>
          <w:lang w:eastAsia="sl-SI"/>
        </w:rPr>
        <w:t>stroške za dopolnitve in spremembe dokumentacije, če se ugotovi, da je glede na predmet in obseg pogodbe in naročila pomanjkljiva, na svoje stroške in v roku, sporazumno določenem med strankama,</w:t>
      </w:r>
    </w:p>
    <w:p w14:paraId="0C4DD197" w14:textId="77777777" w:rsidR="009C479D" w:rsidRDefault="009C479D" w:rsidP="009C479D">
      <w:pPr>
        <w:pStyle w:val="ListParagraph"/>
        <w:rPr>
          <w:rFonts w:eastAsia="Calibri"/>
          <w:szCs w:val="22"/>
          <w:lang w:eastAsia="sl-SI"/>
        </w:rPr>
      </w:pPr>
      <w:r w:rsidRPr="00451BFD">
        <w:rPr>
          <w:rFonts w:eastAsia="Calibri"/>
          <w:szCs w:val="22"/>
          <w:lang w:eastAsia="sl-SI"/>
        </w:rPr>
        <w:t>stroške za izdelavo dokumentacije v zahtevanem številu izvodov in obliki,</w:t>
      </w:r>
    </w:p>
    <w:p w14:paraId="57EB07A6" w14:textId="1ADD35BC" w:rsidR="009E1734" w:rsidRPr="007A272D" w:rsidRDefault="009C479D" w:rsidP="007A272D">
      <w:pPr>
        <w:pStyle w:val="ListParagraph"/>
        <w:rPr>
          <w:rFonts w:eastAsia="Calibri"/>
          <w:sz w:val="16"/>
          <w:szCs w:val="16"/>
          <w:lang w:eastAsia="sl-SI"/>
        </w:rPr>
      </w:pPr>
      <w:r w:rsidRPr="00BC20B4">
        <w:rPr>
          <w:rFonts w:eastAsia="Calibri"/>
          <w:szCs w:val="22"/>
          <w:lang w:eastAsia="sl-SI"/>
        </w:rPr>
        <w:t xml:space="preserve">priprave vseh potrebnih </w:t>
      </w:r>
      <w:r w:rsidRPr="00357763">
        <w:rPr>
          <w:rFonts w:eastAsia="Calibri"/>
          <w:szCs w:val="22"/>
          <w:lang w:eastAsia="sl-SI"/>
        </w:rPr>
        <w:t>prilog skladno s Pravilnikom o podrobnejši vsebini dokumentacije in obrazcih.</w:t>
      </w:r>
    </w:p>
    <w:p w14:paraId="6E915CD2"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szCs w:val="22"/>
          <w:lang w:eastAsia="sl-SI"/>
        </w:rPr>
      </w:pPr>
      <w:r w:rsidRPr="007A272D">
        <w:rPr>
          <w:rFonts w:eastAsia="Calibri"/>
          <w:szCs w:val="22"/>
          <w:lang w:eastAsia="sl-SI"/>
        </w:rPr>
        <w:t>člen</w:t>
      </w:r>
    </w:p>
    <w:bookmarkEnd w:id="77"/>
    <w:p w14:paraId="59A2C53F" w14:textId="77777777" w:rsidR="009E1734" w:rsidRPr="007A272D" w:rsidRDefault="009E1734" w:rsidP="009E1734">
      <w:pPr>
        <w:spacing w:after="120"/>
        <w:jc w:val="both"/>
        <w:rPr>
          <w:szCs w:val="22"/>
        </w:rPr>
      </w:pPr>
      <w:r w:rsidRPr="007A272D">
        <w:rPr>
          <w:szCs w:val="22"/>
        </w:rPr>
        <w:t>V pogodbeni ceni iz 3. člena te pogodbe so upoštevana tudi morebitne dodatne, nepredvidene in presežne storitve in dela, ki so potrebna za celotno realizacijo naročila, pri čemer se pogodbena cena lahko spremeni le zaradi morebitne spremembe projektne naloge na zahtevo naročnika, kar bosta pogodbeni stranki urejali z dodatkom k predmetni pogodbi.</w:t>
      </w:r>
    </w:p>
    <w:p w14:paraId="5475DD86" w14:textId="77777777" w:rsidR="009E1734" w:rsidRPr="007A272D" w:rsidRDefault="009E1734" w:rsidP="009E1734">
      <w:pPr>
        <w:spacing w:after="120"/>
        <w:jc w:val="both"/>
        <w:rPr>
          <w:szCs w:val="22"/>
        </w:rPr>
      </w:pPr>
      <w:r w:rsidRPr="007A272D">
        <w:rPr>
          <w:szCs w:val="22"/>
        </w:rPr>
        <w:t xml:space="preserve">Prav tako so zajeti vsi stroški za izvedbo dogovorjenih del, predvidenih z vsakokrat veljavno zakonodajo in podzakonskimi predpisi, pa tudi dela, ki s projektno nalogo niso predvidena, so pa predpisana z vsakokrat veljavnimi podzakonskimi predpisi, mnenji, soglasji in pravili stroke, ali če so potrebna za zagotovitev bistvenih in drugih zahtev kot to predvideva Gradbeni zakon (Uradni list RS, št. 61/17 in 72/17 – </w:t>
      </w:r>
      <w:proofErr w:type="spellStart"/>
      <w:r w:rsidRPr="007A272D">
        <w:rPr>
          <w:szCs w:val="22"/>
        </w:rPr>
        <w:t>popr</w:t>
      </w:r>
      <w:proofErr w:type="spellEnd"/>
      <w:r w:rsidRPr="007A272D">
        <w:rPr>
          <w:szCs w:val="22"/>
        </w:rPr>
        <w:t>.).</w:t>
      </w:r>
    </w:p>
    <w:p w14:paraId="48C03D23"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11F6514B" w14:textId="77777777" w:rsidR="009E1734" w:rsidRPr="007A272D" w:rsidRDefault="009E1734" w:rsidP="009E1734">
      <w:pPr>
        <w:numPr>
          <w:ilvl w:val="12"/>
          <w:numId w:val="0"/>
        </w:numPr>
        <w:tabs>
          <w:tab w:val="left" w:pos="7655"/>
        </w:tabs>
        <w:spacing w:before="120"/>
        <w:jc w:val="both"/>
        <w:rPr>
          <w:szCs w:val="22"/>
        </w:rPr>
      </w:pPr>
      <w:r w:rsidRPr="007A272D">
        <w:rPr>
          <w:szCs w:val="22"/>
        </w:rPr>
        <w:t>Odmik (sprememba) od pogodbene dokumentacije je izvajalcu dovoljena samo v primeru pisnega soglasja naročnika.</w:t>
      </w:r>
    </w:p>
    <w:p w14:paraId="31995B1A" w14:textId="77777777" w:rsidR="009E1734" w:rsidRPr="007A272D" w:rsidRDefault="009E1734" w:rsidP="009E1734">
      <w:pPr>
        <w:tabs>
          <w:tab w:val="left" w:pos="7655"/>
        </w:tabs>
        <w:autoSpaceDE w:val="0"/>
        <w:autoSpaceDN w:val="0"/>
        <w:adjustRightInd w:val="0"/>
        <w:rPr>
          <w:szCs w:val="22"/>
        </w:rPr>
      </w:pPr>
    </w:p>
    <w:p w14:paraId="6348B867" w14:textId="77777777" w:rsidR="009E1734" w:rsidRPr="007A272D" w:rsidRDefault="009E1734" w:rsidP="009E1734">
      <w:pPr>
        <w:tabs>
          <w:tab w:val="left" w:pos="7655"/>
        </w:tabs>
        <w:autoSpaceDE w:val="0"/>
        <w:autoSpaceDN w:val="0"/>
        <w:adjustRightInd w:val="0"/>
        <w:rPr>
          <w:szCs w:val="22"/>
        </w:rPr>
      </w:pPr>
    </w:p>
    <w:p w14:paraId="77D73DF4" w14:textId="77777777" w:rsidR="009E1734" w:rsidRPr="007A272D" w:rsidRDefault="009E1734" w:rsidP="009E1734">
      <w:pPr>
        <w:tabs>
          <w:tab w:val="left" w:pos="7655"/>
        </w:tabs>
        <w:autoSpaceDE w:val="0"/>
        <w:autoSpaceDN w:val="0"/>
        <w:adjustRightInd w:val="0"/>
        <w:rPr>
          <w:b/>
          <w:szCs w:val="22"/>
        </w:rPr>
      </w:pPr>
      <w:r w:rsidRPr="007A272D">
        <w:rPr>
          <w:b/>
          <w:szCs w:val="22"/>
        </w:rPr>
        <w:t>Obračun in način plačila</w:t>
      </w:r>
    </w:p>
    <w:p w14:paraId="1770A11F"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bookmarkStart w:id="78" w:name="_Hlk514667500"/>
      <w:r w:rsidRPr="007A272D">
        <w:rPr>
          <w:rFonts w:eastAsia="Calibri"/>
          <w:color w:val="000000"/>
          <w:szCs w:val="22"/>
          <w:lang w:eastAsia="sl-SI"/>
        </w:rPr>
        <w:t>člen</w:t>
      </w:r>
    </w:p>
    <w:bookmarkEnd w:id="78"/>
    <w:p w14:paraId="56E1CFE4" w14:textId="77777777" w:rsidR="009E1734" w:rsidRPr="007A272D" w:rsidRDefault="009E1734" w:rsidP="009E1734">
      <w:pPr>
        <w:spacing w:after="180"/>
        <w:jc w:val="both"/>
        <w:rPr>
          <w:szCs w:val="22"/>
        </w:rPr>
      </w:pPr>
      <w:r w:rsidRPr="007A272D">
        <w:rPr>
          <w:szCs w:val="22"/>
        </w:rPr>
        <w:t xml:space="preserve">Naročnik se obvezuje, da bo opravljena dela plačeval na izvajalčev </w:t>
      </w:r>
      <w:bookmarkStart w:id="79" w:name="_Hlk524508178"/>
      <w:r w:rsidRPr="007A272D">
        <w:rPr>
          <w:szCs w:val="22"/>
        </w:rPr>
        <w:t xml:space="preserve">TRR št. _____________ odprt pri _______________ </w:t>
      </w:r>
      <w:proofErr w:type="spellStart"/>
      <w:r w:rsidRPr="007A272D">
        <w:rPr>
          <w:szCs w:val="22"/>
        </w:rPr>
        <w:t>d.d</w:t>
      </w:r>
      <w:proofErr w:type="spellEnd"/>
      <w:r w:rsidRPr="007A272D">
        <w:rPr>
          <w:szCs w:val="22"/>
        </w:rPr>
        <w:t>.</w:t>
      </w:r>
      <w:bookmarkEnd w:id="79"/>
      <w:r w:rsidRPr="007A272D">
        <w:rPr>
          <w:szCs w:val="22"/>
        </w:rPr>
        <w:t xml:space="preserve"> na podlagi izstavljenih računov. </w:t>
      </w:r>
    </w:p>
    <w:p w14:paraId="2FF14F6C"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5780A3CC" w14:textId="0F0458E7" w:rsidR="009E1734" w:rsidRDefault="009E1734" w:rsidP="009E1734">
      <w:pPr>
        <w:tabs>
          <w:tab w:val="left" w:pos="7655"/>
        </w:tabs>
        <w:jc w:val="both"/>
        <w:rPr>
          <w:szCs w:val="22"/>
        </w:rPr>
      </w:pPr>
      <w:r w:rsidRPr="007A272D">
        <w:rPr>
          <w:szCs w:val="22"/>
        </w:rPr>
        <w:t xml:space="preserve">Izvajalec bo, na podlagi opravljenih storitev, naročniku izstavljal račune za izdelavo: </w:t>
      </w:r>
    </w:p>
    <w:p w14:paraId="34D34679" w14:textId="08BFEC95" w:rsidR="009C479D" w:rsidRDefault="009C479D" w:rsidP="009C479D">
      <w:pPr>
        <w:pStyle w:val="ListParagraph"/>
        <w:numPr>
          <w:ilvl w:val="0"/>
          <w:numId w:val="37"/>
        </w:numPr>
        <w:tabs>
          <w:tab w:val="left" w:pos="7655"/>
        </w:tabs>
        <w:ind w:left="567" w:hanging="567"/>
        <w:jc w:val="both"/>
        <w:rPr>
          <w:szCs w:val="22"/>
        </w:rPr>
      </w:pPr>
      <w:r>
        <w:rPr>
          <w:szCs w:val="22"/>
        </w:rPr>
        <w:t xml:space="preserve">variantnih zasnov: 100 % po potrditvi variante: </w:t>
      </w:r>
    </w:p>
    <w:p w14:paraId="6CAA7692" w14:textId="41F6CCEB" w:rsidR="009C479D" w:rsidRPr="007A272D" w:rsidRDefault="009C479D" w:rsidP="007A272D">
      <w:pPr>
        <w:pStyle w:val="ListParagraph"/>
        <w:numPr>
          <w:ilvl w:val="0"/>
          <w:numId w:val="37"/>
        </w:numPr>
        <w:tabs>
          <w:tab w:val="left" w:pos="7655"/>
        </w:tabs>
        <w:ind w:left="567" w:hanging="567"/>
        <w:jc w:val="both"/>
        <w:rPr>
          <w:szCs w:val="22"/>
        </w:rPr>
      </w:pPr>
      <w:r>
        <w:rPr>
          <w:szCs w:val="22"/>
        </w:rPr>
        <w:t xml:space="preserve">IZP: 90 % po predaji IZP v popolni vsebini, 10% po prejemu soglasij in mnenj. </w:t>
      </w:r>
    </w:p>
    <w:p w14:paraId="4C6BCB86"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bookmarkStart w:id="80" w:name="_Hlk8887401"/>
      <w:r w:rsidRPr="007A272D">
        <w:rPr>
          <w:rFonts w:eastAsia="Calibri"/>
          <w:color w:val="000000"/>
          <w:szCs w:val="22"/>
          <w:lang w:eastAsia="sl-SI"/>
        </w:rPr>
        <w:lastRenderedPageBreak/>
        <w:t>člen</w:t>
      </w:r>
    </w:p>
    <w:bookmarkEnd w:id="80"/>
    <w:p w14:paraId="4993462B" w14:textId="7E48968D" w:rsidR="0039294E" w:rsidRPr="007A272D" w:rsidRDefault="009E1734" w:rsidP="009E1734">
      <w:pPr>
        <w:spacing w:before="120"/>
        <w:jc w:val="both"/>
        <w:rPr>
          <w:szCs w:val="22"/>
        </w:rPr>
      </w:pPr>
      <w:r w:rsidRPr="007A272D">
        <w:rPr>
          <w:szCs w:val="22"/>
        </w:rPr>
        <w:t>Izvajalec in naročnik sta sporazumna, da se za datum dokončanja del smatra, ko je izvajalec izvedel vsa dela in popravke po utemeljenih zahtevah naročnika in je naročnik s prevzemnim zapisnikom dokumentacijo tudi prevzel.</w:t>
      </w:r>
    </w:p>
    <w:p w14:paraId="671CF442"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bookmarkStart w:id="81" w:name="_Hlk508692010"/>
      <w:r w:rsidRPr="007A272D">
        <w:rPr>
          <w:rFonts w:eastAsia="Calibri"/>
          <w:color w:val="000000"/>
          <w:szCs w:val="22"/>
          <w:lang w:eastAsia="sl-SI"/>
        </w:rPr>
        <w:t>člen</w:t>
      </w:r>
    </w:p>
    <w:bookmarkEnd w:id="81"/>
    <w:p w14:paraId="5CD3743F" w14:textId="77777777" w:rsidR="009E1734" w:rsidRPr="007A272D" w:rsidRDefault="009E1734" w:rsidP="009E1734">
      <w:pPr>
        <w:tabs>
          <w:tab w:val="left" w:pos="7655"/>
        </w:tabs>
        <w:spacing w:before="120"/>
        <w:jc w:val="both"/>
        <w:rPr>
          <w:strike/>
          <w:szCs w:val="22"/>
        </w:rPr>
      </w:pPr>
      <w:r w:rsidRPr="007A272D">
        <w:rPr>
          <w:iCs/>
          <w:szCs w:val="22"/>
        </w:rPr>
        <w:t xml:space="preserve">Naročnikove </w:t>
      </w:r>
      <w:r w:rsidRPr="007A272D">
        <w:rPr>
          <w:szCs w:val="22"/>
        </w:rPr>
        <w:t>obveznosti</w:t>
      </w:r>
      <w:r w:rsidRPr="007A272D">
        <w:rPr>
          <w:iCs/>
          <w:szCs w:val="22"/>
        </w:rPr>
        <w:t xml:space="preserve"> iz te pogodbe se lahko poravnajo na sledeči način in šteje se, da sta pogodbeni stranki soglasni, da so v nadaljevanju navedeni načini plačil običajni in predstavljajo utečeno poslovno prakso:</w:t>
      </w:r>
    </w:p>
    <w:p w14:paraId="371F80C9" w14:textId="77777777" w:rsidR="009E1734" w:rsidRPr="007A272D" w:rsidRDefault="009E1734" w:rsidP="009E1734">
      <w:pPr>
        <w:widowControl w:val="0"/>
        <w:numPr>
          <w:ilvl w:val="0"/>
          <w:numId w:val="45"/>
        </w:numPr>
        <w:tabs>
          <w:tab w:val="left" w:pos="7655"/>
        </w:tabs>
        <w:overflowPunct w:val="0"/>
        <w:autoSpaceDE w:val="0"/>
        <w:autoSpaceDN w:val="0"/>
        <w:adjustRightInd w:val="0"/>
        <w:ind w:left="284" w:hanging="284"/>
        <w:jc w:val="both"/>
        <w:textAlignment w:val="baseline"/>
        <w:rPr>
          <w:szCs w:val="22"/>
        </w:rPr>
      </w:pPr>
      <w:r w:rsidRPr="007A272D">
        <w:rPr>
          <w:szCs w:val="22"/>
        </w:rPr>
        <w:t>z medsebojnim pobotom ali asignacijo v višini celotnega zneska obveznosti, ki jih ima izvajalec do naročnika ali do odvisnih in pridruženih družb iz koncerna Luke Koper,</w:t>
      </w:r>
    </w:p>
    <w:p w14:paraId="4E9C6813" w14:textId="77777777" w:rsidR="009E1734" w:rsidRPr="007A272D" w:rsidRDefault="009E1734" w:rsidP="009E1734">
      <w:pPr>
        <w:widowControl w:val="0"/>
        <w:numPr>
          <w:ilvl w:val="0"/>
          <w:numId w:val="45"/>
        </w:numPr>
        <w:tabs>
          <w:tab w:val="left" w:pos="7655"/>
        </w:tabs>
        <w:overflowPunct w:val="0"/>
        <w:autoSpaceDE w:val="0"/>
        <w:autoSpaceDN w:val="0"/>
        <w:adjustRightInd w:val="0"/>
        <w:ind w:left="284" w:hanging="284"/>
        <w:jc w:val="both"/>
        <w:textAlignment w:val="baseline"/>
        <w:rPr>
          <w:szCs w:val="22"/>
        </w:rPr>
      </w:pPr>
      <w:r w:rsidRPr="007A272D">
        <w:rPr>
          <w:szCs w:val="22"/>
        </w:rPr>
        <w:t>do 30 % z verižnim pobotom, na ta znesek se zamudne obresti ne obračunajo,</w:t>
      </w:r>
    </w:p>
    <w:p w14:paraId="61517E90" w14:textId="77777777" w:rsidR="009E1734" w:rsidRPr="007A272D" w:rsidRDefault="009E1734" w:rsidP="009E1734">
      <w:pPr>
        <w:widowControl w:val="0"/>
        <w:numPr>
          <w:ilvl w:val="0"/>
          <w:numId w:val="45"/>
        </w:numPr>
        <w:tabs>
          <w:tab w:val="left" w:pos="7655"/>
        </w:tabs>
        <w:overflowPunct w:val="0"/>
        <w:autoSpaceDE w:val="0"/>
        <w:autoSpaceDN w:val="0"/>
        <w:adjustRightInd w:val="0"/>
        <w:ind w:left="284" w:hanging="284"/>
        <w:jc w:val="both"/>
        <w:textAlignment w:val="baseline"/>
        <w:rPr>
          <w:szCs w:val="22"/>
        </w:rPr>
      </w:pPr>
      <w:r w:rsidRPr="007A272D">
        <w:rPr>
          <w:szCs w:val="22"/>
        </w:rPr>
        <w:t>z asignacijo ali kakršnimikoli drugimi načini izpolnitve obveznosti z drugimi družbami ali pravnimi subjekti, v kolikor pogodbeni stranki podpišeta ustrezne dokumente o takem plačilu, v skladu z Obligacijskim zakonikom,</w:t>
      </w:r>
      <w:r w:rsidRPr="007A272D" w:rsidDel="00246EED">
        <w:rPr>
          <w:bCs/>
          <w:szCs w:val="22"/>
        </w:rPr>
        <w:t xml:space="preserve"> </w:t>
      </w:r>
    </w:p>
    <w:p w14:paraId="0E71361A" w14:textId="77777777" w:rsidR="009E1734" w:rsidRPr="007A272D" w:rsidRDefault="009E1734" w:rsidP="009E1734">
      <w:pPr>
        <w:widowControl w:val="0"/>
        <w:numPr>
          <w:ilvl w:val="0"/>
          <w:numId w:val="45"/>
        </w:numPr>
        <w:tabs>
          <w:tab w:val="left" w:pos="7655"/>
        </w:tabs>
        <w:overflowPunct w:val="0"/>
        <w:autoSpaceDE w:val="0"/>
        <w:autoSpaceDN w:val="0"/>
        <w:adjustRightInd w:val="0"/>
        <w:ind w:left="284" w:hanging="284"/>
        <w:jc w:val="both"/>
        <w:textAlignment w:val="baseline"/>
        <w:rPr>
          <w:szCs w:val="22"/>
        </w:rPr>
      </w:pPr>
      <w:r w:rsidRPr="007A272D">
        <w:rPr>
          <w:szCs w:val="22"/>
        </w:rPr>
        <w:t xml:space="preserve">razliko z nakazilom na izvajalčev transakcijski račun TRR ____________________ odprt pri ________________________ </w:t>
      </w:r>
      <w:proofErr w:type="spellStart"/>
      <w:r w:rsidRPr="007A272D">
        <w:rPr>
          <w:szCs w:val="22"/>
        </w:rPr>
        <w:t>d.d</w:t>
      </w:r>
      <w:proofErr w:type="spellEnd"/>
      <w:r w:rsidRPr="007A272D">
        <w:rPr>
          <w:szCs w:val="22"/>
        </w:rPr>
        <w:t>.</w:t>
      </w:r>
    </w:p>
    <w:p w14:paraId="28354A7B" w14:textId="77777777" w:rsidR="009E1734" w:rsidRPr="007A272D" w:rsidRDefault="009E1734" w:rsidP="009E1734">
      <w:pPr>
        <w:widowControl w:val="0"/>
        <w:tabs>
          <w:tab w:val="left" w:pos="7655"/>
        </w:tabs>
        <w:overflowPunct w:val="0"/>
        <w:autoSpaceDE w:val="0"/>
        <w:autoSpaceDN w:val="0"/>
        <w:adjustRightInd w:val="0"/>
        <w:spacing w:before="120" w:after="120"/>
        <w:jc w:val="both"/>
        <w:textAlignment w:val="baseline"/>
        <w:rPr>
          <w:szCs w:val="22"/>
        </w:rPr>
      </w:pPr>
      <w:r w:rsidRPr="007A272D">
        <w:rPr>
          <w:szCs w:val="22"/>
        </w:rPr>
        <w:t>Poravnava s pobotom se izvrši na dan zapadlosti računa. Izvajalec ne sme svoje denarne terjatve do naročnika prenesti na tretjo osebo brez predhodnega pisnega soglasja naročnika.</w:t>
      </w:r>
    </w:p>
    <w:p w14:paraId="1F770BA8"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bookmarkStart w:id="82" w:name="_Hlk514666940"/>
      <w:r w:rsidRPr="007A272D">
        <w:rPr>
          <w:rFonts w:eastAsia="Calibri"/>
          <w:color w:val="000000"/>
          <w:szCs w:val="22"/>
          <w:lang w:eastAsia="sl-SI"/>
        </w:rPr>
        <w:t>člen</w:t>
      </w:r>
    </w:p>
    <w:bookmarkEnd w:id="82"/>
    <w:p w14:paraId="3506DDA3" w14:textId="77777777" w:rsidR="009E1734" w:rsidRPr="007A272D" w:rsidRDefault="009E1734" w:rsidP="009E1734">
      <w:pPr>
        <w:tabs>
          <w:tab w:val="left" w:pos="7655"/>
        </w:tabs>
        <w:spacing w:before="120"/>
        <w:jc w:val="both"/>
        <w:rPr>
          <w:szCs w:val="22"/>
        </w:rPr>
      </w:pPr>
      <w:r w:rsidRPr="007A272D">
        <w:rPr>
          <w:szCs w:val="22"/>
        </w:rPr>
        <w:t>Naročnik se zavezuje izvajalcu plačati posamezni račun v roku 75 dni od datuma opravljene storitve, končni račun pa s prevzemnim zapisnikom.</w:t>
      </w:r>
    </w:p>
    <w:p w14:paraId="63717321" w14:textId="77777777" w:rsidR="009E1734" w:rsidRPr="007A272D" w:rsidRDefault="009E1734" w:rsidP="009E1734">
      <w:pPr>
        <w:tabs>
          <w:tab w:val="left" w:pos="7655"/>
        </w:tabs>
        <w:spacing w:before="120" w:after="120"/>
        <w:jc w:val="both"/>
        <w:rPr>
          <w:szCs w:val="22"/>
        </w:rPr>
      </w:pPr>
      <w:r w:rsidRPr="007A272D">
        <w:rPr>
          <w:szCs w:val="22"/>
        </w:rPr>
        <w:t>Naročnik lahko svojo obveznost v dogovoru z izvajalcem poravna pred rokom zapadlosti, tako, da se mu za vsako začeto dekado (</w:t>
      </w:r>
      <w:proofErr w:type="spellStart"/>
      <w:r w:rsidRPr="007A272D">
        <w:rPr>
          <w:szCs w:val="22"/>
        </w:rPr>
        <w:t>t.j</w:t>
      </w:r>
      <w:proofErr w:type="spellEnd"/>
      <w:r w:rsidRPr="007A272D">
        <w:rPr>
          <w:szCs w:val="22"/>
        </w:rPr>
        <w:t xml:space="preserve">. deset dni) predčasnega plačila prizna 0,5% popust, </w:t>
      </w:r>
      <w:proofErr w:type="spellStart"/>
      <w:r w:rsidRPr="007A272D">
        <w:rPr>
          <w:szCs w:val="22"/>
        </w:rPr>
        <w:t>t.i</w:t>
      </w:r>
      <w:proofErr w:type="spellEnd"/>
      <w:r w:rsidRPr="007A272D">
        <w:rPr>
          <w:szCs w:val="22"/>
        </w:rPr>
        <w:t xml:space="preserve">. </w:t>
      </w:r>
      <w:proofErr w:type="spellStart"/>
      <w:r w:rsidRPr="007A272D">
        <w:rPr>
          <w:szCs w:val="22"/>
        </w:rPr>
        <w:t>cassa-sconto</w:t>
      </w:r>
      <w:proofErr w:type="spellEnd"/>
      <w:r w:rsidRPr="007A272D">
        <w:rPr>
          <w:szCs w:val="22"/>
        </w:rPr>
        <w:t xml:space="preserve"> na celotno vrednost naročnikove obveznosti. Izvajalec se v takem primeru zavezuje izstaviti naročniku dobropis za višino </w:t>
      </w:r>
      <w:proofErr w:type="spellStart"/>
      <w:r w:rsidRPr="007A272D">
        <w:rPr>
          <w:szCs w:val="22"/>
        </w:rPr>
        <w:t>cassa-sconta</w:t>
      </w:r>
      <w:proofErr w:type="spellEnd"/>
      <w:r w:rsidRPr="007A272D">
        <w:rPr>
          <w:szCs w:val="22"/>
        </w:rPr>
        <w:t xml:space="preserve"> iz naslova predčasnega plačila.</w:t>
      </w:r>
    </w:p>
    <w:p w14:paraId="125AACAE"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bookmarkStart w:id="83" w:name="_Hlk514666975"/>
      <w:r w:rsidRPr="007A272D">
        <w:rPr>
          <w:rFonts w:eastAsia="Calibri"/>
          <w:color w:val="000000"/>
          <w:szCs w:val="22"/>
          <w:lang w:eastAsia="sl-SI"/>
        </w:rPr>
        <w:t>člen</w:t>
      </w:r>
    </w:p>
    <w:bookmarkEnd w:id="83"/>
    <w:p w14:paraId="3B9F5412" w14:textId="77777777" w:rsidR="009E1734" w:rsidRPr="007A272D" w:rsidRDefault="009E1734" w:rsidP="009E1734">
      <w:pPr>
        <w:tabs>
          <w:tab w:val="left" w:pos="7655"/>
        </w:tabs>
        <w:spacing w:before="120" w:after="120"/>
        <w:jc w:val="both"/>
        <w:rPr>
          <w:szCs w:val="22"/>
        </w:rPr>
      </w:pPr>
      <w:r w:rsidRPr="007A272D">
        <w:rPr>
          <w:szCs w:val="22"/>
        </w:rPr>
        <w:t>S plačilom kupnine po tej pogodbi, pridobi naročnik na predmetu te pogodbe vse materialne avtorske pravice, vključno s pravico do uporabe, spremembe, distribucije in nadgradnje.</w:t>
      </w:r>
    </w:p>
    <w:p w14:paraId="3E265824" w14:textId="050BF7EF" w:rsidR="00980D3A" w:rsidRPr="007A272D" w:rsidRDefault="009E1734" w:rsidP="00980D3A">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5B3BCFB2" w14:textId="77777777" w:rsidR="009E1734" w:rsidRPr="007A272D" w:rsidRDefault="009E1734" w:rsidP="009E1734">
      <w:pPr>
        <w:tabs>
          <w:tab w:val="left" w:pos="7655"/>
        </w:tabs>
        <w:jc w:val="both"/>
        <w:rPr>
          <w:szCs w:val="22"/>
        </w:rPr>
      </w:pPr>
      <w:r w:rsidRPr="007A272D">
        <w:rPr>
          <w:szCs w:val="22"/>
        </w:rPr>
        <w:t>Izvajalec ne sme svoje denarne terjatve do naročnika prenesti na tretjo osebo brez predhodnega pisnega soglasja naročnika.</w:t>
      </w:r>
    </w:p>
    <w:p w14:paraId="209BB815" w14:textId="77777777" w:rsidR="009E1734" w:rsidRPr="007A272D" w:rsidRDefault="009E1734" w:rsidP="009E1734">
      <w:pPr>
        <w:tabs>
          <w:tab w:val="left" w:pos="7655"/>
        </w:tabs>
        <w:jc w:val="both"/>
        <w:rPr>
          <w:szCs w:val="22"/>
        </w:rPr>
      </w:pPr>
    </w:p>
    <w:p w14:paraId="10F1BDFF" w14:textId="77777777" w:rsidR="009E1734" w:rsidRPr="007A272D" w:rsidRDefault="009E1734" w:rsidP="009E1734">
      <w:pPr>
        <w:tabs>
          <w:tab w:val="left" w:pos="7655"/>
        </w:tabs>
        <w:jc w:val="both"/>
        <w:rPr>
          <w:szCs w:val="22"/>
        </w:rPr>
      </w:pPr>
    </w:p>
    <w:p w14:paraId="2512943D" w14:textId="77777777" w:rsidR="009E1734" w:rsidRPr="007A272D" w:rsidRDefault="009E1734" w:rsidP="009E1734">
      <w:pPr>
        <w:tabs>
          <w:tab w:val="left" w:pos="7655"/>
        </w:tabs>
        <w:jc w:val="both"/>
        <w:rPr>
          <w:b/>
          <w:szCs w:val="22"/>
          <w:lang w:eastAsia="sl-SI"/>
        </w:rPr>
      </w:pPr>
      <w:r w:rsidRPr="007A272D">
        <w:rPr>
          <w:b/>
          <w:szCs w:val="22"/>
          <w:lang w:eastAsia="sl-SI"/>
        </w:rPr>
        <w:t>Rok za izvedbo</w:t>
      </w:r>
    </w:p>
    <w:p w14:paraId="54CDAF44"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71C9AC00" w14:textId="77777777" w:rsidR="009E1734" w:rsidRPr="007A272D" w:rsidRDefault="009E1734" w:rsidP="009E1734">
      <w:pPr>
        <w:jc w:val="both"/>
        <w:rPr>
          <w:szCs w:val="22"/>
        </w:rPr>
      </w:pPr>
      <w:r w:rsidRPr="007A272D">
        <w:rPr>
          <w:szCs w:val="22"/>
        </w:rPr>
        <w:t>Pogodbeni stranki sta sporazumni, da je izvajalec uveden v delo z dnem podpisa pogodbe.</w:t>
      </w:r>
    </w:p>
    <w:p w14:paraId="60D87635"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bookmarkStart w:id="84" w:name="_Hlk508348450"/>
      <w:r w:rsidRPr="007A272D">
        <w:rPr>
          <w:rFonts w:eastAsia="Calibri"/>
          <w:color w:val="000000"/>
          <w:szCs w:val="22"/>
          <w:lang w:eastAsia="sl-SI"/>
        </w:rPr>
        <w:t>člen</w:t>
      </w:r>
    </w:p>
    <w:bookmarkEnd w:id="84"/>
    <w:p w14:paraId="6B3BB2FB" w14:textId="77777777" w:rsidR="009E1734" w:rsidRPr="007A272D" w:rsidRDefault="009E1734" w:rsidP="009E1734">
      <w:pPr>
        <w:tabs>
          <w:tab w:val="left" w:pos="7655"/>
        </w:tabs>
        <w:spacing w:before="120"/>
        <w:jc w:val="both"/>
        <w:rPr>
          <w:szCs w:val="22"/>
        </w:rPr>
      </w:pPr>
      <w:r w:rsidRPr="007A272D">
        <w:rPr>
          <w:szCs w:val="22"/>
        </w:rPr>
        <w:t xml:space="preserve">Izvajalec se obvezuje dokončati dela iz te pogodbe po terminskem planu naročnika in sicer: </w:t>
      </w:r>
    </w:p>
    <w:p w14:paraId="41722066" w14:textId="621006A7" w:rsidR="00AE760A" w:rsidRPr="00BC20B4" w:rsidRDefault="00AE760A">
      <w:pPr>
        <w:rPr>
          <w:rFonts w:eastAsia="Calibri" w:cs="Tahoma"/>
          <w:szCs w:val="22"/>
          <w:lang w:eastAsia="sl-SI"/>
        </w:rPr>
      </w:pPr>
      <w:r>
        <w:rPr>
          <w:rFonts w:eastAsia="Calibri" w:cs="Tahoma"/>
          <w:color w:val="000000"/>
          <w:szCs w:val="22"/>
          <w:lang w:eastAsia="sl-SI"/>
        </w:rPr>
        <w:t>-</w:t>
      </w:r>
      <w:r>
        <w:rPr>
          <w:rFonts w:eastAsia="Calibri" w:cs="Tahoma"/>
          <w:color w:val="000000"/>
          <w:szCs w:val="22"/>
          <w:lang w:eastAsia="sl-SI"/>
        </w:rPr>
        <w:tab/>
      </w:r>
      <w:r w:rsidRPr="00AE760A">
        <w:rPr>
          <w:rFonts w:eastAsia="Calibri" w:cs="Tahoma"/>
          <w:color w:val="000000"/>
          <w:szCs w:val="22"/>
          <w:lang w:eastAsia="sl-SI"/>
        </w:rPr>
        <w:t>variantne rešitve: v</w:t>
      </w:r>
      <w:r w:rsidRPr="00AE760A">
        <w:rPr>
          <w:rFonts w:eastAsia="Calibri" w:cs="Tahoma"/>
          <w:szCs w:val="22"/>
          <w:lang w:eastAsia="sl-SI"/>
        </w:rPr>
        <w:t xml:space="preserve"> 50 </w:t>
      </w:r>
      <w:r w:rsidR="006F0F9A">
        <w:rPr>
          <w:rFonts w:eastAsia="Calibri" w:cs="Tahoma"/>
          <w:szCs w:val="22"/>
          <w:lang w:eastAsia="sl-SI"/>
        </w:rPr>
        <w:t xml:space="preserve">koledarskih </w:t>
      </w:r>
      <w:r w:rsidRPr="00AE760A">
        <w:rPr>
          <w:rFonts w:eastAsia="Calibri" w:cs="Tahoma"/>
          <w:szCs w:val="22"/>
          <w:lang w:eastAsia="sl-SI"/>
        </w:rPr>
        <w:t>dneh od uvedbe v delo,</w:t>
      </w:r>
    </w:p>
    <w:p w14:paraId="350A9D0C" w14:textId="0077562A" w:rsidR="009E1734" w:rsidRPr="007A272D" w:rsidRDefault="00AE760A" w:rsidP="007A272D">
      <w:pPr>
        <w:tabs>
          <w:tab w:val="left" w:pos="709"/>
          <w:tab w:val="left" w:pos="7655"/>
        </w:tabs>
      </w:pPr>
      <w:r w:rsidRPr="00AE760A">
        <w:rPr>
          <w:rFonts w:cs="Tahoma"/>
        </w:rPr>
        <w:t>-</w:t>
      </w:r>
      <w:r w:rsidRPr="00AE760A">
        <w:rPr>
          <w:rFonts w:cs="Tahoma"/>
        </w:rPr>
        <w:tab/>
        <w:t xml:space="preserve">IZP: v </w:t>
      </w:r>
      <w:r>
        <w:rPr>
          <w:rFonts w:cs="Tahoma"/>
        </w:rPr>
        <w:t>3</w:t>
      </w:r>
      <w:r w:rsidRPr="00AE760A">
        <w:rPr>
          <w:rFonts w:cs="Tahoma"/>
        </w:rPr>
        <w:t xml:space="preserve">0 </w:t>
      </w:r>
      <w:r w:rsidR="006F0F9A">
        <w:rPr>
          <w:rFonts w:cs="Tahoma"/>
        </w:rPr>
        <w:t xml:space="preserve">koledarskih </w:t>
      </w:r>
      <w:r w:rsidRPr="00AE760A">
        <w:rPr>
          <w:rFonts w:cs="Tahoma"/>
        </w:rPr>
        <w:t xml:space="preserve">dneh </w:t>
      </w:r>
      <w:r>
        <w:rPr>
          <w:rFonts w:cs="Tahoma"/>
          <w:szCs w:val="22"/>
        </w:rPr>
        <w:t>po p</w:t>
      </w:r>
      <w:r w:rsidR="00DD776B">
        <w:rPr>
          <w:rFonts w:cs="Tahoma"/>
          <w:szCs w:val="22"/>
        </w:rPr>
        <w:t>otrditvi izbrane variante.</w:t>
      </w:r>
    </w:p>
    <w:p w14:paraId="7337AE26" w14:textId="47580AF6" w:rsidR="009E1734" w:rsidRPr="007A272D" w:rsidRDefault="009E1734" w:rsidP="009E1734">
      <w:pPr>
        <w:tabs>
          <w:tab w:val="left" w:pos="7655"/>
        </w:tabs>
        <w:spacing w:before="120"/>
        <w:jc w:val="both"/>
        <w:rPr>
          <w:szCs w:val="22"/>
        </w:rPr>
      </w:pPr>
      <w:r w:rsidRPr="007A272D">
        <w:rPr>
          <w:szCs w:val="22"/>
        </w:rPr>
        <w:t>Za odpravo morebitnih pripomb se v dogovoru med izvajalcem in naročnikom določi rok od 10 do 20</w:t>
      </w:r>
      <w:r w:rsidR="006F0F9A">
        <w:rPr>
          <w:szCs w:val="22"/>
        </w:rPr>
        <w:t xml:space="preserve"> koledarskih</w:t>
      </w:r>
      <w:r w:rsidRPr="007A272D">
        <w:rPr>
          <w:szCs w:val="22"/>
        </w:rPr>
        <w:t xml:space="preserve"> dni za korekcije. </w:t>
      </w:r>
    </w:p>
    <w:p w14:paraId="3A20CB03" w14:textId="77777777" w:rsidR="009E1734" w:rsidRPr="007A272D" w:rsidRDefault="009E1734" w:rsidP="009E1734">
      <w:pPr>
        <w:tabs>
          <w:tab w:val="left" w:pos="7655"/>
        </w:tabs>
        <w:spacing w:before="120"/>
        <w:jc w:val="both"/>
        <w:rPr>
          <w:szCs w:val="22"/>
        </w:rPr>
      </w:pPr>
      <w:r w:rsidRPr="007A272D">
        <w:rPr>
          <w:szCs w:val="22"/>
        </w:rPr>
        <w:t>Če iz kakršnihkoli razlogov izvajalec ne bi mogel začeti ali nadaljevati, mora na to takoj pisno opozoriti naročnika, sicer se šteje, da bi z deli lahko začel ali nadaljeval. O nezmožnosti opravljanja storitev v tem času zaradi višje sile, je izvajalec dolžan nemudoma pisno obvestiti naročnika, sicer se šteje, da je dela opravljal v normalnih okoliščinah.</w:t>
      </w:r>
    </w:p>
    <w:p w14:paraId="1718F873" w14:textId="77777777" w:rsidR="009E1734" w:rsidRPr="007A272D" w:rsidRDefault="009E1734" w:rsidP="009E1734">
      <w:pPr>
        <w:tabs>
          <w:tab w:val="left" w:pos="7655"/>
        </w:tabs>
        <w:spacing w:before="120"/>
        <w:jc w:val="both"/>
        <w:rPr>
          <w:szCs w:val="22"/>
        </w:rPr>
      </w:pPr>
      <w:r w:rsidRPr="007A272D">
        <w:rPr>
          <w:szCs w:val="22"/>
        </w:rPr>
        <w:lastRenderedPageBreak/>
        <w:t>Prekoračenje pogodbenega roka iz tega člena te pogodbe opravičuje višja sila. V primeru višje sile mora izvajalec nemudoma obvestiti naročnika, zaradi obojestranske ugotovitve okoliščin ter podaljšanja roka dovršitve del za čas trajanja višje sile.</w:t>
      </w:r>
    </w:p>
    <w:p w14:paraId="34001CC2" w14:textId="77777777" w:rsidR="009E1734" w:rsidRPr="007A272D" w:rsidRDefault="009E1734" w:rsidP="009E1734">
      <w:pPr>
        <w:tabs>
          <w:tab w:val="left" w:pos="7655"/>
        </w:tabs>
        <w:spacing w:before="120"/>
        <w:jc w:val="both"/>
        <w:rPr>
          <w:szCs w:val="22"/>
        </w:rPr>
      </w:pPr>
      <w:r w:rsidRPr="007A272D">
        <w:rPr>
          <w:szCs w:val="22"/>
        </w:rPr>
        <w:t>Na nastop in prenehanje okoliščin, ki lahko po tej pogodbi vplivajo na spremembo rokov, mora izvajalec takoj, najkasneje pa v 2 (dveh) delovnih dneh od dneva, ko izve za vzrok, zaradi katerega se lahko rok podaljša, pisno sporočiti naročniku in jih takoj evidentirati v gradbenem dnevniku.</w:t>
      </w:r>
    </w:p>
    <w:p w14:paraId="035C152C" w14:textId="77777777" w:rsidR="009E1734" w:rsidRPr="007A272D" w:rsidRDefault="009E1734" w:rsidP="009E1734">
      <w:pPr>
        <w:tabs>
          <w:tab w:val="left" w:pos="7655"/>
        </w:tabs>
        <w:spacing w:before="120" w:after="120"/>
        <w:jc w:val="both"/>
        <w:rPr>
          <w:szCs w:val="22"/>
        </w:rPr>
      </w:pPr>
      <w:r w:rsidRPr="007A272D">
        <w:rPr>
          <w:szCs w:val="22"/>
        </w:rPr>
        <w:t xml:space="preserve">Če izvajalec zamuja glede na terminski plan izvajanja del ali glede na rok dokončanja del, je o tem dolžan pred iztekom roka pisno obvestiti naročnika. </w:t>
      </w:r>
    </w:p>
    <w:p w14:paraId="7EA4F287" w14:textId="77777777" w:rsidR="009E1734" w:rsidRPr="007A272D" w:rsidRDefault="009E1734" w:rsidP="00EC2209">
      <w:pPr>
        <w:numPr>
          <w:ilvl w:val="0"/>
          <w:numId w:val="24"/>
        </w:numPr>
        <w:tabs>
          <w:tab w:val="left" w:pos="284"/>
          <w:tab w:val="left" w:pos="7655"/>
        </w:tabs>
        <w:spacing w:before="240" w:after="360"/>
        <w:contextualSpacing/>
        <w:jc w:val="center"/>
        <w:rPr>
          <w:rFonts w:eastAsia="Calibri"/>
          <w:color w:val="000000"/>
          <w:szCs w:val="22"/>
          <w:lang w:eastAsia="sl-SI"/>
        </w:rPr>
      </w:pPr>
      <w:r w:rsidRPr="007A272D">
        <w:rPr>
          <w:rFonts w:eastAsia="Calibri"/>
          <w:color w:val="000000"/>
          <w:szCs w:val="22"/>
          <w:lang w:eastAsia="sl-SI"/>
        </w:rPr>
        <w:t>člen</w:t>
      </w:r>
    </w:p>
    <w:p w14:paraId="18F91211" w14:textId="77777777" w:rsidR="009E1734" w:rsidRPr="007A272D" w:rsidRDefault="009E1734" w:rsidP="009E1734">
      <w:pPr>
        <w:tabs>
          <w:tab w:val="left" w:pos="7655"/>
        </w:tabs>
        <w:spacing w:before="120"/>
        <w:jc w:val="both"/>
        <w:rPr>
          <w:sz w:val="2"/>
          <w:szCs w:val="2"/>
        </w:rPr>
      </w:pPr>
    </w:p>
    <w:p w14:paraId="2636D4BE" w14:textId="77777777" w:rsidR="009E1734" w:rsidRPr="007A272D" w:rsidRDefault="009E1734" w:rsidP="009E1734">
      <w:pPr>
        <w:tabs>
          <w:tab w:val="left" w:pos="7655"/>
        </w:tabs>
        <w:spacing w:before="120"/>
        <w:jc w:val="both"/>
        <w:rPr>
          <w:szCs w:val="22"/>
        </w:rPr>
      </w:pPr>
      <w:r w:rsidRPr="007A272D">
        <w:rPr>
          <w:szCs w:val="22"/>
        </w:rPr>
        <w:t>Roki za strokovni pregled dokumentacije po tej pogodbi se lahko sporazumno ustrezno podaljšajo v naslednjih primerih:</w:t>
      </w:r>
    </w:p>
    <w:p w14:paraId="208C4A34" w14:textId="77777777" w:rsidR="009E1734" w:rsidRPr="007A272D" w:rsidRDefault="009E1734" w:rsidP="009E1734">
      <w:pPr>
        <w:numPr>
          <w:ilvl w:val="0"/>
          <w:numId w:val="42"/>
        </w:numPr>
        <w:tabs>
          <w:tab w:val="left" w:pos="7655"/>
        </w:tabs>
        <w:spacing w:before="120" w:after="160"/>
        <w:contextualSpacing/>
        <w:jc w:val="both"/>
        <w:rPr>
          <w:rFonts w:eastAsia="Calibri"/>
          <w:color w:val="000000"/>
          <w:szCs w:val="22"/>
          <w:lang w:eastAsia="sl-SI"/>
        </w:rPr>
      </w:pPr>
      <w:r w:rsidRPr="007A272D">
        <w:rPr>
          <w:rFonts w:eastAsia="Calibri"/>
          <w:color w:val="000000"/>
          <w:szCs w:val="22"/>
          <w:lang w:eastAsia="sl-SI"/>
        </w:rPr>
        <w:t xml:space="preserve">če naročnik zahteva bistveno spremembo projektne naloge </w:t>
      </w:r>
      <w:r w:rsidRPr="007A272D">
        <w:rPr>
          <w:szCs w:val="22"/>
        </w:rPr>
        <w:t>(tehnične rešitve ali velikostni obsegi že izdelanih rešitev)</w:t>
      </w:r>
      <w:r w:rsidRPr="007A272D">
        <w:rPr>
          <w:rFonts w:eastAsia="Calibri"/>
          <w:color w:val="000000"/>
          <w:szCs w:val="22"/>
          <w:lang w:eastAsia="sl-SI"/>
        </w:rPr>
        <w:t>,</w:t>
      </w:r>
    </w:p>
    <w:p w14:paraId="410763D0" w14:textId="77777777" w:rsidR="009E1734" w:rsidRPr="007A272D" w:rsidRDefault="009E1734" w:rsidP="009E1734">
      <w:pPr>
        <w:numPr>
          <w:ilvl w:val="0"/>
          <w:numId w:val="42"/>
        </w:numPr>
        <w:tabs>
          <w:tab w:val="left" w:pos="7655"/>
        </w:tabs>
        <w:spacing w:before="120" w:after="240"/>
        <w:ind w:left="357" w:hanging="357"/>
        <w:contextualSpacing/>
        <w:jc w:val="both"/>
        <w:rPr>
          <w:rFonts w:eastAsia="Calibri"/>
          <w:color w:val="000000"/>
          <w:szCs w:val="22"/>
          <w:lang w:eastAsia="sl-SI"/>
        </w:rPr>
      </w:pPr>
      <w:r w:rsidRPr="007A272D">
        <w:rPr>
          <w:rFonts w:eastAsia="Calibri"/>
          <w:color w:val="000000"/>
          <w:szCs w:val="22"/>
          <w:lang w:eastAsia="sl-SI"/>
        </w:rPr>
        <w:t>iz drugih utemeljenih razlogov.</w:t>
      </w:r>
    </w:p>
    <w:p w14:paraId="538D01DF" w14:textId="77777777" w:rsidR="009E1734" w:rsidRPr="007A272D" w:rsidRDefault="009E1734" w:rsidP="009E1734">
      <w:pPr>
        <w:tabs>
          <w:tab w:val="left" w:pos="7655"/>
        </w:tabs>
        <w:jc w:val="both"/>
        <w:rPr>
          <w:szCs w:val="22"/>
        </w:rPr>
      </w:pPr>
    </w:p>
    <w:p w14:paraId="638DA3A6" w14:textId="77777777" w:rsidR="009E1734" w:rsidRPr="007A272D" w:rsidRDefault="009E1734" w:rsidP="009E1734">
      <w:pPr>
        <w:tabs>
          <w:tab w:val="left" w:pos="7655"/>
        </w:tabs>
        <w:jc w:val="both"/>
        <w:rPr>
          <w:szCs w:val="22"/>
        </w:rPr>
      </w:pPr>
      <w:r w:rsidRPr="007A272D">
        <w:rPr>
          <w:szCs w:val="22"/>
        </w:rPr>
        <w:t>V vseh primerih določenih v prejšnjem odstavku tega člena, se naročnik in izvajalec sporazumno in pisno z aneksom k tej pogodbi dogovorita o korekciji rokov. V primeru iz 2. alinejo prejšnjega odstavka se naročnik in izvajalec dogovorita z aneksom k tej pogodbi o ceni izdelave nove oz. spremenjene dokumentacije, v kolikor je bila dokumentacija izdelana, potrjena s strani naročnika in predana naročniku.</w:t>
      </w:r>
    </w:p>
    <w:p w14:paraId="4BCBF6C3" w14:textId="77777777" w:rsidR="009E1734" w:rsidRPr="007A272D" w:rsidRDefault="009E1734" w:rsidP="009E1734">
      <w:pPr>
        <w:tabs>
          <w:tab w:val="left" w:pos="7655"/>
        </w:tabs>
        <w:spacing w:before="120"/>
        <w:jc w:val="both"/>
        <w:rPr>
          <w:szCs w:val="22"/>
        </w:rPr>
      </w:pPr>
      <w:r w:rsidRPr="007A272D">
        <w:rPr>
          <w:szCs w:val="22"/>
        </w:rPr>
        <w:t xml:space="preserve">Naročnik in izvajalec sta sporazumna, da sprememba predpisov v času izdelave dokumentacije ni utemeljen razloga za podaljšanje roka. </w:t>
      </w:r>
    </w:p>
    <w:p w14:paraId="6AC68069" w14:textId="77777777" w:rsidR="009E1734" w:rsidRPr="007A272D" w:rsidRDefault="009E1734" w:rsidP="009E1734">
      <w:pPr>
        <w:tabs>
          <w:tab w:val="left" w:pos="7655"/>
        </w:tabs>
        <w:spacing w:before="120"/>
        <w:jc w:val="both"/>
        <w:rPr>
          <w:szCs w:val="22"/>
        </w:rPr>
      </w:pPr>
      <w:r w:rsidRPr="007A272D">
        <w:rPr>
          <w:szCs w:val="22"/>
        </w:rPr>
        <w:t>Sporazum o spremembi pogodbenega roka mora biti sklenjen v pisni obliki kot aneks k tej pogodbi.</w:t>
      </w:r>
    </w:p>
    <w:p w14:paraId="5C3939B9" w14:textId="77777777" w:rsidR="009E1734" w:rsidRPr="007A272D" w:rsidRDefault="009E1734" w:rsidP="009E1734">
      <w:pPr>
        <w:tabs>
          <w:tab w:val="left" w:pos="7655"/>
        </w:tabs>
        <w:jc w:val="both"/>
        <w:rPr>
          <w:szCs w:val="22"/>
        </w:rPr>
      </w:pPr>
    </w:p>
    <w:p w14:paraId="1A685888" w14:textId="77777777" w:rsidR="009E1734" w:rsidRPr="007A272D" w:rsidRDefault="009E1734" w:rsidP="009E1734">
      <w:pPr>
        <w:tabs>
          <w:tab w:val="left" w:pos="7655"/>
        </w:tabs>
        <w:jc w:val="both"/>
        <w:rPr>
          <w:szCs w:val="22"/>
        </w:rPr>
      </w:pPr>
    </w:p>
    <w:p w14:paraId="30192995" w14:textId="77777777" w:rsidR="009E1734" w:rsidRPr="007A272D" w:rsidRDefault="009E1734" w:rsidP="009E1734">
      <w:pPr>
        <w:numPr>
          <w:ilvl w:val="12"/>
          <w:numId w:val="0"/>
        </w:numPr>
        <w:tabs>
          <w:tab w:val="left" w:pos="7655"/>
        </w:tabs>
        <w:jc w:val="both"/>
        <w:rPr>
          <w:szCs w:val="22"/>
          <w:u w:val="single"/>
        </w:rPr>
      </w:pPr>
      <w:r w:rsidRPr="007A272D">
        <w:rPr>
          <w:b/>
          <w:szCs w:val="22"/>
        </w:rPr>
        <w:t xml:space="preserve">Izročitev in prevzem </w:t>
      </w:r>
    </w:p>
    <w:p w14:paraId="505CFA3E"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19F8F072" w14:textId="77777777" w:rsidR="009E1734" w:rsidRPr="007A272D" w:rsidRDefault="009E1734" w:rsidP="009E1734">
      <w:pPr>
        <w:tabs>
          <w:tab w:val="left" w:pos="7655"/>
        </w:tabs>
        <w:jc w:val="both"/>
        <w:rPr>
          <w:rFonts w:eastAsia="Calibri"/>
          <w:szCs w:val="22"/>
        </w:rPr>
      </w:pPr>
      <w:r w:rsidRPr="007A272D">
        <w:rPr>
          <w:rFonts w:eastAsia="Calibri"/>
          <w:szCs w:val="22"/>
        </w:rPr>
        <w:t xml:space="preserve">Naročnik prevzame od izvajalca pogodbena dela s prevzemnim zapisnikom pod pogojem, da je dokumentacija predana v popolni vsebini in obliki in vsebini: </w:t>
      </w:r>
    </w:p>
    <w:p w14:paraId="4F8A4C38" w14:textId="3AA34B66" w:rsidR="007B45D3" w:rsidRDefault="007B45D3" w:rsidP="00AB27E0">
      <w:pPr>
        <w:pStyle w:val="ListParagraph"/>
        <w:numPr>
          <w:ilvl w:val="0"/>
          <w:numId w:val="42"/>
        </w:numPr>
        <w:jc w:val="both"/>
        <w:rPr>
          <w:rFonts w:cs="Tahoma"/>
          <w:szCs w:val="22"/>
          <w:lang w:eastAsia="sl-SI"/>
        </w:rPr>
      </w:pPr>
      <w:r w:rsidRPr="00BC20B4">
        <w:rPr>
          <w:rFonts w:cs="Tahoma"/>
          <w:szCs w:val="22"/>
          <w:lang w:eastAsia="sl-SI"/>
        </w:rPr>
        <w:t xml:space="preserve">variantne rešitve: v </w:t>
      </w:r>
      <w:r w:rsidRPr="00357763">
        <w:rPr>
          <w:rFonts w:cs="Tahoma"/>
          <w:szCs w:val="22"/>
          <w:lang w:eastAsia="sl-SI"/>
        </w:rPr>
        <w:t xml:space="preserve">3 papirnatih izvodih in </w:t>
      </w:r>
      <w:r w:rsidRPr="007A272D">
        <w:rPr>
          <w:rFonts w:cs="Tahoma"/>
          <w:szCs w:val="22"/>
          <w:lang w:eastAsia="sl-SI"/>
        </w:rPr>
        <w:t>v elektronski verziji (CD, USB,DWD),</w:t>
      </w:r>
    </w:p>
    <w:p w14:paraId="42A0C47C" w14:textId="259064E5" w:rsidR="007B45D3" w:rsidRDefault="00DD776B" w:rsidP="00AB27E0">
      <w:pPr>
        <w:pStyle w:val="ListParagraph"/>
        <w:numPr>
          <w:ilvl w:val="0"/>
          <w:numId w:val="42"/>
        </w:numPr>
        <w:jc w:val="both"/>
        <w:rPr>
          <w:rFonts w:eastAsia="Calibri"/>
        </w:rPr>
      </w:pPr>
      <w:r w:rsidRPr="007B45D3">
        <w:rPr>
          <w:rFonts w:cs="Tahoma"/>
          <w:szCs w:val="22"/>
          <w:lang w:eastAsia="sl-SI"/>
        </w:rPr>
        <w:t xml:space="preserve">IDZ: </w:t>
      </w:r>
      <w:r w:rsidR="007B45D3" w:rsidRPr="007A272D">
        <w:rPr>
          <w:rFonts w:cs="Tahoma"/>
          <w:szCs w:val="22"/>
          <w:lang w:eastAsia="sl-SI"/>
        </w:rPr>
        <w:t xml:space="preserve">vsi potrebno izvodi za izdajo </w:t>
      </w:r>
      <w:r w:rsidR="006F0F9A">
        <w:rPr>
          <w:rFonts w:cs="Tahoma"/>
          <w:szCs w:val="22"/>
          <w:lang w:eastAsia="sl-SI"/>
        </w:rPr>
        <w:t xml:space="preserve">soglasij in </w:t>
      </w:r>
      <w:r w:rsidR="007B45D3" w:rsidRPr="007A272D">
        <w:rPr>
          <w:rFonts w:cs="Tahoma"/>
          <w:szCs w:val="22"/>
          <w:lang w:eastAsia="sl-SI"/>
        </w:rPr>
        <w:t xml:space="preserve">mnenj pristojnih </w:t>
      </w:r>
      <w:proofErr w:type="spellStart"/>
      <w:r w:rsidR="006F0F9A">
        <w:rPr>
          <w:rFonts w:cs="Tahoma"/>
          <w:szCs w:val="22"/>
          <w:lang w:eastAsia="sl-SI"/>
        </w:rPr>
        <w:t>soglasodajalcev</w:t>
      </w:r>
      <w:proofErr w:type="spellEnd"/>
      <w:r w:rsidR="006F0F9A">
        <w:rPr>
          <w:rFonts w:cs="Tahoma"/>
          <w:szCs w:val="22"/>
          <w:lang w:eastAsia="sl-SI"/>
        </w:rPr>
        <w:t xml:space="preserve"> in </w:t>
      </w:r>
      <w:proofErr w:type="spellStart"/>
      <w:r w:rsidR="007B45D3" w:rsidRPr="007A272D">
        <w:rPr>
          <w:rFonts w:cs="Tahoma"/>
          <w:szCs w:val="22"/>
          <w:lang w:eastAsia="sl-SI"/>
        </w:rPr>
        <w:t>mnenjedajalcev</w:t>
      </w:r>
      <w:proofErr w:type="spellEnd"/>
      <w:r w:rsidR="007B45D3" w:rsidRPr="007A272D">
        <w:rPr>
          <w:rFonts w:cs="Tahoma"/>
          <w:szCs w:val="22"/>
          <w:lang w:eastAsia="sl-SI"/>
        </w:rPr>
        <w:t xml:space="preserve"> v papirnati in na elektronskem mediju v ustreznih formatih, </w:t>
      </w:r>
      <w:r w:rsidR="006F0F9A">
        <w:rPr>
          <w:rFonts w:cs="Tahoma"/>
          <w:szCs w:val="22"/>
          <w:lang w:eastAsia="sl-SI"/>
        </w:rPr>
        <w:t>v</w:t>
      </w:r>
      <w:r w:rsidR="007B45D3" w:rsidRPr="007A272D">
        <w:rPr>
          <w:rFonts w:cs="Tahoma"/>
          <w:szCs w:val="22"/>
          <w:lang w:eastAsia="sl-SI"/>
        </w:rPr>
        <w:t xml:space="preserve"> 4 končnih papirnatih izvodih in v elektronski verziji (CD, USB,DWD).</w:t>
      </w:r>
    </w:p>
    <w:p w14:paraId="6500A880" w14:textId="77777777" w:rsidR="007B45D3" w:rsidRPr="007B45D3" w:rsidRDefault="007B45D3" w:rsidP="007B45D3">
      <w:pPr>
        <w:tabs>
          <w:tab w:val="left" w:pos="7655"/>
        </w:tabs>
        <w:spacing w:before="120"/>
        <w:jc w:val="both"/>
        <w:rPr>
          <w:rFonts w:eastAsia="Calibri" w:cs="Tahoma"/>
          <w:szCs w:val="22"/>
        </w:rPr>
      </w:pPr>
      <w:r w:rsidRPr="007B45D3">
        <w:rPr>
          <w:rFonts w:eastAsia="Calibri" w:cs="Tahoma"/>
          <w:szCs w:val="22"/>
        </w:rPr>
        <w:t>V digitalni obliki se dokumentacija predaja:</w:t>
      </w:r>
    </w:p>
    <w:p w14:paraId="654D1DF9" w14:textId="09C9A650" w:rsidR="007B45D3" w:rsidRPr="007B45D3" w:rsidRDefault="007B45D3" w:rsidP="007B45D3">
      <w:pPr>
        <w:widowControl w:val="0"/>
        <w:numPr>
          <w:ilvl w:val="0"/>
          <w:numId w:val="40"/>
        </w:numPr>
        <w:autoSpaceDE w:val="0"/>
        <w:autoSpaceDN w:val="0"/>
        <w:adjustRightInd w:val="0"/>
        <w:ind w:left="426" w:hanging="426"/>
        <w:jc w:val="both"/>
        <w:rPr>
          <w:rFonts w:cs="Tahoma"/>
          <w:szCs w:val="22"/>
          <w:lang w:eastAsia="sl-SI"/>
        </w:rPr>
      </w:pPr>
      <w:r w:rsidRPr="007B45D3">
        <w:rPr>
          <w:rFonts w:cs="Tahoma"/>
          <w:szCs w:val="22"/>
          <w:lang w:eastAsia="sl-SI"/>
        </w:rPr>
        <w:t xml:space="preserve">vse risbe v </w:t>
      </w:r>
      <w:proofErr w:type="spellStart"/>
      <w:r w:rsidRPr="007B45D3">
        <w:rPr>
          <w:rFonts w:cs="Tahoma"/>
          <w:szCs w:val="22"/>
          <w:lang w:eastAsia="sl-SI"/>
        </w:rPr>
        <w:t>Autocad</w:t>
      </w:r>
      <w:proofErr w:type="spellEnd"/>
      <w:r w:rsidRPr="007B45D3">
        <w:rPr>
          <w:rFonts w:cs="Tahoma"/>
          <w:szCs w:val="22"/>
          <w:lang w:eastAsia="sl-SI"/>
        </w:rPr>
        <w:t xml:space="preserve">-u, skladno s sprejeto tipizacijo naročnika, </w:t>
      </w:r>
      <w:r w:rsidRPr="007B45D3">
        <w:rPr>
          <w:rFonts w:cs="Tahoma"/>
          <w:snapToGrid w:val="0"/>
          <w:color w:val="000000"/>
          <w:szCs w:val="22"/>
          <w:lang w:eastAsia="sl-SI"/>
        </w:rPr>
        <w:t>shranjeni v obliki zapisa</w:t>
      </w:r>
      <w:r w:rsidRPr="007B45D3">
        <w:rPr>
          <w:rFonts w:cs="Tahoma"/>
          <w:szCs w:val="22"/>
          <w:lang w:eastAsia="sl-SI"/>
        </w:rPr>
        <w:t xml:space="preserve"> .DWG in v .PDF</w:t>
      </w:r>
      <w:r>
        <w:rPr>
          <w:rFonts w:cs="Tahoma"/>
          <w:szCs w:val="22"/>
          <w:lang w:eastAsia="sl-SI"/>
        </w:rPr>
        <w:t>,</w:t>
      </w:r>
    </w:p>
    <w:p w14:paraId="5A83D3BD" w14:textId="77777777" w:rsidR="007B45D3" w:rsidRPr="007B45D3" w:rsidRDefault="007B45D3" w:rsidP="007B45D3">
      <w:pPr>
        <w:widowControl w:val="0"/>
        <w:numPr>
          <w:ilvl w:val="0"/>
          <w:numId w:val="40"/>
        </w:numPr>
        <w:autoSpaceDE w:val="0"/>
        <w:autoSpaceDN w:val="0"/>
        <w:adjustRightInd w:val="0"/>
        <w:ind w:left="426" w:hanging="426"/>
        <w:jc w:val="both"/>
        <w:rPr>
          <w:rFonts w:cs="Tahoma"/>
          <w:szCs w:val="22"/>
          <w:lang w:eastAsia="sl-SI"/>
        </w:rPr>
      </w:pPr>
      <w:r w:rsidRPr="007B45D3">
        <w:rPr>
          <w:rFonts w:cs="Tahoma"/>
          <w:szCs w:val="22"/>
          <w:lang w:eastAsia="sl-SI"/>
        </w:rPr>
        <w:t xml:space="preserve">enopolne sheme v formatu ».SEP« (programsko orodje SEE </w:t>
      </w:r>
      <w:proofErr w:type="spellStart"/>
      <w:r w:rsidRPr="007B45D3">
        <w:rPr>
          <w:rFonts w:cs="Tahoma"/>
          <w:szCs w:val="22"/>
          <w:lang w:eastAsia="sl-SI"/>
        </w:rPr>
        <w:t>Electrical</w:t>
      </w:r>
      <w:proofErr w:type="spellEnd"/>
      <w:r w:rsidRPr="007B45D3">
        <w:rPr>
          <w:rFonts w:cs="Tahoma"/>
          <w:szCs w:val="22"/>
          <w:lang w:eastAsia="sl-SI"/>
        </w:rPr>
        <w:t>),</w:t>
      </w:r>
    </w:p>
    <w:p w14:paraId="0E5EE449" w14:textId="77777777" w:rsidR="007B45D3" w:rsidRPr="007B45D3" w:rsidRDefault="007B45D3" w:rsidP="007B45D3">
      <w:pPr>
        <w:widowControl w:val="0"/>
        <w:numPr>
          <w:ilvl w:val="0"/>
          <w:numId w:val="40"/>
        </w:numPr>
        <w:autoSpaceDE w:val="0"/>
        <w:autoSpaceDN w:val="0"/>
        <w:adjustRightInd w:val="0"/>
        <w:ind w:left="426" w:hanging="426"/>
        <w:jc w:val="both"/>
        <w:rPr>
          <w:rFonts w:cs="Tahoma"/>
          <w:szCs w:val="22"/>
          <w:lang w:eastAsia="sl-SI"/>
        </w:rPr>
      </w:pPr>
      <w:r w:rsidRPr="007B45D3">
        <w:rPr>
          <w:rFonts w:cs="Tahoma"/>
          <w:szCs w:val="22"/>
          <w:lang w:eastAsia="sl-SI"/>
        </w:rPr>
        <w:t>tehnična poročila, elaborati</w:t>
      </w:r>
      <w:r w:rsidRPr="007B45D3">
        <w:rPr>
          <w:rFonts w:cs="Tahoma"/>
          <w:snapToGrid w:val="0"/>
          <w:color w:val="000000"/>
          <w:szCs w:val="22"/>
          <w:lang w:eastAsia="sl-SI"/>
        </w:rPr>
        <w:t xml:space="preserve"> shranjeni v obliki zapisa</w:t>
      </w:r>
      <w:r w:rsidRPr="007B45D3">
        <w:rPr>
          <w:rFonts w:cs="Tahoma"/>
          <w:szCs w:val="22"/>
          <w:lang w:eastAsia="sl-SI"/>
        </w:rPr>
        <w:t xml:space="preserve"> .DOC in .PDF,</w:t>
      </w:r>
    </w:p>
    <w:p w14:paraId="69688A33" w14:textId="580CD716" w:rsidR="007B45D3" w:rsidRPr="007B45D3" w:rsidRDefault="007B45D3" w:rsidP="007B45D3">
      <w:pPr>
        <w:widowControl w:val="0"/>
        <w:numPr>
          <w:ilvl w:val="0"/>
          <w:numId w:val="40"/>
        </w:numPr>
        <w:autoSpaceDE w:val="0"/>
        <w:autoSpaceDN w:val="0"/>
        <w:adjustRightInd w:val="0"/>
        <w:ind w:left="426" w:hanging="426"/>
        <w:jc w:val="both"/>
        <w:rPr>
          <w:rFonts w:cs="Tahoma"/>
          <w:szCs w:val="22"/>
          <w:lang w:eastAsia="sl-SI"/>
        </w:rPr>
      </w:pPr>
      <w:r>
        <w:rPr>
          <w:rFonts w:cs="Tahoma"/>
          <w:szCs w:val="22"/>
          <w:lang w:eastAsia="sl-SI"/>
        </w:rPr>
        <w:t xml:space="preserve">morebitni </w:t>
      </w:r>
      <w:r w:rsidRPr="007B45D3">
        <w:rPr>
          <w:rFonts w:cs="Tahoma"/>
          <w:szCs w:val="22"/>
          <w:lang w:eastAsia="sl-SI"/>
        </w:rPr>
        <w:t xml:space="preserve">izračuni: </w:t>
      </w:r>
      <w:r w:rsidRPr="007B45D3">
        <w:rPr>
          <w:rFonts w:cs="Tahoma"/>
          <w:snapToGrid w:val="0"/>
          <w:color w:val="000000"/>
          <w:szCs w:val="22"/>
          <w:lang w:eastAsia="sl-SI"/>
        </w:rPr>
        <w:t>shranjeni v obliki zapisa</w:t>
      </w:r>
      <w:r w:rsidRPr="007B45D3">
        <w:rPr>
          <w:rFonts w:cs="Tahoma"/>
          <w:szCs w:val="22"/>
          <w:lang w:eastAsia="sl-SI"/>
        </w:rPr>
        <w:t xml:space="preserve"> .PDF</w:t>
      </w:r>
      <w:r>
        <w:rPr>
          <w:rFonts w:cs="Tahoma"/>
          <w:szCs w:val="22"/>
          <w:lang w:eastAsia="sl-SI"/>
        </w:rPr>
        <w:t>.</w:t>
      </w:r>
    </w:p>
    <w:p w14:paraId="3E9CF38C" w14:textId="23C7F879" w:rsidR="009E1734" w:rsidRDefault="009E1734" w:rsidP="009E1734">
      <w:pPr>
        <w:tabs>
          <w:tab w:val="left" w:pos="7655"/>
        </w:tabs>
        <w:spacing w:before="120"/>
        <w:jc w:val="both"/>
        <w:rPr>
          <w:rFonts w:eastAsia="Calibri"/>
          <w:szCs w:val="22"/>
        </w:rPr>
      </w:pPr>
      <w:r w:rsidRPr="007A272D">
        <w:rPr>
          <w:rFonts w:eastAsia="Calibri"/>
          <w:szCs w:val="22"/>
        </w:rPr>
        <w:t xml:space="preserve">V kolikor dokumentacija ni predana na prej navedeni način se smatra, da predaja ni opravljena. </w:t>
      </w:r>
    </w:p>
    <w:p w14:paraId="574A5590" w14:textId="77777777" w:rsidR="00F252A7" w:rsidRPr="00F252A7" w:rsidRDefault="00F252A7" w:rsidP="00F252A7">
      <w:pPr>
        <w:tabs>
          <w:tab w:val="left" w:pos="7655"/>
        </w:tabs>
        <w:spacing w:before="120"/>
        <w:jc w:val="both"/>
        <w:rPr>
          <w:szCs w:val="22"/>
        </w:rPr>
      </w:pPr>
      <w:r w:rsidRPr="00F252A7">
        <w:rPr>
          <w:szCs w:val="22"/>
        </w:rPr>
        <w:t>Vsa gradiva, ki jih izvajalec preda naročniku na podlagi te pogodbe, v tiskani in elektronski obliki, preidejo v last naročnika, pri čemer izvajalec ohrani vse moralne avtorske pravice. Avtorske pravice se zagotavljajo v skladu z zakonom, ki ureja avtorske in sorodne pravice.</w:t>
      </w:r>
    </w:p>
    <w:p w14:paraId="49940DCD" w14:textId="6EB18D59" w:rsidR="00F252A7" w:rsidRPr="007A272D" w:rsidRDefault="00F252A7" w:rsidP="00F252A7">
      <w:pPr>
        <w:tabs>
          <w:tab w:val="left" w:pos="7655"/>
        </w:tabs>
        <w:spacing w:before="120"/>
        <w:jc w:val="both"/>
        <w:rPr>
          <w:szCs w:val="22"/>
        </w:rPr>
      </w:pPr>
      <w:r w:rsidRPr="00F252A7">
        <w:rPr>
          <w:szCs w:val="22"/>
        </w:rPr>
        <w:t>Po zaključku pogodbenega dela in izpolnitvi pogodbenih obveznosti pogodbenih strank preidejo materialne avtorske pravice na naročnika</w:t>
      </w:r>
      <w:r>
        <w:rPr>
          <w:szCs w:val="22"/>
        </w:rPr>
        <w:t>.</w:t>
      </w:r>
    </w:p>
    <w:p w14:paraId="26382537" w14:textId="77777777" w:rsidR="009E1734" w:rsidRPr="007A272D" w:rsidRDefault="009E1734" w:rsidP="009E1734">
      <w:pPr>
        <w:rPr>
          <w:u w:val="single"/>
        </w:rPr>
      </w:pPr>
    </w:p>
    <w:p w14:paraId="52F88346" w14:textId="77777777" w:rsidR="009E1734" w:rsidRPr="007A272D" w:rsidRDefault="009E1734" w:rsidP="009E1734">
      <w:pPr>
        <w:rPr>
          <w:u w:val="single"/>
        </w:rPr>
      </w:pPr>
    </w:p>
    <w:p w14:paraId="22D0FB88" w14:textId="77777777" w:rsidR="009E1734" w:rsidRPr="007A272D" w:rsidRDefault="009E1734" w:rsidP="009E1734">
      <w:pPr>
        <w:tabs>
          <w:tab w:val="left" w:pos="7655"/>
        </w:tabs>
        <w:rPr>
          <w:b/>
          <w:szCs w:val="22"/>
        </w:rPr>
      </w:pPr>
      <w:r w:rsidRPr="007A272D">
        <w:rPr>
          <w:b/>
          <w:szCs w:val="22"/>
        </w:rPr>
        <w:lastRenderedPageBreak/>
        <w:t>Pogodbena kazen</w:t>
      </w:r>
    </w:p>
    <w:p w14:paraId="464E67D9"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48F2C8B2" w14:textId="77777777" w:rsidR="009E1734" w:rsidRPr="007A272D" w:rsidRDefault="009E1734" w:rsidP="009E1734">
      <w:pPr>
        <w:tabs>
          <w:tab w:val="left" w:pos="7655"/>
        </w:tabs>
        <w:spacing w:before="120"/>
        <w:jc w:val="both"/>
        <w:rPr>
          <w:spacing w:val="-4"/>
          <w:szCs w:val="22"/>
        </w:rPr>
      </w:pPr>
      <w:r w:rsidRPr="007A272D">
        <w:rPr>
          <w:spacing w:val="-4"/>
          <w:szCs w:val="22"/>
        </w:rPr>
        <w:t>Stranki sta sporazumni, da se glede pogodbene kazni izključi uporaba Posebnih gradbenih uzanc Ur. l. SFRJ, št. 18/1977.</w:t>
      </w:r>
    </w:p>
    <w:p w14:paraId="250A3ED7" w14:textId="77777777" w:rsidR="009E1734" w:rsidRPr="007A272D" w:rsidRDefault="009E1734" w:rsidP="009E1734">
      <w:pPr>
        <w:tabs>
          <w:tab w:val="left" w:pos="7655"/>
        </w:tabs>
        <w:spacing w:before="120"/>
        <w:jc w:val="both"/>
        <w:rPr>
          <w:spacing w:val="-4"/>
          <w:szCs w:val="22"/>
        </w:rPr>
      </w:pPr>
      <w:r w:rsidRPr="007A272D">
        <w:rPr>
          <w:spacing w:val="-4"/>
          <w:szCs w:val="22"/>
        </w:rPr>
        <w:t xml:space="preserve">Pogodbeni stranki s to pogodbo določata tudi pogodbeno kazen, in sicer za sledeče primere: (1) za neizpolnitev, (2) za zamudo in (3) za zamudo v širšem smislu, ki nastane zaradi napak (nepravilne izpolnitve). </w:t>
      </w:r>
    </w:p>
    <w:p w14:paraId="15198058" w14:textId="77777777" w:rsidR="009E1734" w:rsidRPr="007A272D" w:rsidRDefault="009E1734" w:rsidP="009E1734">
      <w:pPr>
        <w:tabs>
          <w:tab w:val="left" w:pos="7655"/>
        </w:tabs>
        <w:spacing w:before="120"/>
        <w:jc w:val="both"/>
        <w:rPr>
          <w:spacing w:val="-4"/>
          <w:szCs w:val="22"/>
        </w:rPr>
      </w:pPr>
      <w:r w:rsidRPr="007A272D">
        <w:rPr>
          <w:spacing w:val="-4"/>
          <w:szCs w:val="22"/>
        </w:rPr>
        <w:t xml:space="preserve">Če izvajalec del oz. predmeta pogodbe ne izvede ali naročnik zamudne izpolnitve izvajalca ne sprejme ter nastane položaj neizpolnitve ima naročnik pravico do pogodbene kazni v višini 10% pogodbene vrednosti (pogodbena kazen za neizpolnitev). Če naročnik zahteva plačilo pogodbene kazni za neizpolnitev preneha izpolnitveni zahtevek in se šteje, da je naročnik odstopil od pogodbe. Vendar se v dvomu v primeru zamude izvajalca šteje, da naročnik uveljavlja pogodbeno kazen za zamudo in ne pogodbeno kazen za neizpolnitev, razen če naročnik izjavi drugače. Pogodbeno kazen za neizpolnitev lahko naročnik uveljavlja tudi v vseh drugih primerih, ko pride do razveze pogodbe zaradi odstopa od pogodbe zaradi zamude ali napak ali iz drugega razloga na strani izvajalca. </w:t>
      </w:r>
    </w:p>
    <w:p w14:paraId="0E5D7954" w14:textId="77777777" w:rsidR="009E1734" w:rsidRPr="007A272D" w:rsidRDefault="009E1734" w:rsidP="009E1734">
      <w:pPr>
        <w:tabs>
          <w:tab w:val="left" w:pos="7655"/>
        </w:tabs>
        <w:spacing w:before="120"/>
        <w:jc w:val="both"/>
        <w:rPr>
          <w:spacing w:val="-4"/>
          <w:szCs w:val="22"/>
        </w:rPr>
      </w:pPr>
      <w:r w:rsidRPr="007A272D">
        <w:rPr>
          <w:spacing w:val="-4"/>
          <w:szCs w:val="22"/>
        </w:rPr>
        <w:t>Če izvajalec zamudi z izvedbo del oz. dobavo predmeta pogodbe iz kateregakoli vzroka, razen v primeru višje sile, dolguje naročniku 0,5 % od pogodbene cene za vsak začeti dan zamude (pogodbena kazen za zamudo). Plačilo pogodbene kazni za zamudo ne sme presegati 10 % pogodbene vrednosti. Pravica do pogodbene kazni za zamudo nastane na podlagi pogodbe in dejstva zamude, naročnik ni dolžan izvajalcu izjaviti, da si pridržuje pravico do pogodbene kazni. Naročnik lahko zato pogodbeno kazen za zamudo uveljavlja, tudi če si ob sprejemu zamudne izpolnitve izvajalca pravice do pogodbene kazni ni izrecno pridržal. Kot dan izvedbe oz. dobave predmeta pogodbe za potrebe te določbe se šteje dan, ko je zapisniško sporazumno ugotovljeno dejstvo dobave predmeta pogodbe ali, v primeru, če zapisniško izročitev ni ugotovljena, dan, ko je bil predmet pogodbe predan v posest naročniku in ga ta lahko nemoteno uporablja.</w:t>
      </w:r>
    </w:p>
    <w:p w14:paraId="33043853" w14:textId="77777777" w:rsidR="009E1734" w:rsidRPr="007A272D" w:rsidRDefault="009E1734" w:rsidP="009E1734">
      <w:pPr>
        <w:tabs>
          <w:tab w:val="left" w:pos="7655"/>
        </w:tabs>
        <w:spacing w:before="120"/>
        <w:jc w:val="both"/>
        <w:rPr>
          <w:spacing w:val="-4"/>
          <w:szCs w:val="22"/>
        </w:rPr>
      </w:pPr>
      <w:r w:rsidRPr="007A272D">
        <w:rPr>
          <w:spacing w:val="-4"/>
          <w:szCs w:val="22"/>
        </w:rPr>
        <w:t xml:space="preserve">Če izvajalec pravočasno izvede oz. dobavi naročniku predmet pogodbe, vendar s stvarnimi ali pravnimi napakami, ki so izvajalcu pravočasno sporočene, je izvajalec dolžan plačati pogodbeno kazen za čas, ki teče od notifikacije prve napake do odprave vseh napak (pogodbena kazen zaradi napak), in sicer za vsak dan </w:t>
      </w:r>
      <w:proofErr w:type="spellStart"/>
      <w:r w:rsidRPr="007A272D">
        <w:rPr>
          <w:spacing w:val="-4"/>
          <w:szCs w:val="22"/>
        </w:rPr>
        <w:t>neodprave</w:t>
      </w:r>
      <w:proofErr w:type="spellEnd"/>
      <w:r w:rsidRPr="007A272D">
        <w:rPr>
          <w:spacing w:val="-4"/>
          <w:szCs w:val="22"/>
        </w:rPr>
        <w:t xml:space="preserve"> napak 0,5% pogodbene cene, skupno pa ne več kot 10% pogodbene cene. Kot dan notifikacije napake se šteje dan, ko je bilo izvajalcu odposlano sporočilo o napaki po elektronski pošti, ustno ali s priporočeno pošto, kot dan odprave napake pa dan, ko je zapisniško ugotovljeno, da so bile vse grajane napake odpravljene ali, če zapisniško ni ugotovljen dan odprave napak, dan, ko so bile vse napake dejansko odpravljene, predmet pogodbe pa ponovno vrnjen v nemoteno uporabo naročniku.</w:t>
      </w:r>
    </w:p>
    <w:p w14:paraId="43F19375" w14:textId="77777777" w:rsidR="009E1734" w:rsidRPr="007A272D" w:rsidRDefault="009E1734" w:rsidP="009E1734">
      <w:pPr>
        <w:tabs>
          <w:tab w:val="left" w:pos="7655"/>
        </w:tabs>
        <w:spacing w:before="120"/>
        <w:jc w:val="both"/>
        <w:rPr>
          <w:spacing w:val="-4"/>
          <w:szCs w:val="22"/>
        </w:rPr>
      </w:pPr>
      <w:r w:rsidRPr="007A272D">
        <w:rPr>
          <w:spacing w:val="-4"/>
          <w:szCs w:val="22"/>
        </w:rPr>
        <w:t xml:space="preserve">Plačilo katerekoli pogodbene kazni izvajalca ne odvezuje od vseh garancijskih obveznosti po tej pogodbi, kakor tudi ne od odškodninske odgovornosti, v kolikor škoda presega pogodbeno kazen. </w:t>
      </w:r>
    </w:p>
    <w:p w14:paraId="25B2B809" w14:textId="77777777" w:rsidR="009E1734" w:rsidRPr="007A272D" w:rsidRDefault="009E1734" w:rsidP="009E1734">
      <w:pPr>
        <w:tabs>
          <w:tab w:val="left" w:pos="7655"/>
        </w:tabs>
        <w:spacing w:before="120"/>
        <w:jc w:val="both"/>
        <w:rPr>
          <w:spacing w:val="-4"/>
          <w:szCs w:val="22"/>
        </w:rPr>
      </w:pPr>
      <w:r w:rsidRPr="007A272D">
        <w:rPr>
          <w:spacing w:val="-4"/>
          <w:szCs w:val="22"/>
        </w:rPr>
        <w:t>Za višino izračunane pogodbene kazni, o čemer naročnik izvajalcu izstavi račun, se vzpostavi terjatev naročnika do izvajalca in se obveznost izvajalca za znesek pogodbene kazni zmanjša oz. se z le-to pobota. V kolikor pogodbena kazen ni poračunana na tak način, jo je izvajalec dolžan poravnati v roku 8 dni od izstavitve računa z nakazilom na transakcijski račun št. SI56 1010 0000 0001 935 naročnika. Po poteku tega roka tečejo zakonske zamudne obresti na celoten znesek pogodbene kazni.</w:t>
      </w:r>
    </w:p>
    <w:p w14:paraId="544B0484" w14:textId="77777777" w:rsidR="009E1734" w:rsidRPr="007A272D" w:rsidRDefault="009E1734" w:rsidP="009E1734">
      <w:pPr>
        <w:tabs>
          <w:tab w:val="left" w:pos="7655"/>
        </w:tabs>
        <w:spacing w:before="120"/>
        <w:jc w:val="both"/>
        <w:rPr>
          <w:rFonts w:eastAsia="Calibri"/>
          <w:szCs w:val="22"/>
        </w:rPr>
      </w:pPr>
      <w:r w:rsidRPr="007A272D">
        <w:rPr>
          <w:rFonts w:eastAsia="Calibri"/>
          <w:szCs w:val="22"/>
        </w:rPr>
        <w:t>V primeru, da je naročniku zaradi zamude oziroma neizpolnitve izvajalca nastala škoda, ki presega pogodbeno kazen, je izvajalec poleg pogodbene kazni dolžan plačati tudi vse nastale stroške in povrniti škodo zaradi zamude oziroma neizpolnitve v višini, ki jo bo naročnik obračunal, tj. razlika do popolne odškodnine.</w:t>
      </w:r>
    </w:p>
    <w:p w14:paraId="5CF90E39" w14:textId="77777777" w:rsidR="009E1734" w:rsidRPr="007A272D" w:rsidRDefault="009E1734" w:rsidP="009E1734">
      <w:pPr>
        <w:tabs>
          <w:tab w:val="left" w:pos="7655"/>
        </w:tabs>
        <w:spacing w:before="120"/>
        <w:jc w:val="both"/>
        <w:rPr>
          <w:rFonts w:eastAsia="Calibri"/>
          <w:szCs w:val="22"/>
        </w:rPr>
      </w:pPr>
    </w:p>
    <w:p w14:paraId="59A38B7B" w14:textId="77777777" w:rsidR="009E1734" w:rsidRPr="007A272D" w:rsidRDefault="009E1734" w:rsidP="009E1734">
      <w:pPr>
        <w:tabs>
          <w:tab w:val="left" w:pos="7655"/>
        </w:tabs>
        <w:autoSpaceDE w:val="0"/>
        <w:autoSpaceDN w:val="0"/>
        <w:adjustRightInd w:val="0"/>
        <w:rPr>
          <w:b/>
          <w:color w:val="000000"/>
          <w:szCs w:val="22"/>
        </w:rPr>
      </w:pPr>
      <w:r w:rsidRPr="007A272D">
        <w:rPr>
          <w:b/>
          <w:color w:val="000000"/>
          <w:szCs w:val="22"/>
        </w:rPr>
        <w:t>Zavarovanja in garancije</w:t>
      </w:r>
    </w:p>
    <w:p w14:paraId="722AC14D"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bookmarkStart w:id="85" w:name="_Hlk508782309"/>
      <w:r w:rsidRPr="007A272D">
        <w:rPr>
          <w:rFonts w:eastAsia="Calibri"/>
          <w:color w:val="000000"/>
          <w:szCs w:val="22"/>
          <w:lang w:eastAsia="sl-SI"/>
        </w:rPr>
        <w:t>člen</w:t>
      </w:r>
    </w:p>
    <w:p w14:paraId="48DECE3C" w14:textId="3C84580B" w:rsidR="009E1734" w:rsidRPr="007A272D" w:rsidRDefault="007B45D3" w:rsidP="007A272D">
      <w:pPr>
        <w:pStyle w:val="ListParagraph"/>
        <w:ind w:left="0"/>
        <w:jc w:val="both"/>
        <w:rPr>
          <w:szCs w:val="22"/>
        </w:rPr>
      </w:pPr>
      <w:bookmarkStart w:id="86" w:name="_Hlk8887692"/>
      <w:bookmarkEnd w:id="85"/>
      <w:r w:rsidRPr="007A272D">
        <w:rPr>
          <w:szCs w:val="22"/>
        </w:rPr>
        <w:lastRenderedPageBreak/>
        <w:t xml:space="preserve">Izvajalec se zaveže </w:t>
      </w:r>
      <w:r w:rsidR="007A272D" w:rsidRPr="007A272D">
        <w:rPr>
          <w:szCs w:val="22"/>
        </w:rPr>
        <w:t>ob podpisu</w:t>
      </w:r>
      <w:r w:rsidRPr="007A272D">
        <w:rPr>
          <w:szCs w:val="22"/>
        </w:rPr>
        <w:t xml:space="preserve"> te pogodbe, izročiti naročniku kopijo zavarovalne pogodbe za zavarovanje </w:t>
      </w:r>
      <w:r w:rsidR="007A272D" w:rsidRPr="007A272D">
        <w:rPr>
          <w:szCs w:val="22"/>
        </w:rPr>
        <w:t xml:space="preserve">projektantske </w:t>
      </w:r>
      <w:r w:rsidRPr="007A272D">
        <w:rPr>
          <w:szCs w:val="22"/>
        </w:rPr>
        <w:t>odgovornosti za škodo</w:t>
      </w:r>
      <w:r w:rsidRPr="00386747">
        <w:rPr>
          <w:szCs w:val="22"/>
        </w:rPr>
        <w:t xml:space="preserve">, ki bi utegnila nastati naročniku ali tretji osebi v zvezi z opravljanjem arhitekturne in inženirske dejavnosti </w:t>
      </w:r>
      <w:r w:rsidR="007A272D" w:rsidRPr="007A272D">
        <w:rPr>
          <w:szCs w:val="22"/>
        </w:rPr>
        <w:t xml:space="preserve">v </w:t>
      </w:r>
      <w:r w:rsidRPr="007A272D">
        <w:rPr>
          <w:szCs w:val="22"/>
        </w:rPr>
        <w:t>minimalni višini 50.000 EUR. Zavarovanje za odgovornost za škodo ter zavarovanje projektantske odgovornosti je ponudnik dolžan sprotno obnavljati za dobo najmanj 10 let oziroma do zaključka vseh del po tej pogodbi in dokazila o veljavnosti police posredovati naročniku v vednost.</w:t>
      </w:r>
      <w:bookmarkEnd w:id="86"/>
      <w:r w:rsidR="00DC2E7B">
        <w:rPr>
          <w:szCs w:val="22"/>
        </w:rPr>
        <w:t xml:space="preserve"> </w:t>
      </w:r>
      <w:r w:rsidR="009E1734" w:rsidRPr="007A272D">
        <w:rPr>
          <w:szCs w:val="22"/>
        </w:rPr>
        <w:t xml:space="preserve">V kolikor le-te izvajalec ne predloži, je dolžan nositi vse stroške in škodo, ki bi iz tega naslova nastali naročniku. Izvajalec soglaša in dovoljuje, da se ti eventualni stroški in škoda obračuna pri vsakokratno izdanem računu. Vsako unovčeno zavarovanje mora izvajalec nadomestiti z novim enakim. </w:t>
      </w:r>
    </w:p>
    <w:p w14:paraId="269AB056"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bookmarkStart w:id="87" w:name="_Hlk514664936"/>
      <w:r w:rsidRPr="007A272D">
        <w:rPr>
          <w:rFonts w:eastAsia="Calibri"/>
          <w:color w:val="000000"/>
          <w:szCs w:val="22"/>
          <w:lang w:eastAsia="sl-SI"/>
        </w:rPr>
        <w:t>člen</w:t>
      </w:r>
    </w:p>
    <w:bookmarkEnd w:id="87"/>
    <w:p w14:paraId="215793A6" w14:textId="41EBDA40" w:rsidR="003A776D" w:rsidRPr="007A272D" w:rsidRDefault="009E1734" w:rsidP="009E1734">
      <w:pPr>
        <w:tabs>
          <w:tab w:val="left" w:pos="7655"/>
        </w:tabs>
        <w:spacing w:before="120" w:after="120"/>
        <w:jc w:val="both"/>
        <w:rPr>
          <w:szCs w:val="22"/>
        </w:rPr>
      </w:pPr>
      <w:r w:rsidRPr="007A272D">
        <w:rPr>
          <w:szCs w:val="22"/>
        </w:rPr>
        <w:t>Izvajalec se zaveže v roku 8 (osem) delovnih dni od podpisa te pogodbe, izročiti naročniku instrument finančnega zavarovanja</w:t>
      </w:r>
      <w:r w:rsidR="003A776D" w:rsidRPr="007A272D">
        <w:rPr>
          <w:szCs w:val="22"/>
        </w:rPr>
        <w:t xml:space="preserve"> </w:t>
      </w:r>
      <w:r w:rsidR="00A51040" w:rsidRPr="007A272D">
        <w:rPr>
          <w:szCs w:val="22"/>
        </w:rPr>
        <w:t xml:space="preserve">(originalno brezpogojno, nepreklicno bančno garancijo unovčljivo na prvi poziv, izdelano po Enotnih pravilih za garancije na poziv (EPGP, revizija iz leta 2010) ali enakovredno kavcijsko zavarovanje zavarovalnice) za dobro izvedbo pogodbenih obveznosti v višini 10% pogodbene vrednosti z DDV, sicer lahko naročnik brez kakršnih koli obveznosti do izvajalca odstopi od pogodbe. Instrument finančnega zavarovanja mora veljati najmanj vsaj še </w:t>
      </w:r>
      <w:r w:rsidR="00572B54">
        <w:rPr>
          <w:szCs w:val="22"/>
        </w:rPr>
        <w:t>devetdeset</w:t>
      </w:r>
      <w:r w:rsidR="00572B54" w:rsidRPr="007A272D">
        <w:rPr>
          <w:szCs w:val="22"/>
        </w:rPr>
        <w:t xml:space="preserve"> </w:t>
      </w:r>
      <w:r w:rsidR="00A51040" w:rsidRPr="007A272D">
        <w:rPr>
          <w:szCs w:val="22"/>
        </w:rPr>
        <w:t>(</w:t>
      </w:r>
      <w:r w:rsidR="00572B54">
        <w:rPr>
          <w:szCs w:val="22"/>
        </w:rPr>
        <w:t>9</w:t>
      </w:r>
      <w:r w:rsidR="00572B54" w:rsidRPr="007A272D">
        <w:rPr>
          <w:szCs w:val="22"/>
        </w:rPr>
        <w:t>0</w:t>
      </w:r>
      <w:r w:rsidR="00A51040" w:rsidRPr="007A272D">
        <w:rPr>
          <w:szCs w:val="22"/>
        </w:rPr>
        <w:t xml:space="preserve">) dni po predvidenem prevzemu del (iz razloga da obstaja možnost, da bo delo zaradi zasedenosti obal časovno razdrobljeno, posledično se v izogib večkratnemu podaljšanju zavarovanja že v osnovi predvidi zavarovanje za daljše časovno obdobje). </w:t>
      </w:r>
    </w:p>
    <w:p w14:paraId="11E61736" w14:textId="4CAAD738" w:rsidR="003A776D" w:rsidRPr="007A272D" w:rsidRDefault="00A51040" w:rsidP="009E1734">
      <w:pPr>
        <w:tabs>
          <w:tab w:val="left" w:pos="7655"/>
        </w:tabs>
        <w:spacing w:before="120" w:after="120"/>
        <w:jc w:val="both"/>
        <w:rPr>
          <w:szCs w:val="22"/>
        </w:rPr>
      </w:pPr>
      <w:r w:rsidRPr="007A272D">
        <w:rPr>
          <w:szCs w:val="22"/>
        </w:rPr>
        <w:t>Če se med trajanjem izvedbe pogodbe spremenijo roki, kvaliteta in količina, se mora temu primerno spremeniti instrument finančnega zavarovanja oziroma podaljšati nje</w:t>
      </w:r>
      <w:r w:rsidR="003A776D" w:rsidRPr="007A272D">
        <w:rPr>
          <w:szCs w:val="22"/>
        </w:rPr>
        <w:t>govo</w:t>
      </w:r>
      <w:r w:rsidRPr="007A272D">
        <w:rPr>
          <w:szCs w:val="22"/>
        </w:rPr>
        <w:t xml:space="preserve"> veljavnost, ki mora biti vedno vsaj </w:t>
      </w:r>
      <w:r w:rsidR="00572B54">
        <w:rPr>
          <w:szCs w:val="22"/>
        </w:rPr>
        <w:t>devet</w:t>
      </w:r>
      <w:r w:rsidR="00572B54" w:rsidRPr="007A272D">
        <w:rPr>
          <w:szCs w:val="22"/>
        </w:rPr>
        <w:t xml:space="preserve">deset </w:t>
      </w:r>
      <w:r w:rsidRPr="007A272D">
        <w:rPr>
          <w:szCs w:val="22"/>
        </w:rPr>
        <w:t>(</w:t>
      </w:r>
      <w:r w:rsidR="00572B54">
        <w:rPr>
          <w:szCs w:val="22"/>
        </w:rPr>
        <w:t>9</w:t>
      </w:r>
      <w:r w:rsidR="00572B54" w:rsidRPr="007A272D">
        <w:rPr>
          <w:szCs w:val="22"/>
        </w:rPr>
        <w:t>0</w:t>
      </w:r>
      <w:r w:rsidRPr="007A272D">
        <w:rPr>
          <w:szCs w:val="22"/>
        </w:rPr>
        <w:t xml:space="preserve">) dni daljša od predvidenega datuma zaključka del. </w:t>
      </w:r>
    </w:p>
    <w:p w14:paraId="14FC1CEC" w14:textId="77777777" w:rsidR="009E1734" w:rsidRPr="007A272D" w:rsidRDefault="009E1734" w:rsidP="009E1734">
      <w:pPr>
        <w:tabs>
          <w:tab w:val="left" w:pos="7655"/>
        </w:tabs>
        <w:spacing w:before="120" w:after="120"/>
        <w:jc w:val="both"/>
        <w:rPr>
          <w:szCs w:val="22"/>
        </w:rPr>
      </w:pPr>
      <w:r w:rsidRPr="007A272D">
        <w:rPr>
          <w:szCs w:val="22"/>
        </w:rPr>
        <w:t>Instrument finančnega zavarovanja za kakovostno in pravočasno izvedbo pogodbenih obveznosti naročnik lahko unovči, če izvajalec svojih obveznosti do naročnika ne izpolni skladno s pogodbo, v dogovorjeni kvaliteti, količini in roku, če ne zagotovi podaljšanja veljavnosti instrumenta zavarovanja vsaj 15 dni pred morebitno zapadlostjo ali v primeru insolventnosti ponudnika.</w:t>
      </w:r>
    </w:p>
    <w:p w14:paraId="26EE3F16" w14:textId="77777777" w:rsidR="009E1734" w:rsidRPr="007A272D" w:rsidRDefault="009E1734" w:rsidP="009E1734">
      <w:pPr>
        <w:tabs>
          <w:tab w:val="left" w:pos="7655"/>
        </w:tabs>
        <w:spacing w:before="120" w:after="120"/>
        <w:jc w:val="both"/>
        <w:rPr>
          <w:szCs w:val="22"/>
        </w:rPr>
      </w:pPr>
      <w:r w:rsidRPr="007A272D">
        <w:rPr>
          <w:szCs w:val="22"/>
        </w:rPr>
        <w:t>Izvajalec bo moral na prvi poziv naročnika na svoje stroške odpraviti vse pomanjkljivosti, ki se pokažejo med izvajanjem del. Če izvajalec napak ne odpravi, jih odpravi naročnik na stroške izvajalca. Izvajalec je dolžan tudi naročniku povrniti vse dodatne stroške in škodo, ki jih bo naročnik zaradi tega utrpel.</w:t>
      </w:r>
    </w:p>
    <w:p w14:paraId="1CF6EF0F"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483DD18A" w14:textId="7BC55E69" w:rsidR="009E1734" w:rsidRPr="007A272D" w:rsidRDefault="009E1734" w:rsidP="009E1734">
      <w:pPr>
        <w:tabs>
          <w:tab w:val="left" w:pos="7655"/>
        </w:tabs>
        <w:spacing w:before="120"/>
        <w:jc w:val="both"/>
        <w:rPr>
          <w:rFonts w:eastAsia="Calibri"/>
          <w:szCs w:val="22"/>
        </w:rPr>
      </w:pPr>
      <w:r w:rsidRPr="007A272D">
        <w:rPr>
          <w:rFonts w:eastAsia="Calibri"/>
          <w:szCs w:val="22"/>
        </w:rPr>
        <w:t xml:space="preserve">V primeru, da izvajalec zavarovanj in garancij iz </w:t>
      </w:r>
      <w:r w:rsidR="003A776D" w:rsidRPr="007A272D">
        <w:rPr>
          <w:rFonts w:eastAsia="Calibri"/>
          <w:szCs w:val="22"/>
        </w:rPr>
        <w:t>20</w:t>
      </w:r>
      <w:r w:rsidRPr="007A272D">
        <w:rPr>
          <w:rFonts w:eastAsia="Calibri"/>
          <w:szCs w:val="22"/>
        </w:rPr>
        <w:t>. in 2</w:t>
      </w:r>
      <w:r w:rsidR="003A776D" w:rsidRPr="007A272D">
        <w:rPr>
          <w:rFonts w:eastAsia="Calibri"/>
          <w:szCs w:val="22"/>
        </w:rPr>
        <w:t>1</w:t>
      </w:r>
      <w:r w:rsidRPr="007A272D">
        <w:rPr>
          <w:rFonts w:eastAsia="Calibri"/>
          <w:szCs w:val="22"/>
        </w:rPr>
        <w:t>. člena ne predloži v postavljenem roku, ki je 8 (osem) delovnih dni, ima naročnik pravico odstopiti od pogodbe brez kakršnih koli obveznosti do izvajalca.</w:t>
      </w:r>
    </w:p>
    <w:p w14:paraId="069C72BA" w14:textId="77777777" w:rsidR="009E1734" w:rsidRPr="007A272D" w:rsidRDefault="009E1734" w:rsidP="009E1734">
      <w:pPr>
        <w:tabs>
          <w:tab w:val="left" w:pos="7655"/>
        </w:tabs>
        <w:jc w:val="both"/>
        <w:rPr>
          <w:rFonts w:eastAsia="Calibri"/>
          <w:szCs w:val="22"/>
        </w:rPr>
      </w:pPr>
    </w:p>
    <w:p w14:paraId="3AEA0A02" w14:textId="77777777" w:rsidR="009E1734" w:rsidRPr="007A272D" w:rsidRDefault="009E1734" w:rsidP="009E1734">
      <w:pPr>
        <w:tabs>
          <w:tab w:val="left" w:pos="7655"/>
        </w:tabs>
        <w:jc w:val="both"/>
        <w:rPr>
          <w:rFonts w:eastAsia="Calibri"/>
          <w:szCs w:val="22"/>
        </w:rPr>
      </w:pPr>
    </w:p>
    <w:p w14:paraId="3F8ED0A8" w14:textId="77777777" w:rsidR="009E1734" w:rsidRPr="007A272D" w:rsidRDefault="009E1734" w:rsidP="009E1734">
      <w:pPr>
        <w:numPr>
          <w:ilvl w:val="12"/>
          <w:numId w:val="0"/>
        </w:numPr>
        <w:tabs>
          <w:tab w:val="left" w:pos="7655"/>
        </w:tabs>
        <w:rPr>
          <w:b/>
          <w:szCs w:val="22"/>
        </w:rPr>
      </w:pPr>
      <w:r w:rsidRPr="007A272D">
        <w:rPr>
          <w:b/>
          <w:szCs w:val="22"/>
        </w:rPr>
        <w:t>Obveznosti pogodbenih strank</w:t>
      </w:r>
    </w:p>
    <w:p w14:paraId="64E7A661"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25E6BFEA" w14:textId="77777777" w:rsidR="009E1734" w:rsidRPr="007A272D" w:rsidRDefault="009E1734" w:rsidP="009E1734">
      <w:pPr>
        <w:tabs>
          <w:tab w:val="left" w:pos="7655"/>
        </w:tabs>
        <w:spacing w:before="120"/>
        <w:jc w:val="both"/>
        <w:rPr>
          <w:szCs w:val="22"/>
        </w:rPr>
      </w:pPr>
      <w:r w:rsidRPr="007A272D">
        <w:rPr>
          <w:szCs w:val="22"/>
        </w:rPr>
        <w:t>Izvajalec izjavlja in se zavezuje:</w:t>
      </w:r>
    </w:p>
    <w:p w14:paraId="205D4455" w14:textId="77777777" w:rsidR="009E1734" w:rsidRPr="007A272D" w:rsidRDefault="009E1734" w:rsidP="009E1734">
      <w:pPr>
        <w:numPr>
          <w:ilvl w:val="0"/>
          <w:numId w:val="39"/>
        </w:numPr>
        <w:ind w:left="284" w:hanging="284"/>
        <w:jc w:val="both"/>
        <w:rPr>
          <w:szCs w:val="22"/>
        </w:rPr>
      </w:pPr>
      <w:r w:rsidRPr="007A272D">
        <w:rPr>
          <w:szCs w:val="22"/>
        </w:rPr>
        <w:t>da je pred oddajo ponudbe preučil projektno nalogo, je z njeno vsebino seznanjen in nima dodatnih vprašanj, vezanih na predmet izvedbe del;</w:t>
      </w:r>
    </w:p>
    <w:p w14:paraId="35133FEE" w14:textId="77777777" w:rsidR="009E1734" w:rsidRPr="007A272D" w:rsidRDefault="009E1734" w:rsidP="009E1734">
      <w:pPr>
        <w:numPr>
          <w:ilvl w:val="0"/>
          <w:numId w:val="39"/>
        </w:numPr>
        <w:ind w:left="284" w:hanging="284"/>
        <w:jc w:val="both"/>
        <w:rPr>
          <w:szCs w:val="22"/>
        </w:rPr>
      </w:pPr>
      <w:r w:rsidRPr="007A272D">
        <w:rPr>
          <w:szCs w:val="22"/>
        </w:rPr>
        <w:t>pogodbeno delo opraviti s strokovnostjo strokovnjaka, vestno, pošteno, skladno s to pogodbo, projektnimi zahtevami ali nalogami, zakonskimi predpisi ter pravili stroke, ter tako, da so metode za dosego rezultata izključno na strani izvajalca;</w:t>
      </w:r>
    </w:p>
    <w:p w14:paraId="3E885924" w14:textId="77777777" w:rsidR="009E1734" w:rsidRPr="007A272D" w:rsidRDefault="009E1734" w:rsidP="009E1734">
      <w:pPr>
        <w:numPr>
          <w:ilvl w:val="0"/>
          <w:numId w:val="39"/>
        </w:numPr>
        <w:ind w:left="284" w:hanging="284"/>
        <w:jc w:val="both"/>
        <w:rPr>
          <w:szCs w:val="22"/>
        </w:rPr>
      </w:pPr>
      <w:r w:rsidRPr="007A272D">
        <w:rPr>
          <w:szCs w:val="22"/>
        </w:rPr>
        <w:t>izvršiti vse pogodbene storitve gospodarno in v korist naročnika;</w:t>
      </w:r>
    </w:p>
    <w:p w14:paraId="0FD07F17" w14:textId="77777777" w:rsidR="009E1734" w:rsidRPr="007A272D" w:rsidRDefault="009E1734" w:rsidP="009E1734">
      <w:pPr>
        <w:numPr>
          <w:ilvl w:val="0"/>
          <w:numId w:val="39"/>
        </w:numPr>
        <w:ind w:left="284" w:hanging="284"/>
        <w:jc w:val="both"/>
        <w:rPr>
          <w:szCs w:val="22"/>
        </w:rPr>
      </w:pPr>
      <w:r w:rsidRPr="007A272D">
        <w:rPr>
          <w:szCs w:val="22"/>
        </w:rPr>
        <w:t>da bo pogodbene obveznosti izvajal s strokovno usposobljenimi, kvalificiranimi in pooblaščenimi inženirji, ki so sposobni korektno, kakovostno in pravočasno izdelati naročeno dokumentacijo;</w:t>
      </w:r>
    </w:p>
    <w:p w14:paraId="4CA853FF" w14:textId="77777777" w:rsidR="009E1734" w:rsidRPr="007A272D" w:rsidRDefault="009E1734" w:rsidP="009E1734">
      <w:pPr>
        <w:numPr>
          <w:ilvl w:val="0"/>
          <w:numId w:val="39"/>
        </w:numPr>
        <w:ind w:left="284" w:hanging="284"/>
        <w:jc w:val="both"/>
        <w:rPr>
          <w:szCs w:val="22"/>
        </w:rPr>
      </w:pPr>
      <w:r w:rsidRPr="007A272D">
        <w:rPr>
          <w:szCs w:val="22"/>
        </w:rPr>
        <w:lastRenderedPageBreak/>
        <w:t>storiti vse, kar spada v obseg prevzetih obveznosti, da bodo po tej pogodbi dogovorjeni roki izpolnjeni, kar pomeni tudi to, da mora na morebitne manjkajoče podatke pri izdelavi projektne dokumentacije, ki mu jih mora predložiti naročnik, naročnika o tem pravočasno obvestiti;</w:t>
      </w:r>
    </w:p>
    <w:p w14:paraId="70AB31C7" w14:textId="77777777" w:rsidR="009E1734" w:rsidRPr="007A272D" w:rsidRDefault="009E1734" w:rsidP="009E1734">
      <w:pPr>
        <w:numPr>
          <w:ilvl w:val="0"/>
          <w:numId w:val="39"/>
        </w:numPr>
        <w:ind w:left="284" w:hanging="284"/>
        <w:jc w:val="both"/>
        <w:rPr>
          <w:szCs w:val="22"/>
        </w:rPr>
      </w:pPr>
      <w:r w:rsidRPr="007A272D">
        <w:rPr>
          <w:szCs w:val="22"/>
        </w:rPr>
        <w:t xml:space="preserve">kadarkoli omogočiti naročniku vpogled v izvajanje pogodbenih del in upoštevati njegova navodila o posameznih vprašanjih; </w:t>
      </w:r>
    </w:p>
    <w:p w14:paraId="3D56BE1F" w14:textId="3BFDC277" w:rsidR="009E1734" w:rsidRPr="007A272D" w:rsidRDefault="009E1734">
      <w:pPr>
        <w:numPr>
          <w:ilvl w:val="0"/>
          <w:numId w:val="39"/>
        </w:numPr>
        <w:ind w:left="284" w:hanging="284"/>
        <w:jc w:val="both"/>
        <w:rPr>
          <w:szCs w:val="22"/>
        </w:rPr>
      </w:pPr>
      <w:r w:rsidRPr="007A272D">
        <w:rPr>
          <w:szCs w:val="22"/>
        </w:rPr>
        <w:t>da bo ob izdelavi dokumentacije upošteval upravičene pripombe naročnika</w:t>
      </w:r>
      <w:r w:rsidR="003A776D" w:rsidRPr="007A272D">
        <w:rPr>
          <w:szCs w:val="22"/>
        </w:rPr>
        <w:t xml:space="preserve"> ter jih odpravil </w:t>
      </w:r>
      <w:r w:rsidRPr="007A272D">
        <w:rPr>
          <w:szCs w:val="22"/>
        </w:rPr>
        <w:t>na svoje stroške in v roku, sporazumno določenim med pogodbenima strankama, izvršil dopolnitve in spremembe dokumentacije, če se ugotovi, da je glede na predmet in obseg pogodbe le-ta pomanjkljiva,</w:t>
      </w:r>
    </w:p>
    <w:p w14:paraId="5A65865D" w14:textId="77777777" w:rsidR="009E1734" w:rsidRPr="007A272D" w:rsidRDefault="009E1734" w:rsidP="009E1734">
      <w:pPr>
        <w:numPr>
          <w:ilvl w:val="0"/>
          <w:numId w:val="39"/>
        </w:numPr>
        <w:ind w:left="284" w:hanging="284"/>
        <w:jc w:val="both"/>
        <w:rPr>
          <w:szCs w:val="22"/>
        </w:rPr>
      </w:pPr>
      <w:r w:rsidRPr="007A272D">
        <w:rPr>
          <w:szCs w:val="22"/>
        </w:rPr>
        <w:t>sproti obveščati naročnika o tekoči problematiki in nastalih situacijah, ki bi lahko vplivale na izvršitev prevzetih obveznosti;</w:t>
      </w:r>
    </w:p>
    <w:p w14:paraId="0D942F45" w14:textId="77777777" w:rsidR="009E1734" w:rsidRPr="007A272D" w:rsidRDefault="009E1734" w:rsidP="009E1734">
      <w:pPr>
        <w:numPr>
          <w:ilvl w:val="0"/>
          <w:numId w:val="39"/>
        </w:numPr>
        <w:ind w:left="284" w:hanging="284"/>
        <w:jc w:val="both"/>
        <w:rPr>
          <w:szCs w:val="22"/>
        </w:rPr>
      </w:pPr>
      <w:r w:rsidRPr="007A272D">
        <w:rPr>
          <w:szCs w:val="22"/>
        </w:rPr>
        <w:t xml:space="preserve">v roku 8 delovnih dni od podpisa pogodbe predložiti zavarovalno polico in garancijo za kakovostno in pravočasno izvedbo del, sicer lahko naročnik odstopi od pogodbe in od izvajalca zahteva povrnitev nastale škode, </w:t>
      </w:r>
    </w:p>
    <w:p w14:paraId="08E63200" w14:textId="77777777" w:rsidR="009E1734" w:rsidRPr="007A272D" w:rsidRDefault="009E1734" w:rsidP="009E1734">
      <w:pPr>
        <w:numPr>
          <w:ilvl w:val="0"/>
          <w:numId w:val="39"/>
        </w:numPr>
        <w:ind w:left="284" w:hanging="284"/>
        <w:jc w:val="both"/>
        <w:rPr>
          <w:szCs w:val="22"/>
        </w:rPr>
      </w:pPr>
      <w:r w:rsidRPr="007A272D">
        <w:rPr>
          <w:szCs w:val="22"/>
        </w:rPr>
        <w:t xml:space="preserve">pri svojem delu spoštovati vsa pravila, ki veljajo v Luki Koper </w:t>
      </w:r>
      <w:proofErr w:type="spellStart"/>
      <w:r w:rsidRPr="007A272D">
        <w:rPr>
          <w:szCs w:val="22"/>
        </w:rPr>
        <w:t>d.d</w:t>
      </w:r>
      <w:proofErr w:type="spellEnd"/>
      <w:r w:rsidRPr="007A272D">
        <w:rPr>
          <w:szCs w:val="22"/>
        </w:rPr>
        <w:t xml:space="preserve">. </w:t>
      </w:r>
      <w:bookmarkStart w:id="88" w:name="_Hlk1724755"/>
      <w:r w:rsidRPr="007A272D">
        <w:rPr>
          <w:szCs w:val="22"/>
        </w:rPr>
        <w:t>(</w:t>
      </w:r>
      <w:hyperlink r:id="rId25" w:history="1">
        <w:r w:rsidRPr="007A272D">
          <w:rPr>
            <w:color w:val="0000FF"/>
            <w:szCs w:val="22"/>
            <w:u w:val="single"/>
          </w:rPr>
          <w:t>https://luka-kp.si/slo/varnost-v-pristaniscu</w:t>
        </w:r>
      </w:hyperlink>
      <w:r w:rsidRPr="007A272D">
        <w:rPr>
          <w:szCs w:val="22"/>
        </w:rPr>
        <w:t>)</w:t>
      </w:r>
      <w:bookmarkEnd w:id="88"/>
      <w:r w:rsidRPr="007A272D">
        <w:rPr>
          <w:szCs w:val="22"/>
        </w:rPr>
        <w:t>.</w:t>
      </w:r>
    </w:p>
    <w:p w14:paraId="0218EBDE" w14:textId="77777777" w:rsidR="009E1734" w:rsidRPr="007A272D" w:rsidRDefault="009E1734" w:rsidP="009E1734">
      <w:pPr>
        <w:tabs>
          <w:tab w:val="left" w:pos="7655"/>
        </w:tabs>
        <w:spacing w:before="120" w:after="120"/>
        <w:jc w:val="both"/>
        <w:rPr>
          <w:szCs w:val="22"/>
          <w:lang w:eastAsia="sl-SI"/>
        </w:rPr>
      </w:pPr>
      <w:r w:rsidRPr="007A272D">
        <w:rPr>
          <w:szCs w:val="22"/>
          <w:lang w:eastAsia="sl-SI"/>
        </w:rPr>
        <w:t>Če izvajalec ne ravna kakor navedeno v tem členu, odgovarja naročniku za vso povzročeno škodo.</w:t>
      </w:r>
    </w:p>
    <w:p w14:paraId="111D4A2A"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2BB2EEAD" w14:textId="77777777" w:rsidR="009E1734" w:rsidRPr="007A272D" w:rsidRDefault="009E1734" w:rsidP="009E1734">
      <w:pPr>
        <w:tabs>
          <w:tab w:val="left" w:pos="7655"/>
        </w:tabs>
        <w:autoSpaceDE w:val="0"/>
        <w:autoSpaceDN w:val="0"/>
        <w:adjustRightInd w:val="0"/>
        <w:jc w:val="both"/>
        <w:rPr>
          <w:color w:val="000000"/>
          <w:szCs w:val="22"/>
        </w:rPr>
      </w:pPr>
      <w:r w:rsidRPr="007A272D">
        <w:rPr>
          <w:color w:val="000000"/>
          <w:szCs w:val="22"/>
        </w:rPr>
        <w:t>Izvajalec je dolžan naročniku povrniti vso škodo, ki bi jo med izvajanjem del, ki so predmet te pogodbe, povzročil naročniku iz malomarnosti ali z naklepom. Izvajalec je dolžan naročniku poleg povzročene škode povrniti tudi izgubljeni dobiček.</w:t>
      </w:r>
    </w:p>
    <w:p w14:paraId="0A7B1CEC" w14:textId="77777777" w:rsidR="009E1734" w:rsidRPr="007A272D" w:rsidRDefault="009E1734" w:rsidP="009E1734">
      <w:pPr>
        <w:jc w:val="both"/>
        <w:rPr>
          <w:szCs w:val="22"/>
        </w:rPr>
      </w:pPr>
    </w:p>
    <w:p w14:paraId="30113472" w14:textId="77777777" w:rsidR="009E1734" w:rsidRPr="007A272D" w:rsidRDefault="009E1734" w:rsidP="009E1734">
      <w:pPr>
        <w:jc w:val="both"/>
        <w:rPr>
          <w:szCs w:val="22"/>
        </w:rPr>
      </w:pPr>
    </w:p>
    <w:p w14:paraId="1F15C16C" w14:textId="77777777" w:rsidR="009E1734" w:rsidRPr="007A272D" w:rsidRDefault="009E1734" w:rsidP="009E1734">
      <w:pPr>
        <w:tabs>
          <w:tab w:val="left" w:pos="7655"/>
        </w:tabs>
        <w:autoSpaceDE w:val="0"/>
        <w:autoSpaceDN w:val="0"/>
        <w:adjustRightInd w:val="0"/>
        <w:rPr>
          <w:b/>
          <w:szCs w:val="22"/>
        </w:rPr>
      </w:pPr>
      <w:r w:rsidRPr="007A272D">
        <w:rPr>
          <w:b/>
          <w:szCs w:val="22"/>
        </w:rPr>
        <w:t>Dodatna dela</w:t>
      </w:r>
    </w:p>
    <w:p w14:paraId="20AA1511"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bookmarkStart w:id="89" w:name="_Hlk508967531"/>
      <w:r w:rsidRPr="007A272D">
        <w:rPr>
          <w:rFonts w:eastAsia="Calibri"/>
          <w:color w:val="000000"/>
          <w:szCs w:val="22"/>
          <w:lang w:eastAsia="sl-SI"/>
        </w:rPr>
        <w:t>člen</w:t>
      </w:r>
    </w:p>
    <w:bookmarkEnd w:id="89"/>
    <w:p w14:paraId="37F6F5EF" w14:textId="77777777" w:rsidR="009E1734" w:rsidRPr="007A272D" w:rsidRDefault="009E1734" w:rsidP="009E1734">
      <w:pPr>
        <w:tabs>
          <w:tab w:val="left" w:pos="7655"/>
        </w:tabs>
        <w:spacing w:before="120"/>
        <w:jc w:val="both"/>
        <w:rPr>
          <w:szCs w:val="22"/>
          <w:lang w:eastAsia="sl-SI"/>
        </w:rPr>
      </w:pPr>
      <w:r w:rsidRPr="007A272D">
        <w:rPr>
          <w:szCs w:val="22"/>
          <w:lang w:eastAsia="sl-SI"/>
        </w:rPr>
        <w:t xml:space="preserve">Pozneje naročene dodatne storitve, ki niso opredeljene s to pogodbo in dokumentacijo, izvajalec ne sme začeti izvajati brez predhodnega pisnega soglasja naročnika. </w:t>
      </w:r>
    </w:p>
    <w:p w14:paraId="1845939D" w14:textId="77777777" w:rsidR="009E1734" w:rsidRPr="007A272D" w:rsidRDefault="009E1734" w:rsidP="009E1734">
      <w:pPr>
        <w:widowControl w:val="0"/>
        <w:tabs>
          <w:tab w:val="left" w:pos="7655"/>
        </w:tabs>
        <w:autoSpaceDE w:val="0"/>
        <w:autoSpaceDN w:val="0"/>
        <w:adjustRightInd w:val="0"/>
        <w:spacing w:before="120"/>
        <w:jc w:val="both"/>
        <w:rPr>
          <w:color w:val="000000"/>
          <w:szCs w:val="22"/>
        </w:rPr>
      </w:pPr>
      <w:r w:rsidRPr="007A272D">
        <w:rPr>
          <w:color w:val="000000"/>
          <w:szCs w:val="22"/>
        </w:rPr>
        <w:t>Za vse morebitne nove, dodate storitve od pogodbeno dogovorjenih, mora biti pred pričetkom opravljana teh storitev skleniti aneks k osnovni pogodbi. Če le  - ta ni sklenjen, izvajalec ne more zahtevati povečanja pogodbeno dogovorjene cene, četudi dodatna dela povečajo vrednost opravljenih storitev.</w:t>
      </w:r>
    </w:p>
    <w:p w14:paraId="403CB3F2" w14:textId="77777777" w:rsidR="009E1734" w:rsidRPr="007A272D" w:rsidRDefault="009E1734" w:rsidP="009E1734">
      <w:pPr>
        <w:jc w:val="both"/>
        <w:rPr>
          <w:szCs w:val="22"/>
        </w:rPr>
      </w:pPr>
    </w:p>
    <w:p w14:paraId="73D01072" w14:textId="77777777" w:rsidR="009E1734" w:rsidRPr="007A272D" w:rsidRDefault="009E1734" w:rsidP="009E1734">
      <w:pPr>
        <w:jc w:val="both"/>
        <w:rPr>
          <w:szCs w:val="22"/>
        </w:rPr>
      </w:pPr>
    </w:p>
    <w:p w14:paraId="1013D4D6" w14:textId="77777777" w:rsidR="009E1734" w:rsidRPr="007A272D" w:rsidRDefault="009E1734" w:rsidP="009E1734">
      <w:pPr>
        <w:tabs>
          <w:tab w:val="left" w:pos="7655"/>
        </w:tabs>
        <w:autoSpaceDE w:val="0"/>
        <w:autoSpaceDN w:val="0"/>
        <w:adjustRightInd w:val="0"/>
        <w:rPr>
          <w:b/>
          <w:szCs w:val="22"/>
        </w:rPr>
      </w:pPr>
      <w:r w:rsidRPr="007A272D">
        <w:rPr>
          <w:b/>
          <w:szCs w:val="22"/>
        </w:rPr>
        <w:t>Podizvajalci</w:t>
      </w:r>
    </w:p>
    <w:p w14:paraId="63D8CD1D"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bookmarkStart w:id="90" w:name="_Hlk514669605"/>
      <w:r w:rsidRPr="007A272D">
        <w:rPr>
          <w:rFonts w:eastAsia="Calibri"/>
          <w:color w:val="000000"/>
          <w:szCs w:val="22"/>
          <w:lang w:eastAsia="sl-SI"/>
        </w:rPr>
        <w:t>člen</w:t>
      </w:r>
    </w:p>
    <w:bookmarkEnd w:id="90"/>
    <w:p w14:paraId="0F41B44B" w14:textId="77777777" w:rsidR="009E1734" w:rsidRPr="007A272D" w:rsidRDefault="009E1734" w:rsidP="009E1734">
      <w:pPr>
        <w:spacing w:before="240" w:after="120"/>
        <w:jc w:val="both"/>
        <w:rPr>
          <w:szCs w:val="22"/>
        </w:rPr>
      </w:pPr>
      <w:r w:rsidRPr="007A272D">
        <w:rPr>
          <w:szCs w:val="22"/>
        </w:rPr>
        <w:t>Izvajalec s podpisom te pogodbe potrjuje, da je seznanjen z definicijo pojma podizvajalec po ZJN-3 in Gradbenem zakonu.</w:t>
      </w:r>
    </w:p>
    <w:p w14:paraId="66AE6428" w14:textId="77777777" w:rsidR="009E1734" w:rsidRPr="007A272D" w:rsidRDefault="009E1734" w:rsidP="009E1734">
      <w:pPr>
        <w:spacing w:after="120"/>
        <w:jc w:val="both"/>
        <w:rPr>
          <w:szCs w:val="22"/>
        </w:rPr>
      </w:pPr>
      <w:r w:rsidRPr="007A272D">
        <w:rPr>
          <w:szCs w:val="22"/>
        </w:rPr>
        <w:t>V kolikor izvajalec pri izvajanju naročila nastopa s podizvajalci, se zavezuje, da bo z njimi sklenil pogodbe, v katerih bo natančno določena vrsta in obseg dela ter cena za opravljene storitve. Eventualna neposredna plačila podizvajalcem se uredijo v skladu s 94. členom ZJN-3.</w:t>
      </w:r>
    </w:p>
    <w:p w14:paraId="4B45343D" w14:textId="77777777" w:rsidR="009E1734" w:rsidRPr="007A272D" w:rsidRDefault="009E1734" w:rsidP="009E1734">
      <w:pPr>
        <w:jc w:val="both"/>
        <w:rPr>
          <w:szCs w:val="22"/>
        </w:rPr>
      </w:pPr>
      <w:r w:rsidRPr="007A272D">
        <w:rPr>
          <w:szCs w:val="22"/>
        </w:rPr>
        <w:t xml:space="preserve">Izvajalec pri izvedbi predmetnega javnega naročila s podizvajalci jamči in se zaveže: </w:t>
      </w:r>
    </w:p>
    <w:p w14:paraId="38F1DC9B" w14:textId="77777777" w:rsidR="009E1734" w:rsidRPr="007A272D" w:rsidRDefault="009E1734" w:rsidP="009E1734">
      <w:pPr>
        <w:numPr>
          <w:ilvl w:val="0"/>
          <w:numId w:val="39"/>
        </w:numPr>
        <w:ind w:left="284" w:hanging="284"/>
        <w:jc w:val="both"/>
        <w:rPr>
          <w:szCs w:val="22"/>
        </w:rPr>
      </w:pPr>
      <w:r w:rsidRPr="007A272D">
        <w:rPr>
          <w:szCs w:val="22"/>
        </w:rPr>
        <w:t>da bodo njegovi podizvajalci dela opravljali vestno, pošteno, skladno z določili iz te pogodbe, projektne dokumentacije, veljavnimi zakonskimi predpisi ter pravili stroke,</w:t>
      </w:r>
    </w:p>
    <w:p w14:paraId="31A8F4FC" w14:textId="77777777" w:rsidR="009E1734" w:rsidRPr="007A272D" w:rsidRDefault="009E1734" w:rsidP="009E1734">
      <w:pPr>
        <w:numPr>
          <w:ilvl w:val="0"/>
          <w:numId w:val="39"/>
        </w:numPr>
        <w:ind w:left="284" w:hanging="284"/>
        <w:jc w:val="both"/>
        <w:rPr>
          <w:szCs w:val="22"/>
        </w:rPr>
      </w:pPr>
      <w:r w:rsidRPr="007A272D">
        <w:rPr>
          <w:szCs w:val="22"/>
        </w:rPr>
        <w:t>da v razmerju do naročnika primarno prevzema skrb in odgovornost za podizvajalce glede izvedbe in kakovosti del, ki so predmet te pogodbe,</w:t>
      </w:r>
    </w:p>
    <w:p w14:paraId="39CB36BF" w14:textId="77777777" w:rsidR="009E1734" w:rsidRPr="007A272D" w:rsidRDefault="009E1734" w:rsidP="009E1734">
      <w:pPr>
        <w:numPr>
          <w:ilvl w:val="0"/>
          <w:numId w:val="39"/>
        </w:numPr>
        <w:ind w:left="284" w:hanging="284"/>
        <w:jc w:val="both"/>
        <w:rPr>
          <w:szCs w:val="22"/>
        </w:rPr>
      </w:pPr>
      <w:r w:rsidRPr="007A272D">
        <w:rPr>
          <w:szCs w:val="22"/>
        </w:rPr>
        <w:t>da bo v pogodbah, ki jih bo sklenil s podizvajalci, vnesel določila, na podlagi katerih bodo podizvajalci, v primeru če bodo od naročnika zahtevali neposredno plačilo terjatve, ki bi jo imeli do glavnega izvajalca v zvezi s predmetom te pogodbe, naročniku izročili vso dokumentacijo o opravljenih delih in o obstoju terjatve do glavnega izvajalca ter bodo naročniku izročili vse izvirnike dokumentacije.</w:t>
      </w:r>
    </w:p>
    <w:p w14:paraId="44001700" w14:textId="77777777" w:rsidR="009E1734" w:rsidRPr="007A272D" w:rsidRDefault="009E1734" w:rsidP="009E1734">
      <w:pPr>
        <w:spacing w:before="120"/>
        <w:jc w:val="both"/>
        <w:rPr>
          <w:szCs w:val="22"/>
        </w:rPr>
      </w:pPr>
      <w:r w:rsidRPr="007A272D">
        <w:rPr>
          <w:szCs w:val="22"/>
        </w:rPr>
        <w:lastRenderedPageBreak/>
        <w:t>Neposredno plačilo podizvajalcu zavezuje naročnika in glavnega izvajalca samo v primeru, če podizvajalec zahteva neposredno plačilo, v skladu z drugim in tretjim odstavkom 94. člena ZJN-3.</w:t>
      </w:r>
    </w:p>
    <w:p w14:paraId="527F3E21" w14:textId="77777777" w:rsidR="009E1734" w:rsidRPr="007A272D" w:rsidRDefault="009E1734" w:rsidP="009E1734">
      <w:pPr>
        <w:spacing w:before="120" w:after="120"/>
        <w:jc w:val="both"/>
        <w:rPr>
          <w:szCs w:val="22"/>
        </w:rPr>
      </w:pPr>
      <w:r w:rsidRPr="007A272D">
        <w:rPr>
          <w:szCs w:val="22"/>
        </w:rPr>
        <w:t>Neposredna plačila naročnika morebitnim podizvajalcem se lahko opravijo največ do višine pogodbene vrednosti. Izvajalec v celoti odgovarja za vse posledice in škodo, ki bi naročniku utegnila nastati, če bi vrednost del podizvajalcev, skupaj z deli izvajalca presegala pogodbeno dogovorjeno vrednost. Morebitni stroški in škoda, ki bi naročniku tako lahko nastala se odštejejo od celotne pogodbene vrednosti in jo naročnik lahko poračuna s svojo obveznostjo do izvajalca.</w:t>
      </w:r>
    </w:p>
    <w:p w14:paraId="767F5DBD" w14:textId="77777777" w:rsidR="009E1734" w:rsidRPr="007A272D" w:rsidRDefault="009E1734" w:rsidP="009E1734">
      <w:pPr>
        <w:spacing w:after="120"/>
        <w:jc w:val="both"/>
        <w:rPr>
          <w:szCs w:val="22"/>
        </w:rPr>
      </w:pPr>
      <w:r w:rsidRPr="007A272D">
        <w:rPr>
          <w:szCs w:val="22"/>
        </w:rPr>
        <w:t>Ko naročnik poravna podizvajalčevo terjatev, ki jo ima do glavnega izvajalca, se obveznost naročnikovega plačila do glavnega izvajalca, za podizvajalcu izplačani znesek, ustrezno zmanjša. Naročnik v razmerju do podizvajalca, v zvezi z izvedenimi deli in zapadlimi računi, ki jih je podizvajalec predložil v plačilo glavnemu izvajalcu, ni dolžan plačati zamudnih obresti in drugih stranskih terjatev vključno s penali, ampak ostane ta obveznost izključno na glavnemu izvajalcu.</w:t>
      </w:r>
    </w:p>
    <w:p w14:paraId="0F3C0F21" w14:textId="77777777" w:rsidR="009E1734" w:rsidRPr="007A272D" w:rsidRDefault="009E1734" w:rsidP="009E1734">
      <w:pPr>
        <w:jc w:val="both"/>
        <w:rPr>
          <w:szCs w:val="22"/>
        </w:rPr>
      </w:pPr>
      <w:r w:rsidRPr="007A272D">
        <w:rPr>
          <w:szCs w:val="22"/>
        </w:rPr>
        <w:t>Naročnik lahko zadrži plačilo podizvajalčeve terjatve, ki jo ima do glavnega izvajalca:</w:t>
      </w:r>
    </w:p>
    <w:p w14:paraId="0E1D1505" w14:textId="77777777" w:rsidR="009E1734" w:rsidRPr="007A272D" w:rsidRDefault="009E1734" w:rsidP="009E1734">
      <w:pPr>
        <w:numPr>
          <w:ilvl w:val="0"/>
          <w:numId w:val="43"/>
        </w:numPr>
        <w:ind w:left="284" w:hanging="284"/>
        <w:contextualSpacing/>
        <w:jc w:val="both"/>
        <w:rPr>
          <w:szCs w:val="22"/>
        </w:rPr>
      </w:pPr>
      <w:r w:rsidRPr="007A272D">
        <w:rPr>
          <w:szCs w:val="22"/>
        </w:rPr>
        <w:t>dokler mu ni izročena vsa dokumentacija o opravljenih storitvah in o obstoju terjatve do glavnega izvajalca,</w:t>
      </w:r>
    </w:p>
    <w:p w14:paraId="0CBC24DB" w14:textId="77777777" w:rsidR="009E1734" w:rsidRPr="007A272D" w:rsidRDefault="009E1734" w:rsidP="009E1734">
      <w:pPr>
        <w:numPr>
          <w:ilvl w:val="0"/>
          <w:numId w:val="43"/>
        </w:numPr>
        <w:ind w:left="284" w:hanging="284"/>
        <w:contextualSpacing/>
        <w:jc w:val="both"/>
        <w:rPr>
          <w:szCs w:val="22"/>
        </w:rPr>
      </w:pPr>
      <w:r w:rsidRPr="007A272D">
        <w:rPr>
          <w:szCs w:val="22"/>
        </w:rPr>
        <w:t>dokler predložen račun za opravljene storitve ni potrjen.</w:t>
      </w:r>
    </w:p>
    <w:p w14:paraId="28DE9657" w14:textId="77777777" w:rsidR="009E1734" w:rsidRPr="007A272D" w:rsidRDefault="009E1734" w:rsidP="009E1734">
      <w:pPr>
        <w:spacing w:after="120"/>
        <w:contextualSpacing/>
        <w:jc w:val="both"/>
        <w:rPr>
          <w:sz w:val="10"/>
          <w:szCs w:val="10"/>
        </w:rPr>
      </w:pPr>
    </w:p>
    <w:p w14:paraId="7E3A4498" w14:textId="77777777" w:rsidR="009E1734" w:rsidRPr="007A272D" w:rsidRDefault="009E1734" w:rsidP="009E1734">
      <w:pPr>
        <w:spacing w:before="120" w:after="120"/>
        <w:contextualSpacing/>
        <w:jc w:val="both"/>
        <w:rPr>
          <w:szCs w:val="22"/>
        </w:rPr>
      </w:pPr>
      <w:r w:rsidRPr="007A272D">
        <w:rPr>
          <w:szCs w:val="22"/>
        </w:rPr>
        <w:t>Če podizvajalec neposrednega plačila od naročnika ne zahteva, se glavni izvajalec že s to pogodbo zavezuje, da bo naročniku najpozneje v roku 60 dni od plačila končnega računa poslal svojo pisno izjavo, da je poplačal vse podizvajalce, ki so neposredno povezani s predmetom javnega naročila in pisno izjavo podizvajalcev, da so plačilo prejeli.</w:t>
      </w:r>
    </w:p>
    <w:p w14:paraId="1C6675E1" w14:textId="77777777" w:rsidR="009E1734" w:rsidRPr="007A272D" w:rsidRDefault="009E1734" w:rsidP="009E1734">
      <w:pPr>
        <w:spacing w:before="120" w:after="120"/>
        <w:contextualSpacing/>
        <w:jc w:val="both"/>
        <w:rPr>
          <w:strike/>
          <w:szCs w:val="22"/>
        </w:rPr>
      </w:pPr>
    </w:p>
    <w:p w14:paraId="21C4F98E" w14:textId="77777777" w:rsidR="009E1734" w:rsidRPr="007A272D" w:rsidRDefault="009E1734" w:rsidP="009E1734">
      <w:pPr>
        <w:spacing w:before="120"/>
        <w:jc w:val="both"/>
        <w:rPr>
          <w:szCs w:val="22"/>
        </w:rPr>
      </w:pPr>
      <w:r w:rsidRPr="007A272D">
        <w:rPr>
          <w:szCs w:val="22"/>
        </w:rPr>
        <w:t>Če se po sklenitvi pogodbe o izvedbi predmetnega javnega naročila zamenja podizvajalec ali če izvajalec sklene pogodbo z novim podizvajalcem, mora izvajalec, ki je sklenil pogodbo z naročnikom, le-temu v roku 5 (pet) dni po spremembi predložiti:</w:t>
      </w:r>
    </w:p>
    <w:p w14:paraId="1CA674A3" w14:textId="77777777" w:rsidR="009E1734" w:rsidRPr="007A272D" w:rsidRDefault="009E1734" w:rsidP="009E1734">
      <w:pPr>
        <w:numPr>
          <w:ilvl w:val="0"/>
          <w:numId w:val="39"/>
        </w:numPr>
        <w:contextualSpacing/>
        <w:jc w:val="both"/>
        <w:rPr>
          <w:szCs w:val="22"/>
        </w:rPr>
      </w:pPr>
      <w:r w:rsidRPr="007A272D">
        <w:rPr>
          <w:szCs w:val="22"/>
        </w:rPr>
        <w:t xml:space="preserve">podatke o podizvajalcu ter storitve, ki jih namerava oddati v </w:t>
      </w:r>
      <w:proofErr w:type="spellStart"/>
      <w:r w:rsidRPr="007A272D">
        <w:rPr>
          <w:szCs w:val="22"/>
        </w:rPr>
        <w:t>podizvajanje</w:t>
      </w:r>
      <w:proofErr w:type="spellEnd"/>
      <w:r w:rsidRPr="007A272D">
        <w:rPr>
          <w:szCs w:val="22"/>
        </w:rPr>
        <w:t xml:space="preserve">, </w:t>
      </w:r>
    </w:p>
    <w:p w14:paraId="38D53F99" w14:textId="77777777" w:rsidR="009E1734" w:rsidRPr="007A272D" w:rsidRDefault="009E1734" w:rsidP="009E1734">
      <w:pPr>
        <w:numPr>
          <w:ilvl w:val="0"/>
          <w:numId w:val="39"/>
        </w:numPr>
        <w:contextualSpacing/>
        <w:jc w:val="both"/>
        <w:rPr>
          <w:szCs w:val="22"/>
        </w:rPr>
      </w:pPr>
      <w:r w:rsidRPr="007A272D">
        <w:rPr>
          <w:szCs w:val="22"/>
        </w:rPr>
        <w:t>kontaktne podatke in zakonite zastopnike predlaganega(ih) podizvajalca(</w:t>
      </w:r>
      <w:proofErr w:type="spellStart"/>
      <w:r w:rsidRPr="007A272D">
        <w:rPr>
          <w:szCs w:val="22"/>
        </w:rPr>
        <w:t>ev</w:t>
      </w:r>
      <w:proofErr w:type="spellEnd"/>
      <w:r w:rsidRPr="007A272D">
        <w:rPr>
          <w:szCs w:val="22"/>
        </w:rPr>
        <w:t xml:space="preserve">), </w:t>
      </w:r>
    </w:p>
    <w:p w14:paraId="67F594C4" w14:textId="77777777" w:rsidR="009E1734" w:rsidRPr="007A272D" w:rsidRDefault="009E1734" w:rsidP="009E1734">
      <w:pPr>
        <w:numPr>
          <w:ilvl w:val="0"/>
          <w:numId w:val="39"/>
        </w:numPr>
        <w:contextualSpacing/>
        <w:jc w:val="both"/>
        <w:rPr>
          <w:szCs w:val="22"/>
        </w:rPr>
      </w:pPr>
      <w:r w:rsidRPr="007A272D">
        <w:rPr>
          <w:szCs w:val="22"/>
        </w:rPr>
        <w:t xml:space="preserve">zahtevo podizvajalca za neposredno plačilo, če podizvajalec to zahteva. </w:t>
      </w:r>
    </w:p>
    <w:p w14:paraId="53590848" w14:textId="77777777" w:rsidR="009E1734" w:rsidRPr="007A272D" w:rsidRDefault="009E1734" w:rsidP="009E1734">
      <w:pPr>
        <w:spacing w:after="120"/>
        <w:contextualSpacing/>
        <w:jc w:val="both"/>
        <w:rPr>
          <w:szCs w:val="22"/>
        </w:rPr>
      </w:pPr>
    </w:p>
    <w:p w14:paraId="199F8D46" w14:textId="77777777" w:rsidR="009E1734" w:rsidRPr="007A272D" w:rsidRDefault="009E1734" w:rsidP="009E1734">
      <w:pPr>
        <w:spacing w:after="120"/>
        <w:contextualSpacing/>
        <w:jc w:val="both"/>
        <w:rPr>
          <w:szCs w:val="22"/>
        </w:rPr>
      </w:pPr>
    </w:p>
    <w:p w14:paraId="18FB651D" w14:textId="77777777" w:rsidR="009E1734" w:rsidRPr="007A272D" w:rsidRDefault="009E1734" w:rsidP="009E1734">
      <w:pPr>
        <w:tabs>
          <w:tab w:val="left" w:pos="7655"/>
        </w:tabs>
        <w:jc w:val="both"/>
        <w:rPr>
          <w:b/>
          <w:szCs w:val="22"/>
        </w:rPr>
      </w:pPr>
      <w:r w:rsidRPr="007A272D">
        <w:rPr>
          <w:b/>
          <w:szCs w:val="22"/>
        </w:rPr>
        <w:t>Odstop od pogodbe</w:t>
      </w:r>
    </w:p>
    <w:p w14:paraId="7F62C33A"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0AE88308" w14:textId="77777777" w:rsidR="009E1734" w:rsidRPr="007A272D" w:rsidRDefault="009E1734" w:rsidP="009E1734">
      <w:pPr>
        <w:tabs>
          <w:tab w:val="left" w:pos="7655"/>
        </w:tabs>
        <w:spacing w:before="240"/>
        <w:jc w:val="both"/>
        <w:rPr>
          <w:iCs/>
          <w:szCs w:val="22"/>
        </w:rPr>
      </w:pPr>
      <w:r w:rsidRPr="007A272D">
        <w:rPr>
          <w:iCs/>
          <w:szCs w:val="22"/>
        </w:rPr>
        <w:t xml:space="preserve">Naročnik lahko </w:t>
      </w:r>
      <w:r w:rsidRPr="007A272D">
        <w:rPr>
          <w:szCs w:val="22"/>
        </w:rPr>
        <w:t>poleg</w:t>
      </w:r>
      <w:r w:rsidRPr="007A272D">
        <w:rPr>
          <w:iCs/>
          <w:szCs w:val="22"/>
        </w:rPr>
        <w:t xml:space="preserve"> v zakonu določenih razlogov in brez kakršnihkoli obveznosti do izvajalca kadarkoli oz. takoj odstopi od te pogodbe, če: </w:t>
      </w:r>
    </w:p>
    <w:p w14:paraId="14F7803B" w14:textId="77777777" w:rsidR="009E1734" w:rsidRPr="007A272D" w:rsidRDefault="009E1734" w:rsidP="009E1734">
      <w:pPr>
        <w:numPr>
          <w:ilvl w:val="0"/>
          <w:numId w:val="44"/>
        </w:numPr>
        <w:tabs>
          <w:tab w:val="left" w:pos="7655"/>
        </w:tabs>
        <w:overflowPunct w:val="0"/>
        <w:autoSpaceDE w:val="0"/>
        <w:autoSpaceDN w:val="0"/>
        <w:ind w:left="284" w:hanging="284"/>
        <w:jc w:val="both"/>
        <w:rPr>
          <w:rFonts w:eastAsia="Calibri"/>
          <w:iCs/>
          <w:color w:val="000000"/>
          <w:szCs w:val="22"/>
          <w:lang w:eastAsia="sl-SI"/>
        </w:rPr>
      </w:pPr>
      <w:r w:rsidRPr="007A272D">
        <w:rPr>
          <w:rFonts w:eastAsia="Calibri"/>
          <w:iCs/>
          <w:color w:val="000000"/>
          <w:szCs w:val="22"/>
          <w:lang w:eastAsia="sl-SI"/>
        </w:rPr>
        <w:t xml:space="preserve">je zoper izvajalca začet postopek zaradi insolventnosti (prisilne poravnave ali stečaja) ali izbrisa iz sodnega registra brez likvidacije ali prostovoljne oz. prisilne likvidacije, </w:t>
      </w:r>
    </w:p>
    <w:p w14:paraId="75FF255B" w14:textId="77777777" w:rsidR="009E1734" w:rsidRPr="007A272D" w:rsidRDefault="009E1734" w:rsidP="009E1734">
      <w:pPr>
        <w:numPr>
          <w:ilvl w:val="0"/>
          <w:numId w:val="44"/>
        </w:numPr>
        <w:tabs>
          <w:tab w:val="left" w:pos="7655"/>
        </w:tabs>
        <w:overflowPunct w:val="0"/>
        <w:autoSpaceDE w:val="0"/>
        <w:autoSpaceDN w:val="0"/>
        <w:ind w:left="284" w:hanging="284"/>
        <w:jc w:val="both"/>
        <w:rPr>
          <w:rFonts w:eastAsia="Calibri"/>
          <w:iCs/>
          <w:color w:val="000000"/>
          <w:szCs w:val="22"/>
          <w:lang w:eastAsia="sl-SI"/>
        </w:rPr>
      </w:pPr>
      <w:r w:rsidRPr="007A272D">
        <w:rPr>
          <w:rFonts w:eastAsia="Calibri"/>
          <w:iCs/>
          <w:color w:val="000000"/>
          <w:szCs w:val="22"/>
          <w:lang w:eastAsia="sl-SI"/>
        </w:rPr>
        <w:t xml:space="preserve">izvajalec naročniku ne izroči ustreznih zavarovanj in instrumentov finančnega zavarovanja po tej pogodbi, </w:t>
      </w:r>
    </w:p>
    <w:p w14:paraId="584910AA" w14:textId="77777777" w:rsidR="009E1734" w:rsidRPr="007A272D" w:rsidRDefault="009E1734" w:rsidP="009E1734">
      <w:pPr>
        <w:numPr>
          <w:ilvl w:val="0"/>
          <w:numId w:val="44"/>
        </w:numPr>
        <w:tabs>
          <w:tab w:val="left" w:pos="7655"/>
        </w:tabs>
        <w:overflowPunct w:val="0"/>
        <w:autoSpaceDE w:val="0"/>
        <w:autoSpaceDN w:val="0"/>
        <w:ind w:left="284" w:hanging="284"/>
        <w:jc w:val="both"/>
        <w:rPr>
          <w:rFonts w:eastAsia="Calibri"/>
          <w:iCs/>
          <w:color w:val="000000"/>
          <w:szCs w:val="22"/>
          <w:lang w:eastAsia="sl-SI"/>
        </w:rPr>
      </w:pPr>
      <w:r w:rsidRPr="007A272D">
        <w:rPr>
          <w:rFonts w:eastAsia="Calibri"/>
          <w:iCs/>
          <w:color w:val="000000"/>
          <w:szCs w:val="22"/>
          <w:lang w:eastAsia="sl-SI"/>
        </w:rPr>
        <w:t xml:space="preserve">izvajalec ni pričel s pogodbeno dogovorjenimi deli v pogodbenem roku določenem s to pogodbo in tudi ne v nadaljnjem roku, ki mu ga določi naročnik in ne more biti daljši od petih dni, </w:t>
      </w:r>
    </w:p>
    <w:p w14:paraId="0611264C" w14:textId="77777777" w:rsidR="009E1734" w:rsidRPr="007A272D" w:rsidRDefault="009E1734" w:rsidP="009E1734">
      <w:pPr>
        <w:numPr>
          <w:ilvl w:val="0"/>
          <w:numId w:val="44"/>
        </w:numPr>
        <w:tabs>
          <w:tab w:val="left" w:pos="7655"/>
        </w:tabs>
        <w:overflowPunct w:val="0"/>
        <w:autoSpaceDE w:val="0"/>
        <w:autoSpaceDN w:val="0"/>
        <w:ind w:left="284" w:hanging="284"/>
        <w:jc w:val="both"/>
        <w:rPr>
          <w:rFonts w:eastAsia="Calibri"/>
          <w:iCs/>
          <w:color w:val="000000"/>
          <w:szCs w:val="22"/>
          <w:lang w:eastAsia="sl-SI"/>
        </w:rPr>
      </w:pPr>
      <w:r w:rsidRPr="007A272D">
        <w:rPr>
          <w:rFonts w:eastAsia="Calibri"/>
          <w:iCs/>
          <w:color w:val="000000"/>
          <w:szCs w:val="22"/>
          <w:lang w:eastAsia="sl-SI"/>
        </w:rPr>
        <w:t xml:space="preserve">izvajalec ne bi dosegel pogodbeno dogovorjene kvalitete in te ne bi vzpostavil niti v naknadno postavljenem roku s strani naročnika, </w:t>
      </w:r>
    </w:p>
    <w:p w14:paraId="5AF6F199" w14:textId="77777777" w:rsidR="009E1734" w:rsidRPr="007A272D" w:rsidRDefault="009E1734" w:rsidP="009E1734">
      <w:pPr>
        <w:numPr>
          <w:ilvl w:val="0"/>
          <w:numId w:val="44"/>
        </w:numPr>
        <w:tabs>
          <w:tab w:val="left" w:pos="7655"/>
        </w:tabs>
        <w:overflowPunct w:val="0"/>
        <w:autoSpaceDE w:val="0"/>
        <w:autoSpaceDN w:val="0"/>
        <w:ind w:left="284" w:hanging="284"/>
        <w:jc w:val="both"/>
        <w:rPr>
          <w:rFonts w:eastAsia="Calibri"/>
          <w:iCs/>
          <w:color w:val="000000"/>
          <w:szCs w:val="22"/>
          <w:lang w:eastAsia="sl-SI"/>
        </w:rPr>
      </w:pPr>
      <w:r w:rsidRPr="007A272D">
        <w:rPr>
          <w:rFonts w:eastAsia="Calibri"/>
          <w:iCs/>
          <w:color w:val="000000"/>
          <w:szCs w:val="22"/>
          <w:lang w:eastAsia="sl-SI"/>
        </w:rPr>
        <w:t xml:space="preserve">izvajalec prekine z deli brez soglasja naročnika ali vsakič glede na predvideni plan zamuja več kot 15 (petnajst) dni, pri čemer teh zamud ne bi nadoknadil niti v naknadno določenem roku, </w:t>
      </w:r>
    </w:p>
    <w:p w14:paraId="4E9F5911" w14:textId="77777777" w:rsidR="009E1734" w:rsidRPr="007A272D" w:rsidRDefault="009E1734" w:rsidP="009E1734">
      <w:pPr>
        <w:numPr>
          <w:ilvl w:val="0"/>
          <w:numId w:val="44"/>
        </w:numPr>
        <w:tabs>
          <w:tab w:val="left" w:pos="7655"/>
        </w:tabs>
        <w:overflowPunct w:val="0"/>
        <w:autoSpaceDE w:val="0"/>
        <w:autoSpaceDN w:val="0"/>
        <w:ind w:left="284" w:hanging="284"/>
        <w:jc w:val="both"/>
        <w:rPr>
          <w:rFonts w:eastAsia="Calibri"/>
          <w:iCs/>
          <w:color w:val="000000"/>
          <w:szCs w:val="22"/>
          <w:lang w:eastAsia="sl-SI"/>
        </w:rPr>
      </w:pPr>
      <w:r w:rsidRPr="007A272D">
        <w:rPr>
          <w:rFonts w:eastAsia="Calibri"/>
          <w:iCs/>
          <w:color w:val="000000"/>
          <w:szCs w:val="22"/>
          <w:lang w:eastAsia="sl-SI"/>
        </w:rPr>
        <w:t>je izvajalec drugače kršil določila te pogodbe in z njimi ne preneha niti po pisnem opozorilu.</w:t>
      </w:r>
    </w:p>
    <w:p w14:paraId="5228BCE3" w14:textId="77777777" w:rsidR="009E1734" w:rsidRPr="007A272D" w:rsidRDefault="009E1734" w:rsidP="009E1734">
      <w:pPr>
        <w:tabs>
          <w:tab w:val="left" w:pos="7655"/>
        </w:tabs>
        <w:spacing w:before="120" w:after="120"/>
        <w:jc w:val="both"/>
        <w:rPr>
          <w:szCs w:val="22"/>
          <w:lang w:eastAsia="sl-SI"/>
        </w:rPr>
      </w:pPr>
      <w:r w:rsidRPr="007A272D">
        <w:rPr>
          <w:szCs w:val="22"/>
          <w:lang w:eastAsia="sl-SI"/>
        </w:rPr>
        <w:t>Če je izvajalec s pogodbenimi deli že pričel, mu je naročnik dolžan poravnati le vrednost dotlej pravilno opravljenih pogodbenih, ki imajo za naročnika funkcionalno vrednost.</w:t>
      </w:r>
    </w:p>
    <w:p w14:paraId="7FE336E3" w14:textId="77777777" w:rsidR="009E1734" w:rsidRPr="007A272D" w:rsidRDefault="009E1734" w:rsidP="009E1734">
      <w:pPr>
        <w:tabs>
          <w:tab w:val="left" w:pos="7655"/>
        </w:tabs>
        <w:spacing w:before="120" w:after="120"/>
        <w:jc w:val="both"/>
        <w:rPr>
          <w:szCs w:val="22"/>
          <w:lang w:eastAsia="sl-SI"/>
        </w:rPr>
      </w:pPr>
    </w:p>
    <w:p w14:paraId="4ABDAE48" w14:textId="3F34E6E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6B8AF51F" w14:textId="2B4F5518" w:rsidR="00AD05E1" w:rsidRPr="007A272D" w:rsidRDefault="00AD05E1" w:rsidP="00AD05E1">
      <w:pPr>
        <w:tabs>
          <w:tab w:val="left" w:pos="284"/>
          <w:tab w:val="left" w:pos="7655"/>
        </w:tabs>
        <w:spacing w:before="240" w:after="240"/>
        <w:contextualSpacing/>
        <w:jc w:val="both"/>
        <w:rPr>
          <w:rFonts w:eastAsia="Calibri"/>
          <w:color w:val="000000"/>
          <w:szCs w:val="22"/>
          <w:lang w:eastAsia="sl-SI"/>
        </w:rPr>
      </w:pPr>
      <w:r w:rsidRPr="007A272D">
        <w:rPr>
          <w:szCs w:val="22"/>
          <w:lang w:eastAsia="sl-SI"/>
        </w:rPr>
        <w:lastRenderedPageBreak/>
        <w:t>Spremembe in dopolnitve te pogodbe veljajo samo, če so sklenjene v pisni obliki in podpisane od obeh pogodbenih strank. Za vsa vprašanja, ki niso urejena s to pogodbo, stranki soglašata z uporabo</w:t>
      </w:r>
      <w:r w:rsidRPr="007A272D">
        <w:rPr>
          <w:szCs w:val="22"/>
        </w:rPr>
        <w:t xml:space="preserve"> določil Obligacijskega zakonika.</w:t>
      </w:r>
    </w:p>
    <w:p w14:paraId="65EA4C29" w14:textId="77777777" w:rsidR="00AD05E1" w:rsidRPr="007A272D" w:rsidRDefault="00AD05E1" w:rsidP="00AD05E1">
      <w:pPr>
        <w:tabs>
          <w:tab w:val="left" w:pos="284"/>
          <w:tab w:val="left" w:pos="7655"/>
        </w:tabs>
        <w:spacing w:before="240" w:after="240"/>
        <w:ind w:left="720"/>
        <w:contextualSpacing/>
        <w:rPr>
          <w:rFonts w:eastAsia="Calibri"/>
          <w:color w:val="000000"/>
          <w:szCs w:val="22"/>
          <w:lang w:eastAsia="sl-SI"/>
        </w:rPr>
      </w:pPr>
    </w:p>
    <w:p w14:paraId="5327F6D3" w14:textId="5AA21180" w:rsidR="00AD05E1" w:rsidRPr="007A272D" w:rsidRDefault="00AD05E1"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7F0E60ED" w14:textId="4ED5691F" w:rsidR="009E1734" w:rsidRPr="007A272D" w:rsidRDefault="00AD05E1" w:rsidP="00AD05E1">
      <w:pPr>
        <w:tabs>
          <w:tab w:val="left" w:pos="7655"/>
        </w:tabs>
        <w:spacing w:before="120"/>
        <w:jc w:val="both"/>
        <w:rPr>
          <w:szCs w:val="22"/>
        </w:rPr>
      </w:pPr>
      <w:r w:rsidRPr="007A272D">
        <w:rPr>
          <w:szCs w:val="22"/>
        </w:rPr>
        <w:t>Pogodbeni stranki sta sporazumni, da v zvezi z izvajanjem pogodbenih pravic in obveznosti komunicira z javnostmi samo naročnik, v kolikor ni izrecno in pisno usklajeno z naročnikom, da z javnostjo komunicira tudi izvajalec. Kršitev določila tega člena predstavlja takšno kršitev pogodbe, da jo lahko naročnik odpove.</w:t>
      </w:r>
      <w:r w:rsidRPr="00E95E6A">
        <w:rPr>
          <w:szCs w:val="22"/>
        </w:rPr>
        <w:t xml:space="preserve"> </w:t>
      </w:r>
    </w:p>
    <w:p w14:paraId="65A96426" w14:textId="77777777" w:rsidR="009E1734" w:rsidRPr="007A272D" w:rsidRDefault="009E1734" w:rsidP="009E1734">
      <w:pPr>
        <w:tabs>
          <w:tab w:val="left" w:pos="2268"/>
          <w:tab w:val="left" w:pos="7655"/>
        </w:tabs>
        <w:jc w:val="both"/>
        <w:rPr>
          <w:szCs w:val="22"/>
        </w:rPr>
      </w:pPr>
    </w:p>
    <w:p w14:paraId="2E73EFFB" w14:textId="4E25952F" w:rsidR="009E1734" w:rsidRPr="007A272D" w:rsidRDefault="009E1734" w:rsidP="009E1734">
      <w:pPr>
        <w:tabs>
          <w:tab w:val="left" w:pos="7655"/>
        </w:tabs>
        <w:rPr>
          <w:b/>
          <w:szCs w:val="22"/>
        </w:rPr>
      </w:pPr>
      <w:r w:rsidRPr="007A272D">
        <w:rPr>
          <w:b/>
          <w:szCs w:val="22"/>
        </w:rPr>
        <w:t>Protikorupcijska klavzula</w:t>
      </w:r>
      <w:r w:rsidR="00870573">
        <w:rPr>
          <w:b/>
          <w:szCs w:val="22"/>
        </w:rPr>
        <w:t xml:space="preserve"> in razvezni pogoj</w:t>
      </w:r>
    </w:p>
    <w:p w14:paraId="30CA326C"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bookmarkStart w:id="91" w:name="_Hlk514748468"/>
      <w:r w:rsidRPr="007A272D">
        <w:rPr>
          <w:rFonts w:eastAsia="Calibri"/>
          <w:color w:val="000000"/>
          <w:szCs w:val="22"/>
          <w:lang w:eastAsia="sl-SI"/>
        </w:rPr>
        <w:t>člen</w:t>
      </w:r>
    </w:p>
    <w:bookmarkEnd w:id="91"/>
    <w:p w14:paraId="57FD2297" w14:textId="77777777" w:rsidR="009E1734" w:rsidRPr="007A272D" w:rsidRDefault="009E1734" w:rsidP="009E1734">
      <w:pPr>
        <w:tabs>
          <w:tab w:val="left" w:pos="2268"/>
          <w:tab w:val="left" w:pos="7655"/>
        </w:tabs>
        <w:jc w:val="both"/>
        <w:rPr>
          <w:szCs w:val="22"/>
        </w:rPr>
      </w:pPr>
      <w:r w:rsidRPr="007A272D">
        <w:rPr>
          <w:szCs w:val="22"/>
        </w:rPr>
        <w:t>Pogodbeni stranki potrjujeta, da sta seznanjeni in se zavedata dejstva, da je predmetna pogodba nična, če je ali bo v katerikoli fazi sklepanja ali izvajanja te pogodbe kdo v imenu ali na račun ene pogodbene stranke predstavniku ali posredniku druge pogodbene stranke obljubil, ponudil ali dal kašno nedovoljeno korist za pridobitev posla po tej pogodbi, za sklenitev posla pod ugodnejšimi pogoji, za opustitev dolžnega nadzora nad izvajanjem pogodbenih obveznosti ali za drugo ravnanje ali opustitev, s katerim je ali bo kateri koli pogodbeni stranki povzročena škoda ali pa je ali bo omogočena pridobitev nedovoljene koristi predstavniku ali posredniku katerekoli pogodbene stranke ali njegovemu predstavniku, zastopniku ali posredniku.</w:t>
      </w:r>
    </w:p>
    <w:p w14:paraId="2524CE07" w14:textId="77777777" w:rsidR="009E1734" w:rsidRPr="007A272D" w:rsidRDefault="009E1734" w:rsidP="009E1734">
      <w:pPr>
        <w:tabs>
          <w:tab w:val="left" w:pos="7655"/>
        </w:tabs>
        <w:spacing w:before="120"/>
        <w:jc w:val="both"/>
        <w:rPr>
          <w:szCs w:val="22"/>
        </w:rPr>
      </w:pPr>
      <w:r w:rsidRPr="007A272D">
        <w:rPr>
          <w:szCs w:val="22"/>
        </w:rPr>
        <w:t>Pogodbeni stranki se zavezujeta izogibanja vsakršnih ravnanj, ki bi povzročila ničnost pogodbe po prejšnjem odstavku tega člena. Ta izjava predstavlja izjavo v skladu s predpisi o integriteti in preprečevanju korupcije.</w:t>
      </w:r>
    </w:p>
    <w:p w14:paraId="1000ADD9"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051A265E" w14:textId="2A8B3645" w:rsidR="009E1734" w:rsidRPr="007A272D" w:rsidRDefault="00870573" w:rsidP="009E1734">
      <w:pPr>
        <w:tabs>
          <w:tab w:val="left" w:pos="2268"/>
          <w:tab w:val="left" w:pos="7655"/>
        </w:tabs>
        <w:spacing w:before="120"/>
        <w:jc w:val="both"/>
        <w:rPr>
          <w:szCs w:val="22"/>
        </w:rPr>
      </w:pPr>
      <w:r w:rsidRPr="00870573">
        <w:rPr>
          <w:szCs w:val="22"/>
        </w:rPr>
        <w:t xml:space="preserve">Ta pogodba preneha veljati v primeru nastopa razveznega pogoja, ki se uresniči, če je  naročnik seznanjen, da je pristojni državni organ ali sodišče s pravnomočno odločitvijo ugotovilo kršitev delovne, </w:t>
      </w:r>
      <w:proofErr w:type="spellStart"/>
      <w:r w:rsidRPr="00870573">
        <w:rPr>
          <w:szCs w:val="22"/>
        </w:rPr>
        <w:t>okoljske</w:t>
      </w:r>
      <w:proofErr w:type="spellEnd"/>
      <w:r w:rsidRPr="00870573">
        <w:rPr>
          <w:szCs w:val="22"/>
        </w:rPr>
        <w:t xml:space="preserve"> ali socialne zakonodaje s strani izvajalca ali če je naročnik seznanjen, da je pristojni državni organ pri izvajalcu v času izvajanja te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izpolnitve razveznega pogoja se šteje, da je pogodba razvezana z dnem sklenitve nove pogodbe za izvedbo tega dela javnega naročila, naročnik pa bo nov postopek o oddaji javnega naročila začel najkasneje v roku 30 dni od seznanitve s kršitvijo. Če naročnik v tem roku 30 dni ne prične novega postopka javnega naročila, se šteje, da je ta pogodba razvezana trideseti dan, šteto pod dnevu, ko se je naročnik seznanil s kršitvijo. V takem primeru naročnik unovči garancijo za dobro izvedbo pogodbenih obveznosti v celotnem znesku, razliko do polne odškodnine pa zahteva v plačilo od izvajalca.</w:t>
      </w:r>
    </w:p>
    <w:p w14:paraId="573E9108" w14:textId="77777777" w:rsidR="009E1734" w:rsidRPr="007A272D" w:rsidRDefault="009E1734" w:rsidP="009E1734">
      <w:pPr>
        <w:tabs>
          <w:tab w:val="left" w:pos="7655"/>
        </w:tabs>
        <w:rPr>
          <w:szCs w:val="22"/>
        </w:rPr>
      </w:pPr>
    </w:p>
    <w:p w14:paraId="164EB22E" w14:textId="77777777" w:rsidR="009E1734" w:rsidRPr="007A272D" w:rsidRDefault="009E1734" w:rsidP="009E1734">
      <w:pPr>
        <w:tabs>
          <w:tab w:val="left" w:pos="7655"/>
        </w:tabs>
        <w:rPr>
          <w:szCs w:val="22"/>
        </w:rPr>
      </w:pPr>
    </w:p>
    <w:p w14:paraId="6416531E" w14:textId="77777777" w:rsidR="009E1734" w:rsidRPr="007A272D" w:rsidRDefault="009E1734" w:rsidP="009E1734">
      <w:pPr>
        <w:tabs>
          <w:tab w:val="left" w:pos="7655"/>
        </w:tabs>
        <w:rPr>
          <w:b/>
          <w:szCs w:val="22"/>
        </w:rPr>
      </w:pPr>
      <w:r w:rsidRPr="007A272D">
        <w:rPr>
          <w:b/>
          <w:szCs w:val="22"/>
        </w:rPr>
        <w:t>Ostala določila</w:t>
      </w:r>
    </w:p>
    <w:p w14:paraId="477F9FE2"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06256FDB" w14:textId="1B700C11" w:rsidR="009E1734" w:rsidRPr="007A272D" w:rsidRDefault="009E1734" w:rsidP="009E1734">
      <w:pPr>
        <w:tabs>
          <w:tab w:val="left" w:pos="7655"/>
        </w:tabs>
        <w:spacing w:before="120" w:after="120"/>
        <w:jc w:val="both"/>
        <w:rPr>
          <w:szCs w:val="22"/>
        </w:rPr>
      </w:pPr>
      <w:r w:rsidRPr="007A272D">
        <w:rPr>
          <w:szCs w:val="22"/>
        </w:rPr>
        <w:t>Skrbnik pogodbe na strani naročnika je ________________________. Skrbnik pogodbe na strani izvajalca je</w:t>
      </w:r>
      <w:bookmarkStart w:id="92" w:name="_Hlk514668938"/>
      <w:r w:rsidRPr="007A272D">
        <w:rPr>
          <w:szCs w:val="22"/>
        </w:rPr>
        <w:t xml:space="preserve"> ________________ </w:t>
      </w:r>
      <w:r w:rsidR="003A776D" w:rsidRPr="007A272D">
        <w:rPr>
          <w:szCs w:val="22"/>
        </w:rPr>
        <w:t>.</w:t>
      </w:r>
    </w:p>
    <w:bookmarkEnd w:id="92"/>
    <w:p w14:paraId="031FC948"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75798C4B" w14:textId="77777777" w:rsidR="009E1734" w:rsidRPr="007A272D" w:rsidRDefault="009E1734" w:rsidP="009E1734">
      <w:pPr>
        <w:tabs>
          <w:tab w:val="left" w:pos="2268"/>
          <w:tab w:val="left" w:pos="7655"/>
        </w:tabs>
        <w:spacing w:before="120"/>
        <w:jc w:val="both"/>
        <w:rPr>
          <w:szCs w:val="22"/>
        </w:rPr>
      </w:pPr>
      <w:r w:rsidRPr="007A272D">
        <w:rPr>
          <w:szCs w:val="22"/>
        </w:rPr>
        <w:t>Pogodbeni stranki bosta morebitne spore nastale iz te pogodbe ali zaradi te pogodbe uredili sporazumno, v primeru, da sporazumna rešitev ne bo mogoča, bo za rešitev sporov pristojno sodišče v Kopru.</w:t>
      </w:r>
    </w:p>
    <w:p w14:paraId="530821D8" w14:textId="77777777" w:rsidR="009E1734" w:rsidRPr="007A272D" w:rsidRDefault="009E1734" w:rsidP="00EC2209">
      <w:pPr>
        <w:numPr>
          <w:ilvl w:val="0"/>
          <w:numId w:val="24"/>
        </w:numPr>
        <w:tabs>
          <w:tab w:val="left" w:pos="284"/>
          <w:tab w:val="left" w:pos="7655"/>
        </w:tabs>
        <w:spacing w:before="240" w:after="240"/>
        <w:contextualSpacing/>
        <w:jc w:val="center"/>
        <w:rPr>
          <w:rFonts w:eastAsia="Calibri"/>
          <w:color w:val="000000"/>
          <w:szCs w:val="22"/>
          <w:lang w:eastAsia="sl-SI"/>
        </w:rPr>
      </w:pPr>
      <w:r w:rsidRPr="007A272D">
        <w:rPr>
          <w:rFonts w:eastAsia="Calibri"/>
          <w:color w:val="000000"/>
          <w:szCs w:val="22"/>
          <w:lang w:eastAsia="sl-SI"/>
        </w:rPr>
        <w:t>člen</w:t>
      </w:r>
    </w:p>
    <w:p w14:paraId="7A072AF7" w14:textId="77777777" w:rsidR="009E1734" w:rsidRPr="007A272D" w:rsidRDefault="009E1734" w:rsidP="009E1734">
      <w:pPr>
        <w:tabs>
          <w:tab w:val="left" w:pos="2268"/>
          <w:tab w:val="left" w:pos="7655"/>
        </w:tabs>
        <w:jc w:val="both"/>
        <w:rPr>
          <w:szCs w:val="22"/>
        </w:rPr>
      </w:pPr>
      <w:r w:rsidRPr="007A272D">
        <w:rPr>
          <w:szCs w:val="22"/>
        </w:rPr>
        <w:t>Ta pogodba prične veljati z dnem podpisa obeh pogodbenih strank.</w:t>
      </w:r>
    </w:p>
    <w:p w14:paraId="00083B39" w14:textId="77777777" w:rsidR="009E1734" w:rsidRPr="007A272D" w:rsidRDefault="009E1734" w:rsidP="009E1734">
      <w:pPr>
        <w:tabs>
          <w:tab w:val="left" w:pos="2268"/>
          <w:tab w:val="left" w:pos="7655"/>
        </w:tabs>
        <w:jc w:val="both"/>
        <w:rPr>
          <w:szCs w:val="22"/>
        </w:rPr>
      </w:pPr>
    </w:p>
    <w:p w14:paraId="56D4A5FD" w14:textId="77777777" w:rsidR="009E1734" w:rsidRPr="007A272D" w:rsidRDefault="009E1734" w:rsidP="009E1734">
      <w:pPr>
        <w:tabs>
          <w:tab w:val="left" w:pos="2268"/>
          <w:tab w:val="left" w:pos="7655"/>
        </w:tabs>
        <w:jc w:val="both"/>
        <w:rPr>
          <w:szCs w:val="22"/>
        </w:rPr>
      </w:pPr>
      <w:r w:rsidRPr="007A272D">
        <w:rPr>
          <w:szCs w:val="22"/>
        </w:rPr>
        <w:t>Pogodba je sestavljena v štirih izvodih, od katerih prejme vsaka pogodbena stranka po dva izvoda.</w:t>
      </w:r>
    </w:p>
    <w:p w14:paraId="36F0C22A" w14:textId="77777777" w:rsidR="009E1734" w:rsidRPr="007A272D" w:rsidRDefault="009E1734" w:rsidP="009E1734">
      <w:pPr>
        <w:tabs>
          <w:tab w:val="left" w:pos="2268"/>
          <w:tab w:val="left" w:pos="7655"/>
        </w:tabs>
        <w:jc w:val="both"/>
        <w:rPr>
          <w:szCs w:val="22"/>
        </w:rPr>
      </w:pPr>
    </w:p>
    <w:p w14:paraId="483C969C" w14:textId="77777777" w:rsidR="00B51008" w:rsidRPr="007A272D" w:rsidRDefault="00B51008" w:rsidP="00B51008">
      <w:pPr>
        <w:tabs>
          <w:tab w:val="left" w:pos="2268"/>
        </w:tabs>
        <w:spacing w:after="120"/>
        <w:jc w:val="both"/>
        <w:rPr>
          <w:rFonts w:cs="Tahom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141"/>
      </w:tblGrid>
      <w:tr w:rsidR="00B51008" w:rsidRPr="00E95E6A" w14:paraId="3F051F99" w14:textId="77777777" w:rsidTr="009B561C">
        <w:tc>
          <w:tcPr>
            <w:tcW w:w="3794" w:type="dxa"/>
            <w:hideMark/>
          </w:tcPr>
          <w:p w14:paraId="576ABEF4" w14:textId="77777777" w:rsidR="00B51008" w:rsidRPr="007A272D" w:rsidRDefault="00B51008" w:rsidP="009B561C">
            <w:pPr>
              <w:tabs>
                <w:tab w:val="left" w:pos="2268"/>
              </w:tabs>
              <w:jc w:val="both"/>
              <w:rPr>
                <w:rFonts w:ascii="Tahoma" w:hAnsi="Tahoma" w:cs="Tahoma"/>
                <w:sz w:val="22"/>
                <w:szCs w:val="22"/>
              </w:rPr>
            </w:pPr>
            <w:r w:rsidRPr="007A272D">
              <w:rPr>
                <w:rFonts w:ascii="Tahoma" w:hAnsi="Tahoma" w:cs="Tahoma"/>
                <w:sz w:val="22"/>
                <w:szCs w:val="22"/>
              </w:rPr>
              <w:t>Koper, _______________________</w:t>
            </w:r>
          </w:p>
        </w:tc>
        <w:tc>
          <w:tcPr>
            <w:tcW w:w="1276" w:type="dxa"/>
          </w:tcPr>
          <w:p w14:paraId="352C8024" w14:textId="77777777" w:rsidR="00B51008" w:rsidRPr="007A272D" w:rsidRDefault="00B51008" w:rsidP="009B561C">
            <w:pPr>
              <w:tabs>
                <w:tab w:val="left" w:pos="2268"/>
              </w:tabs>
              <w:jc w:val="both"/>
              <w:rPr>
                <w:rFonts w:ascii="Tahoma" w:hAnsi="Tahoma" w:cs="Tahoma"/>
                <w:sz w:val="22"/>
                <w:szCs w:val="22"/>
              </w:rPr>
            </w:pPr>
          </w:p>
        </w:tc>
        <w:tc>
          <w:tcPr>
            <w:tcW w:w="4141" w:type="dxa"/>
            <w:hideMark/>
          </w:tcPr>
          <w:p w14:paraId="073CB555" w14:textId="77777777" w:rsidR="00B51008" w:rsidRPr="007A272D" w:rsidRDefault="00780919" w:rsidP="009B561C">
            <w:pPr>
              <w:tabs>
                <w:tab w:val="left" w:pos="2268"/>
              </w:tabs>
              <w:jc w:val="both"/>
              <w:rPr>
                <w:rFonts w:ascii="Tahoma" w:hAnsi="Tahoma" w:cs="Tahoma"/>
                <w:sz w:val="22"/>
                <w:szCs w:val="22"/>
              </w:rPr>
            </w:pPr>
            <w:r w:rsidRPr="007A272D">
              <w:rPr>
                <w:rFonts w:ascii="Tahoma" w:hAnsi="Tahoma" w:cs="Tahoma"/>
                <w:sz w:val="22"/>
                <w:szCs w:val="22"/>
              </w:rPr>
              <w:t>_________</w:t>
            </w:r>
            <w:r w:rsidR="00B51008" w:rsidRPr="007A272D">
              <w:rPr>
                <w:rFonts w:ascii="Tahoma" w:hAnsi="Tahoma" w:cs="Tahoma"/>
                <w:sz w:val="22"/>
                <w:szCs w:val="22"/>
              </w:rPr>
              <w:t>, ________________________</w:t>
            </w:r>
          </w:p>
        </w:tc>
      </w:tr>
      <w:tr w:rsidR="00B51008" w:rsidRPr="00E95E6A" w14:paraId="6865D489" w14:textId="77777777" w:rsidTr="009B561C">
        <w:tc>
          <w:tcPr>
            <w:tcW w:w="3794" w:type="dxa"/>
          </w:tcPr>
          <w:p w14:paraId="429A0061" w14:textId="77777777" w:rsidR="00B51008" w:rsidRPr="007A272D" w:rsidRDefault="00B51008" w:rsidP="009B561C">
            <w:pPr>
              <w:tabs>
                <w:tab w:val="left" w:pos="2268"/>
              </w:tabs>
              <w:jc w:val="both"/>
              <w:rPr>
                <w:rFonts w:ascii="Tahoma" w:hAnsi="Tahoma" w:cs="Tahoma"/>
                <w:sz w:val="22"/>
                <w:szCs w:val="22"/>
              </w:rPr>
            </w:pPr>
          </w:p>
        </w:tc>
        <w:tc>
          <w:tcPr>
            <w:tcW w:w="1276" w:type="dxa"/>
          </w:tcPr>
          <w:p w14:paraId="290D743D" w14:textId="77777777" w:rsidR="00B51008" w:rsidRPr="007A272D" w:rsidRDefault="00B51008" w:rsidP="009B561C">
            <w:pPr>
              <w:tabs>
                <w:tab w:val="left" w:pos="2268"/>
              </w:tabs>
              <w:jc w:val="both"/>
              <w:rPr>
                <w:rFonts w:ascii="Tahoma" w:hAnsi="Tahoma" w:cs="Tahoma"/>
                <w:sz w:val="22"/>
                <w:szCs w:val="22"/>
              </w:rPr>
            </w:pPr>
          </w:p>
        </w:tc>
        <w:tc>
          <w:tcPr>
            <w:tcW w:w="4141" w:type="dxa"/>
          </w:tcPr>
          <w:p w14:paraId="04310A53" w14:textId="77777777" w:rsidR="00B51008" w:rsidRPr="007A272D" w:rsidRDefault="00B51008" w:rsidP="009B561C">
            <w:pPr>
              <w:tabs>
                <w:tab w:val="left" w:pos="2268"/>
              </w:tabs>
              <w:jc w:val="both"/>
              <w:rPr>
                <w:rFonts w:ascii="Tahoma" w:hAnsi="Tahoma" w:cs="Tahoma"/>
                <w:sz w:val="22"/>
                <w:szCs w:val="22"/>
              </w:rPr>
            </w:pPr>
          </w:p>
        </w:tc>
      </w:tr>
      <w:tr w:rsidR="00B51008" w:rsidRPr="00E95E6A" w14:paraId="1195D893" w14:textId="77777777" w:rsidTr="009B561C">
        <w:tc>
          <w:tcPr>
            <w:tcW w:w="3794" w:type="dxa"/>
            <w:hideMark/>
          </w:tcPr>
          <w:p w14:paraId="2597896D" w14:textId="77777777" w:rsidR="00B51008" w:rsidRPr="007A272D" w:rsidRDefault="00B51008" w:rsidP="009B561C">
            <w:pPr>
              <w:tabs>
                <w:tab w:val="left" w:pos="2268"/>
              </w:tabs>
              <w:jc w:val="both"/>
              <w:rPr>
                <w:rFonts w:ascii="Tahoma" w:hAnsi="Tahoma" w:cs="Tahoma"/>
                <w:sz w:val="22"/>
                <w:szCs w:val="22"/>
              </w:rPr>
            </w:pPr>
            <w:r w:rsidRPr="007A272D">
              <w:rPr>
                <w:rFonts w:ascii="Tahoma" w:hAnsi="Tahoma" w:cs="Tahoma"/>
                <w:sz w:val="22"/>
                <w:szCs w:val="22"/>
              </w:rPr>
              <w:t>Naročnik:</w:t>
            </w:r>
          </w:p>
        </w:tc>
        <w:tc>
          <w:tcPr>
            <w:tcW w:w="1276" w:type="dxa"/>
          </w:tcPr>
          <w:p w14:paraId="417FE587" w14:textId="77777777" w:rsidR="00B51008" w:rsidRPr="007A272D" w:rsidRDefault="00B51008" w:rsidP="009B561C">
            <w:pPr>
              <w:tabs>
                <w:tab w:val="left" w:pos="2268"/>
              </w:tabs>
              <w:jc w:val="both"/>
              <w:rPr>
                <w:rFonts w:ascii="Tahoma" w:hAnsi="Tahoma" w:cs="Tahoma"/>
                <w:sz w:val="22"/>
                <w:szCs w:val="22"/>
              </w:rPr>
            </w:pPr>
          </w:p>
        </w:tc>
        <w:tc>
          <w:tcPr>
            <w:tcW w:w="4141" w:type="dxa"/>
            <w:hideMark/>
          </w:tcPr>
          <w:p w14:paraId="62953818" w14:textId="77777777" w:rsidR="00B51008" w:rsidRPr="007A272D" w:rsidRDefault="00B51008" w:rsidP="009B561C">
            <w:pPr>
              <w:tabs>
                <w:tab w:val="left" w:pos="2268"/>
              </w:tabs>
              <w:jc w:val="both"/>
              <w:rPr>
                <w:rFonts w:ascii="Tahoma" w:hAnsi="Tahoma" w:cs="Tahoma"/>
                <w:sz w:val="22"/>
                <w:szCs w:val="22"/>
              </w:rPr>
            </w:pPr>
            <w:r w:rsidRPr="007A272D">
              <w:rPr>
                <w:rFonts w:ascii="Tahoma" w:hAnsi="Tahoma" w:cs="Tahoma"/>
                <w:sz w:val="22"/>
                <w:szCs w:val="22"/>
              </w:rPr>
              <w:t>Izvajalec :</w:t>
            </w:r>
          </w:p>
        </w:tc>
      </w:tr>
      <w:tr w:rsidR="00B51008" w:rsidRPr="00E95E6A" w14:paraId="18FB8873" w14:textId="77777777" w:rsidTr="00B51008">
        <w:tc>
          <w:tcPr>
            <w:tcW w:w="3794" w:type="dxa"/>
            <w:hideMark/>
          </w:tcPr>
          <w:p w14:paraId="3CA22970" w14:textId="77777777" w:rsidR="00B51008" w:rsidRPr="007A272D" w:rsidRDefault="00B51008" w:rsidP="009B561C">
            <w:pPr>
              <w:tabs>
                <w:tab w:val="left" w:pos="2268"/>
              </w:tabs>
              <w:jc w:val="both"/>
              <w:rPr>
                <w:rFonts w:ascii="Tahoma" w:hAnsi="Tahoma" w:cs="Tahoma"/>
                <w:sz w:val="22"/>
                <w:szCs w:val="22"/>
              </w:rPr>
            </w:pPr>
            <w:r w:rsidRPr="007A272D">
              <w:rPr>
                <w:rFonts w:ascii="Tahoma" w:hAnsi="Tahoma" w:cs="Tahoma"/>
                <w:sz w:val="22"/>
                <w:szCs w:val="22"/>
              </w:rPr>
              <w:t xml:space="preserve">Luka Koper, </w:t>
            </w:r>
            <w:proofErr w:type="spellStart"/>
            <w:r w:rsidRPr="007A272D">
              <w:rPr>
                <w:rFonts w:ascii="Tahoma" w:hAnsi="Tahoma" w:cs="Tahoma"/>
                <w:sz w:val="22"/>
                <w:szCs w:val="22"/>
              </w:rPr>
              <w:t>d.d</w:t>
            </w:r>
            <w:proofErr w:type="spellEnd"/>
            <w:r w:rsidRPr="007A272D">
              <w:rPr>
                <w:rFonts w:ascii="Tahoma" w:hAnsi="Tahoma" w:cs="Tahoma"/>
                <w:sz w:val="22"/>
                <w:szCs w:val="22"/>
              </w:rPr>
              <w:t>.</w:t>
            </w:r>
          </w:p>
        </w:tc>
        <w:tc>
          <w:tcPr>
            <w:tcW w:w="1276" w:type="dxa"/>
          </w:tcPr>
          <w:p w14:paraId="341C83B5" w14:textId="77777777" w:rsidR="00B51008" w:rsidRPr="007A272D" w:rsidRDefault="00B51008" w:rsidP="009B561C">
            <w:pPr>
              <w:tabs>
                <w:tab w:val="left" w:pos="2268"/>
              </w:tabs>
              <w:jc w:val="both"/>
              <w:rPr>
                <w:rFonts w:ascii="Tahoma" w:hAnsi="Tahoma" w:cs="Tahoma"/>
                <w:sz w:val="22"/>
                <w:szCs w:val="22"/>
              </w:rPr>
            </w:pPr>
          </w:p>
        </w:tc>
        <w:tc>
          <w:tcPr>
            <w:tcW w:w="4141" w:type="dxa"/>
          </w:tcPr>
          <w:p w14:paraId="44F57E4F" w14:textId="77777777" w:rsidR="00B51008" w:rsidRPr="007A272D" w:rsidRDefault="00B51008" w:rsidP="009B561C">
            <w:pPr>
              <w:tabs>
                <w:tab w:val="left" w:pos="2268"/>
              </w:tabs>
              <w:jc w:val="both"/>
              <w:rPr>
                <w:rFonts w:ascii="Tahoma" w:hAnsi="Tahoma" w:cs="Tahoma"/>
                <w:sz w:val="22"/>
                <w:szCs w:val="22"/>
              </w:rPr>
            </w:pPr>
          </w:p>
        </w:tc>
      </w:tr>
      <w:tr w:rsidR="00B51008" w:rsidRPr="00E95E6A" w14:paraId="68BAAC8D" w14:textId="77777777" w:rsidTr="00B51008">
        <w:trPr>
          <w:trHeight w:val="307"/>
        </w:trPr>
        <w:tc>
          <w:tcPr>
            <w:tcW w:w="3794" w:type="dxa"/>
            <w:hideMark/>
          </w:tcPr>
          <w:p w14:paraId="04AE5EE6" w14:textId="77777777" w:rsidR="00B51008" w:rsidRPr="007A272D" w:rsidRDefault="00B51008" w:rsidP="009B561C">
            <w:pPr>
              <w:tabs>
                <w:tab w:val="left" w:pos="2268"/>
              </w:tabs>
              <w:spacing w:before="120"/>
              <w:jc w:val="both"/>
              <w:rPr>
                <w:rFonts w:ascii="Tahoma" w:hAnsi="Tahoma" w:cs="Tahoma"/>
                <w:sz w:val="22"/>
                <w:szCs w:val="22"/>
              </w:rPr>
            </w:pPr>
            <w:r w:rsidRPr="007A272D">
              <w:rPr>
                <w:rFonts w:ascii="Tahoma" w:hAnsi="Tahoma" w:cs="Tahoma"/>
                <w:sz w:val="22"/>
                <w:szCs w:val="22"/>
              </w:rPr>
              <w:t>Predsednik uprave</w:t>
            </w:r>
          </w:p>
        </w:tc>
        <w:tc>
          <w:tcPr>
            <w:tcW w:w="1276" w:type="dxa"/>
          </w:tcPr>
          <w:p w14:paraId="307B5D18" w14:textId="77777777" w:rsidR="00B51008" w:rsidRPr="007A272D" w:rsidRDefault="00B51008" w:rsidP="009B561C">
            <w:pPr>
              <w:tabs>
                <w:tab w:val="left" w:pos="2268"/>
              </w:tabs>
              <w:jc w:val="both"/>
              <w:rPr>
                <w:rFonts w:ascii="Tahoma" w:hAnsi="Tahoma" w:cs="Tahoma"/>
                <w:sz w:val="22"/>
                <w:szCs w:val="22"/>
              </w:rPr>
            </w:pPr>
          </w:p>
        </w:tc>
        <w:tc>
          <w:tcPr>
            <w:tcW w:w="4141" w:type="dxa"/>
          </w:tcPr>
          <w:p w14:paraId="07AF3CC3" w14:textId="77777777" w:rsidR="00B51008" w:rsidRPr="007A272D" w:rsidRDefault="00B51008" w:rsidP="009B561C">
            <w:pPr>
              <w:tabs>
                <w:tab w:val="left" w:pos="2268"/>
              </w:tabs>
              <w:spacing w:before="120"/>
              <w:jc w:val="both"/>
              <w:rPr>
                <w:rFonts w:ascii="Tahoma" w:hAnsi="Tahoma" w:cs="Tahoma"/>
                <w:sz w:val="22"/>
                <w:szCs w:val="22"/>
              </w:rPr>
            </w:pPr>
          </w:p>
        </w:tc>
      </w:tr>
      <w:tr w:rsidR="00B51008" w:rsidRPr="00E95E6A" w14:paraId="7AE94AE4" w14:textId="77777777" w:rsidTr="009B561C">
        <w:tc>
          <w:tcPr>
            <w:tcW w:w="3794" w:type="dxa"/>
            <w:hideMark/>
          </w:tcPr>
          <w:p w14:paraId="5C7A8166" w14:textId="77777777" w:rsidR="00B51008" w:rsidRPr="007A272D" w:rsidRDefault="00B51008" w:rsidP="009B561C">
            <w:pPr>
              <w:tabs>
                <w:tab w:val="left" w:pos="2268"/>
              </w:tabs>
              <w:jc w:val="both"/>
              <w:rPr>
                <w:rFonts w:ascii="Tahoma" w:hAnsi="Tahoma" w:cs="Tahoma"/>
                <w:sz w:val="22"/>
                <w:szCs w:val="22"/>
              </w:rPr>
            </w:pPr>
            <w:r w:rsidRPr="007A272D">
              <w:rPr>
                <w:rFonts w:ascii="Tahoma" w:hAnsi="Tahoma" w:cs="Tahoma"/>
                <w:sz w:val="22"/>
                <w:szCs w:val="22"/>
              </w:rPr>
              <w:t>Dimitrij Zadel</w:t>
            </w:r>
          </w:p>
        </w:tc>
        <w:tc>
          <w:tcPr>
            <w:tcW w:w="1276" w:type="dxa"/>
          </w:tcPr>
          <w:p w14:paraId="62C320A3" w14:textId="77777777" w:rsidR="00B51008" w:rsidRPr="007A272D" w:rsidRDefault="00B51008" w:rsidP="009B561C">
            <w:pPr>
              <w:tabs>
                <w:tab w:val="left" w:pos="2268"/>
              </w:tabs>
              <w:jc w:val="both"/>
              <w:rPr>
                <w:rFonts w:ascii="Tahoma" w:hAnsi="Tahoma" w:cs="Tahoma"/>
                <w:sz w:val="22"/>
                <w:szCs w:val="22"/>
              </w:rPr>
            </w:pPr>
          </w:p>
        </w:tc>
        <w:tc>
          <w:tcPr>
            <w:tcW w:w="4141" w:type="dxa"/>
          </w:tcPr>
          <w:p w14:paraId="72C7ED58" w14:textId="77777777" w:rsidR="00B51008" w:rsidRPr="007A272D" w:rsidRDefault="00B51008" w:rsidP="009B561C">
            <w:pPr>
              <w:tabs>
                <w:tab w:val="left" w:pos="2268"/>
              </w:tabs>
              <w:jc w:val="both"/>
              <w:rPr>
                <w:rFonts w:ascii="Tahoma" w:hAnsi="Tahoma" w:cs="Tahoma"/>
                <w:sz w:val="22"/>
                <w:szCs w:val="22"/>
              </w:rPr>
            </w:pPr>
          </w:p>
        </w:tc>
      </w:tr>
      <w:tr w:rsidR="00B51008" w:rsidRPr="00E95E6A" w14:paraId="72BCC444" w14:textId="77777777" w:rsidTr="009B561C">
        <w:tc>
          <w:tcPr>
            <w:tcW w:w="3794" w:type="dxa"/>
          </w:tcPr>
          <w:p w14:paraId="62EB0BD4" w14:textId="77777777" w:rsidR="00B51008" w:rsidRPr="007A272D" w:rsidRDefault="00B51008" w:rsidP="009B561C">
            <w:pPr>
              <w:tabs>
                <w:tab w:val="left" w:pos="2268"/>
              </w:tabs>
              <w:jc w:val="both"/>
              <w:rPr>
                <w:rFonts w:ascii="Tahoma" w:hAnsi="Tahoma" w:cs="Tahoma"/>
                <w:sz w:val="22"/>
                <w:szCs w:val="22"/>
              </w:rPr>
            </w:pPr>
          </w:p>
          <w:p w14:paraId="6E31BFB8" w14:textId="77777777" w:rsidR="00B51008" w:rsidRPr="007A272D" w:rsidRDefault="00B51008" w:rsidP="009B561C">
            <w:pPr>
              <w:tabs>
                <w:tab w:val="left" w:pos="2268"/>
              </w:tabs>
              <w:jc w:val="both"/>
              <w:rPr>
                <w:rFonts w:ascii="Tahoma" w:hAnsi="Tahoma" w:cs="Tahoma"/>
                <w:sz w:val="22"/>
                <w:szCs w:val="22"/>
              </w:rPr>
            </w:pPr>
          </w:p>
        </w:tc>
        <w:tc>
          <w:tcPr>
            <w:tcW w:w="1276" w:type="dxa"/>
          </w:tcPr>
          <w:p w14:paraId="0594F1C7" w14:textId="77777777" w:rsidR="00B51008" w:rsidRPr="007A272D" w:rsidRDefault="00B51008" w:rsidP="009B561C">
            <w:pPr>
              <w:tabs>
                <w:tab w:val="left" w:pos="2268"/>
              </w:tabs>
              <w:jc w:val="both"/>
              <w:rPr>
                <w:rFonts w:ascii="Tahoma" w:hAnsi="Tahoma" w:cs="Tahoma"/>
                <w:sz w:val="22"/>
                <w:szCs w:val="22"/>
              </w:rPr>
            </w:pPr>
          </w:p>
        </w:tc>
        <w:tc>
          <w:tcPr>
            <w:tcW w:w="4141" w:type="dxa"/>
          </w:tcPr>
          <w:p w14:paraId="3E0C238E" w14:textId="77777777" w:rsidR="00B51008" w:rsidRPr="007A272D" w:rsidRDefault="00B51008" w:rsidP="009B561C">
            <w:pPr>
              <w:tabs>
                <w:tab w:val="left" w:pos="2268"/>
              </w:tabs>
              <w:jc w:val="both"/>
              <w:rPr>
                <w:rFonts w:ascii="Tahoma" w:hAnsi="Tahoma" w:cs="Tahoma"/>
                <w:sz w:val="22"/>
                <w:szCs w:val="22"/>
              </w:rPr>
            </w:pPr>
          </w:p>
        </w:tc>
      </w:tr>
      <w:tr w:rsidR="00B51008" w:rsidRPr="00E95E6A" w14:paraId="3AF8F651" w14:textId="77777777" w:rsidTr="009B561C">
        <w:tc>
          <w:tcPr>
            <w:tcW w:w="3794" w:type="dxa"/>
          </w:tcPr>
          <w:p w14:paraId="4EC2620F" w14:textId="77777777" w:rsidR="00B51008" w:rsidRPr="007A272D" w:rsidRDefault="00B51008" w:rsidP="009B561C">
            <w:pPr>
              <w:tabs>
                <w:tab w:val="left" w:pos="2268"/>
              </w:tabs>
              <w:jc w:val="both"/>
              <w:rPr>
                <w:rFonts w:ascii="Tahoma" w:hAnsi="Tahoma" w:cs="Tahoma"/>
                <w:sz w:val="22"/>
                <w:szCs w:val="22"/>
              </w:rPr>
            </w:pPr>
          </w:p>
        </w:tc>
        <w:tc>
          <w:tcPr>
            <w:tcW w:w="1276" w:type="dxa"/>
          </w:tcPr>
          <w:p w14:paraId="1238AEF2" w14:textId="77777777" w:rsidR="00B51008" w:rsidRPr="007A272D" w:rsidRDefault="00B51008" w:rsidP="009B561C">
            <w:pPr>
              <w:tabs>
                <w:tab w:val="left" w:pos="2268"/>
              </w:tabs>
              <w:jc w:val="both"/>
              <w:rPr>
                <w:rFonts w:ascii="Tahoma" w:hAnsi="Tahoma" w:cs="Tahoma"/>
                <w:sz w:val="22"/>
                <w:szCs w:val="22"/>
              </w:rPr>
            </w:pPr>
          </w:p>
        </w:tc>
        <w:tc>
          <w:tcPr>
            <w:tcW w:w="4141" w:type="dxa"/>
          </w:tcPr>
          <w:p w14:paraId="239C370F" w14:textId="77777777" w:rsidR="00B51008" w:rsidRPr="007A272D" w:rsidRDefault="00B51008" w:rsidP="009B561C">
            <w:pPr>
              <w:tabs>
                <w:tab w:val="left" w:pos="2268"/>
              </w:tabs>
              <w:jc w:val="both"/>
              <w:rPr>
                <w:rFonts w:ascii="Tahoma" w:hAnsi="Tahoma" w:cs="Tahoma"/>
                <w:sz w:val="22"/>
                <w:szCs w:val="22"/>
              </w:rPr>
            </w:pPr>
          </w:p>
        </w:tc>
      </w:tr>
      <w:tr w:rsidR="00B51008" w:rsidRPr="00E95E6A" w14:paraId="3FCA0162" w14:textId="77777777" w:rsidTr="009B561C">
        <w:tc>
          <w:tcPr>
            <w:tcW w:w="3794" w:type="dxa"/>
            <w:hideMark/>
          </w:tcPr>
          <w:p w14:paraId="7C0E6048" w14:textId="77777777" w:rsidR="00B51008" w:rsidRPr="007A272D" w:rsidRDefault="00B51008" w:rsidP="009B561C">
            <w:pPr>
              <w:tabs>
                <w:tab w:val="left" w:pos="2268"/>
              </w:tabs>
              <w:jc w:val="both"/>
              <w:rPr>
                <w:rFonts w:ascii="Tahoma" w:hAnsi="Tahoma" w:cs="Tahoma"/>
                <w:sz w:val="22"/>
                <w:szCs w:val="22"/>
              </w:rPr>
            </w:pPr>
            <w:r w:rsidRPr="007A272D">
              <w:rPr>
                <w:rFonts w:ascii="Tahoma" w:hAnsi="Tahoma" w:cs="Tahoma"/>
                <w:sz w:val="22"/>
                <w:szCs w:val="22"/>
              </w:rPr>
              <w:t>Član uprave</w:t>
            </w:r>
          </w:p>
        </w:tc>
        <w:tc>
          <w:tcPr>
            <w:tcW w:w="1276" w:type="dxa"/>
          </w:tcPr>
          <w:p w14:paraId="4E90A8B6" w14:textId="77777777" w:rsidR="00B51008" w:rsidRPr="007A272D" w:rsidRDefault="00B51008" w:rsidP="009B561C">
            <w:pPr>
              <w:tabs>
                <w:tab w:val="left" w:pos="2268"/>
              </w:tabs>
              <w:jc w:val="both"/>
              <w:rPr>
                <w:rFonts w:ascii="Tahoma" w:hAnsi="Tahoma" w:cs="Tahoma"/>
                <w:sz w:val="22"/>
                <w:szCs w:val="22"/>
              </w:rPr>
            </w:pPr>
          </w:p>
        </w:tc>
        <w:tc>
          <w:tcPr>
            <w:tcW w:w="4141" w:type="dxa"/>
          </w:tcPr>
          <w:p w14:paraId="1EA52004" w14:textId="77777777" w:rsidR="00B51008" w:rsidRPr="007A272D" w:rsidRDefault="00B51008" w:rsidP="009B561C">
            <w:pPr>
              <w:tabs>
                <w:tab w:val="left" w:pos="2268"/>
              </w:tabs>
              <w:jc w:val="both"/>
              <w:rPr>
                <w:rFonts w:ascii="Tahoma" w:hAnsi="Tahoma" w:cs="Tahoma"/>
                <w:sz w:val="22"/>
                <w:szCs w:val="22"/>
              </w:rPr>
            </w:pPr>
          </w:p>
        </w:tc>
      </w:tr>
      <w:tr w:rsidR="00B51008" w:rsidRPr="00096A85" w14:paraId="68C82ABC" w14:textId="77777777" w:rsidTr="009B561C">
        <w:tc>
          <w:tcPr>
            <w:tcW w:w="3794" w:type="dxa"/>
            <w:hideMark/>
          </w:tcPr>
          <w:p w14:paraId="43A3F4D4" w14:textId="77777777" w:rsidR="00B51008" w:rsidRPr="007A272D" w:rsidRDefault="00B51008" w:rsidP="009B561C">
            <w:pPr>
              <w:tabs>
                <w:tab w:val="left" w:pos="2268"/>
              </w:tabs>
              <w:spacing w:after="120"/>
              <w:jc w:val="both"/>
              <w:rPr>
                <w:rFonts w:ascii="Tahoma" w:hAnsi="Tahoma" w:cs="Tahoma"/>
                <w:sz w:val="22"/>
                <w:szCs w:val="22"/>
              </w:rPr>
            </w:pPr>
            <w:r w:rsidRPr="007A272D">
              <w:rPr>
                <w:rFonts w:ascii="Tahoma" w:hAnsi="Tahoma" w:cs="Tahoma"/>
                <w:sz w:val="22"/>
                <w:szCs w:val="22"/>
              </w:rPr>
              <w:t>Metod Podkrižnik</w:t>
            </w:r>
          </w:p>
        </w:tc>
        <w:tc>
          <w:tcPr>
            <w:tcW w:w="1276" w:type="dxa"/>
          </w:tcPr>
          <w:p w14:paraId="03F435E5" w14:textId="77777777" w:rsidR="00B51008" w:rsidRPr="007A272D" w:rsidRDefault="00B51008" w:rsidP="009B561C">
            <w:pPr>
              <w:tabs>
                <w:tab w:val="left" w:pos="2268"/>
              </w:tabs>
              <w:jc w:val="both"/>
              <w:rPr>
                <w:rFonts w:ascii="Tahoma" w:hAnsi="Tahoma" w:cs="Tahoma"/>
                <w:sz w:val="22"/>
                <w:szCs w:val="22"/>
              </w:rPr>
            </w:pPr>
          </w:p>
        </w:tc>
        <w:tc>
          <w:tcPr>
            <w:tcW w:w="4141" w:type="dxa"/>
          </w:tcPr>
          <w:p w14:paraId="4AC4539A" w14:textId="77777777" w:rsidR="00B51008" w:rsidRPr="007A272D" w:rsidRDefault="00B51008" w:rsidP="009B561C">
            <w:pPr>
              <w:tabs>
                <w:tab w:val="left" w:pos="2268"/>
              </w:tabs>
              <w:jc w:val="both"/>
              <w:rPr>
                <w:rFonts w:ascii="Tahoma" w:hAnsi="Tahoma" w:cs="Tahoma"/>
                <w:sz w:val="22"/>
                <w:szCs w:val="22"/>
              </w:rPr>
            </w:pPr>
          </w:p>
        </w:tc>
      </w:tr>
    </w:tbl>
    <w:p w14:paraId="17C0A4FD" w14:textId="77777777" w:rsidR="00B51008" w:rsidRDefault="00B51008">
      <w:pPr>
        <w:spacing w:after="160" w:line="259" w:lineRule="auto"/>
        <w:rPr>
          <w:rFonts w:cs="Tahoma"/>
          <w:b/>
          <w:i/>
          <w:szCs w:val="22"/>
          <w:lang w:eastAsia="sl-SI"/>
        </w:rPr>
      </w:pPr>
      <w:r>
        <w:rPr>
          <w:rFonts w:cs="Tahoma"/>
          <w:b/>
          <w:i/>
          <w:szCs w:val="22"/>
        </w:rPr>
        <w:br w:type="page"/>
      </w:r>
    </w:p>
    <w:p w14:paraId="5486428B" w14:textId="77777777" w:rsidR="00D81594" w:rsidRPr="00A41E01" w:rsidRDefault="00D81594" w:rsidP="00A27D39">
      <w:pPr>
        <w:pStyle w:val="Heading5"/>
      </w:pPr>
      <w:bookmarkStart w:id="93" w:name="_OBR-9"/>
      <w:bookmarkEnd w:id="93"/>
      <w:r w:rsidRPr="00A41E01">
        <w:lastRenderedPageBreak/>
        <w:t>OBR-</w:t>
      </w:r>
      <w:r w:rsidR="00562FDB">
        <w:t>9</w:t>
      </w:r>
    </w:p>
    <w:p w14:paraId="3DB3B706" w14:textId="77777777" w:rsidR="00D81594" w:rsidRPr="00A41E01" w:rsidRDefault="00D81594" w:rsidP="00D81594">
      <w:pPr>
        <w:pStyle w:val="Header"/>
        <w:tabs>
          <w:tab w:val="clear" w:pos="4536"/>
          <w:tab w:val="clear" w:pos="9072"/>
          <w:tab w:val="left" w:pos="0"/>
        </w:tabs>
        <w:jc w:val="center"/>
        <w:rPr>
          <w:rFonts w:cs="Tahoma"/>
          <w:b/>
          <w:szCs w:val="22"/>
        </w:rPr>
      </w:pPr>
      <w:r w:rsidRPr="00A41E01">
        <w:rPr>
          <w:rFonts w:cs="Tahoma"/>
          <w:b/>
          <w:szCs w:val="22"/>
        </w:rPr>
        <w:t xml:space="preserve">IZJAVA/PODATKI O UDELEŽBI FIZIČNIH IN PRAVNIH </w:t>
      </w:r>
    </w:p>
    <w:p w14:paraId="32812391" w14:textId="77777777" w:rsidR="00D81594" w:rsidRPr="00A41E01" w:rsidRDefault="00D81594" w:rsidP="00D81594">
      <w:pPr>
        <w:pStyle w:val="Header"/>
        <w:tabs>
          <w:tab w:val="clear" w:pos="4536"/>
          <w:tab w:val="clear" w:pos="9072"/>
          <w:tab w:val="left" w:pos="0"/>
        </w:tabs>
        <w:jc w:val="center"/>
        <w:rPr>
          <w:rFonts w:cs="Tahoma"/>
          <w:b/>
          <w:szCs w:val="22"/>
        </w:rPr>
      </w:pPr>
      <w:r w:rsidRPr="00A41E01">
        <w:rPr>
          <w:rFonts w:cs="Tahoma"/>
          <w:b/>
          <w:szCs w:val="22"/>
        </w:rPr>
        <w:t>OSEB V LASTNIŠTVU PONUDNIKA</w:t>
      </w:r>
    </w:p>
    <w:p w14:paraId="33821D06" w14:textId="77777777" w:rsidR="00D81594" w:rsidRPr="00A41E01" w:rsidRDefault="00D81594" w:rsidP="00D81594">
      <w:pPr>
        <w:pStyle w:val="Header"/>
        <w:tabs>
          <w:tab w:val="clear" w:pos="4536"/>
          <w:tab w:val="clear" w:pos="9072"/>
          <w:tab w:val="left" w:pos="0"/>
        </w:tabs>
        <w:jc w:val="center"/>
        <w:rPr>
          <w:rFonts w:cs="Tahoma"/>
          <w:b/>
          <w:szCs w:val="22"/>
        </w:rPr>
      </w:pPr>
      <w:r w:rsidRPr="00A41E01">
        <w:rPr>
          <w:rFonts w:cs="Tahoma"/>
          <w:b/>
          <w:szCs w:val="22"/>
        </w:rPr>
        <w:t>ter</w:t>
      </w:r>
    </w:p>
    <w:p w14:paraId="21A03B3C" w14:textId="77777777" w:rsidR="00D81594" w:rsidRPr="00A41E01" w:rsidRDefault="00D81594" w:rsidP="00D81594">
      <w:pPr>
        <w:pStyle w:val="Header"/>
        <w:tabs>
          <w:tab w:val="clear" w:pos="4536"/>
          <w:tab w:val="clear" w:pos="9072"/>
          <w:tab w:val="left" w:pos="0"/>
        </w:tabs>
        <w:rPr>
          <w:rFonts w:cs="Tahoma"/>
          <w:b/>
          <w:szCs w:val="22"/>
        </w:rPr>
      </w:pPr>
      <w:r w:rsidRPr="00A41E01">
        <w:rPr>
          <w:rFonts w:cs="Tahoma"/>
          <w:b/>
          <w:szCs w:val="22"/>
        </w:rPr>
        <w:t>O GOSPODARSKIH SUBJEKTIH, ZA KATERE SE GLEDE NA DOLOČBE ZAKONA, KI UREJA GOSPODARSKE DRUŽBE, ŠTEJE, DA SO POVEZANE DRUŽBE S PONUDNIKOM</w:t>
      </w:r>
      <w:r w:rsidRPr="00A41E01">
        <w:rPr>
          <w:rFonts w:cs="Tahoma"/>
          <w:szCs w:val="22"/>
        </w:rPr>
        <w:t xml:space="preserve"> (</w:t>
      </w:r>
      <w:r w:rsidRPr="00A41E01">
        <w:rPr>
          <w:rFonts w:cs="Tahoma"/>
          <w:szCs w:val="22"/>
          <w:lang w:eastAsia="en-US"/>
        </w:rPr>
        <w:t xml:space="preserve">šesti odstavek 14. člena Zakona o integriteti in preprečevanju korupcije, UL RS, št. 69/2011) </w:t>
      </w:r>
    </w:p>
    <w:p w14:paraId="1B0D2E49" w14:textId="77777777" w:rsidR="00D81594" w:rsidRPr="00A41E01" w:rsidRDefault="00D81594" w:rsidP="00D81594">
      <w:pPr>
        <w:pStyle w:val="Header"/>
        <w:tabs>
          <w:tab w:val="clear" w:pos="4536"/>
          <w:tab w:val="clear" w:pos="9072"/>
          <w:tab w:val="left" w:pos="0"/>
        </w:tabs>
        <w:jc w:val="center"/>
        <w:rPr>
          <w:rFonts w:cs="Tahoma"/>
          <w:szCs w:val="22"/>
        </w:rPr>
      </w:pPr>
    </w:p>
    <w:tbl>
      <w:tblPr>
        <w:tblStyle w:val="TableGrid"/>
        <w:tblW w:w="0" w:type="auto"/>
        <w:tblLook w:val="04A0" w:firstRow="1" w:lastRow="0" w:firstColumn="1" w:lastColumn="0" w:noHBand="0" w:noVBand="1"/>
      </w:tblPr>
      <w:tblGrid>
        <w:gridCol w:w="2959"/>
        <w:gridCol w:w="6387"/>
      </w:tblGrid>
      <w:tr w:rsidR="00D81594" w:rsidRPr="00A41E01" w14:paraId="439FEB64" w14:textId="77777777" w:rsidTr="00F16FF6">
        <w:tc>
          <w:tcPr>
            <w:tcW w:w="9346" w:type="dxa"/>
            <w:gridSpan w:val="2"/>
          </w:tcPr>
          <w:p w14:paraId="63B576EA" w14:textId="77777777" w:rsidR="00D81594" w:rsidRPr="00A41E01" w:rsidRDefault="00D81594" w:rsidP="00F16FF6">
            <w:pPr>
              <w:pStyle w:val="Header"/>
              <w:tabs>
                <w:tab w:val="clear" w:pos="4536"/>
                <w:tab w:val="clear" w:pos="9072"/>
                <w:tab w:val="left" w:pos="0"/>
              </w:tabs>
              <w:jc w:val="center"/>
              <w:rPr>
                <w:rFonts w:ascii="Tahoma" w:hAnsi="Tahoma" w:cs="Tahoma"/>
                <w:sz w:val="22"/>
                <w:szCs w:val="22"/>
              </w:rPr>
            </w:pPr>
            <w:r w:rsidRPr="00A41E01">
              <w:rPr>
                <w:rFonts w:ascii="Tahoma" w:hAnsi="Tahoma" w:cs="Tahoma"/>
                <w:sz w:val="22"/>
                <w:szCs w:val="22"/>
              </w:rPr>
              <w:t>JAVNO NAROČILO</w:t>
            </w:r>
          </w:p>
        </w:tc>
      </w:tr>
      <w:tr w:rsidR="00D81594" w:rsidRPr="00A41E01" w14:paraId="4C6CBDC5" w14:textId="77777777" w:rsidTr="00F16FF6">
        <w:tc>
          <w:tcPr>
            <w:tcW w:w="2959" w:type="dxa"/>
          </w:tcPr>
          <w:p w14:paraId="691622E2"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Naročnik</w:t>
            </w:r>
          </w:p>
        </w:tc>
        <w:tc>
          <w:tcPr>
            <w:tcW w:w="6387" w:type="dxa"/>
          </w:tcPr>
          <w:p w14:paraId="114523DA" w14:textId="77777777" w:rsidR="00D81594" w:rsidRPr="00A41E01" w:rsidRDefault="00D81594" w:rsidP="00F16FF6">
            <w:pPr>
              <w:pStyle w:val="Header"/>
              <w:tabs>
                <w:tab w:val="left" w:pos="0"/>
              </w:tabs>
              <w:rPr>
                <w:rFonts w:ascii="Tahoma" w:hAnsi="Tahoma" w:cs="Tahoma"/>
                <w:sz w:val="22"/>
                <w:szCs w:val="22"/>
              </w:rPr>
            </w:pPr>
            <w:r w:rsidRPr="00A41E01">
              <w:rPr>
                <w:rFonts w:ascii="Tahoma" w:hAnsi="Tahoma" w:cs="Tahoma"/>
                <w:sz w:val="22"/>
                <w:szCs w:val="22"/>
              </w:rPr>
              <w:t xml:space="preserve">Luka Koper </w:t>
            </w:r>
            <w:proofErr w:type="spellStart"/>
            <w:r w:rsidRPr="00A41E01">
              <w:rPr>
                <w:rFonts w:ascii="Tahoma" w:hAnsi="Tahoma" w:cs="Tahoma"/>
                <w:sz w:val="22"/>
                <w:szCs w:val="22"/>
              </w:rPr>
              <w:t>d.d</w:t>
            </w:r>
            <w:proofErr w:type="spellEnd"/>
            <w:r w:rsidRPr="00A41E01">
              <w:rPr>
                <w:rFonts w:ascii="Tahoma" w:hAnsi="Tahoma" w:cs="Tahoma"/>
                <w:sz w:val="22"/>
                <w:szCs w:val="22"/>
              </w:rPr>
              <w:t>.</w:t>
            </w:r>
          </w:p>
          <w:p w14:paraId="247D1D51" w14:textId="77777777" w:rsidR="00D81594" w:rsidRPr="00A41E01" w:rsidRDefault="00D81594" w:rsidP="00F16FF6">
            <w:pPr>
              <w:pStyle w:val="Header"/>
              <w:tabs>
                <w:tab w:val="left" w:pos="0"/>
              </w:tabs>
              <w:rPr>
                <w:rFonts w:ascii="Tahoma" w:hAnsi="Tahoma" w:cs="Tahoma"/>
                <w:sz w:val="22"/>
                <w:szCs w:val="22"/>
              </w:rPr>
            </w:pPr>
            <w:r w:rsidRPr="00A41E01">
              <w:rPr>
                <w:rFonts w:ascii="Tahoma" w:hAnsi="Tahoma" w:cs="Tahoma"/>
                <w:sz w:val="22"/>
                <w:szCs w:val="22"/>
              </w:rPr>
              <w:t>Vojkovo nabrežje 38</w:t>
            </w:r>
          </w:p>
          <w:p w14:paraId="6EDA6BF6"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6501 Koper</w:t>
            </w:r>
          </w:p>
        </w:tc>
      </w:tr>
      <w:tr w:rsidR="0007186F" w:rsidRPr="00A41E01" w14:paraId="2F006797" w14:textId="77777777" w:rsidTr="00F16FF6">
        <w:tc>
          <w:tcPr>
            <w:tcW w:w="2959" w:type="dxa"/>
          </w:tcPr>
          <w:p w14:paraId="02B8FCB8" w14:textId="77777777" w:rsidR="0007186F" w:rsidRPr="00A41E01" w:rsidRDefault="0007186F" w:rsidP="0007186F">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Oznaka javnega naročila</w:t>
            </w:r>
          </w:p>
        </w:tc>
        <w:tc>
          <w:tcPr>
            <w:tcW w:w="6387" w:type="dxa"/>
          </w:tcPr>
          <w:p w14:paraId="0DC3E3A2" w14:textId="070463B3" w:rsidR="0007186F" w:rsidRPr="00A41E01" w:rsidRDefault="008E48E1" w:rsidP="0007186F">
            <w:pPr>
              <w:pStyle w:val="Header"/>
              <w:tabs>
                <w:tab w:val="clear" w:pos="4536"/>
                <w:tab w:val="clear" w:pos="9072"/>
                <w:tab w:val="left" w:pos="0"/>
              </w:tabs>
              <w:rPr>
                <w:rFonts w:ascii="Tahoma" w:hAnsi="Tahoma" w:cs="Tahoma"/>
                <w:sz w:val="22"/>
                <w:szCs w:val="22"/>
              </w:rPr>
            </w:pPr>
            <w:r>
              <w:rPr>
                <w:rFonts w:ascii="Tahoma" w:hAnsi="Tahoma" w:cs="Tahoma"/>
                <w:sz w:val="22"/>
                <w:szCs w:val="22"/>
              </w:rPr>
              <w:t>1528</w:t>
            </w:r>
            <w:r w:rsidR="00E9159D">
              <w:rPr>
                <w:rFonts w:ascii="Tahoma" w:hAnsi="Tahoma" w:cs="Tahoma"/>
                <w:sz w:val="22"/>
                <w:szCs w:val="22"/>
              </w:rPr>
              <w:t>/</w:t>
            </w:r>
            <w:r w:rsidR="005D5FEF">
              <w:rPr>
                <w:rFonts w:ascii="Tahoma" w:hAnsi="Tahoma" w:cs="Tahoma"/>
                <w:sz w:val="22"/>
                <w:szCs w:val="22"/>
              </w:rPr>
              <w:t>2019</w:t>
            </w:r>
          </w:p>
        </w:tc>
      </w:tr>
      <w:tr w:rsidR="0007186F" w:rsidRPr="00A41E01" w14:paraId="03A55452" w14:textId="77777777" w:rsidTr="00F16FF6">
        <w:tc>
          <w:tcPr>
            <w:tcW w:w="2959" w:type="dxa"/>
          </w:tcPr>
          <w:p w14:paraId="3D92DD01" w14:textId="77777777" w:rsidR="0007186F" w:rsidRPr="00A41E01" w:rsidRDefault="0007186F" w:rsidP="0007186F">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Predmet javnega naročila</w:t>
            </w:r>
          </w:p>
        </w:tc>
        <w:tc>
          <w:tcPr>
            <w:tcW w:w="6387" w:type="dxa"/>
          </w:tcPr>
          <w:p w14:paraId="46353E56" w14:textId="4E717975" w:rsidR="0007186F" w:rsidRPr="00A41E01" w:rsidRDefault="008E48E1" w:rsidP="0007186F">
            <w:pPr>
              <w:pStyle w:val="Header"/>
              <w:tabs>
                <w:tab w:val="clear" w:pos="4536"/>
                <w:tab w:val="clear" w:pos="9072"/>
                <w:tab w:val="left" w:pos="0"/>
              </w:tabs>
              <w:rPr>
                <w:rFonts w:ascii="Tahoma" w:hAnsi="Tahoma" w:cs="Tahoma"/>
                <w:sz w:val="22"/>
                <w:szCs w:val="22"/>
              </w:rPr>
            </w:pPr>
            <w:r>
              <w:rPr>
                <w:rFonts w:ascii="Tahoma" w:hAnsi="Tahoma" w:cs="Tahoma"/>
                <w:sz w:val="22"/>
                <w:szCs w:val="22"/>
              </w:rPr>
              <w:t>IZDELAVA IDEJNE ZASNOVE ZA UMESTITEV GASILSKEGA DOMA IN DRUGIH VSEBIN V NOV OBJEKT NA OBMOČJU PRISTANIŠČA KOPER</w:t>
            </w:r>
          </w:p>
        </w:tc>
      </w:tr>
      <w:tr w:rsidR="00D81594" w:rsidRPr="00A41E01" w14:paraId="3E0ADC37" w14:textId="77777777" w:rsidTr="00F16FF6">
        <w:tc>
          <w:tcPr>
            <w:tcW w:w="9346" w:type="dxa"/>
            <w:gridSpan w:val="2"/>
          </w:tcPr>
          <w:p w14:paraId="78A0708D" w14:textId="77777777" w:rsidR="00D81594" w:rsidRPr="00A41E01" w:rsidRDefault="00D81594" w:rsidP="00F16FF6">
            <w:pPr>
              <w:pStyle w:val="Header"/>
              <w:tabs>
                <w:tab w:val="clear" w:pos="4536"/>
                <w:tab w:val="clear" w:pos="9072"/>
                <w:tab w:val="left" w:pos="0"/>
              </w:tabs>
              <w:jc w:val="center"/>
              <w:rPr>
                <w:rFonts w:ascii="Tahoma" w:hAnsi="Tahoma" w:cs="Tahoma"/>
                <w:sz w:val="22"/>
                <w:szCs w:val="22"/>
              </w:rPr>
            </w:pPr>
            <w:r w:rsidRPr="00A41E01">
              <w:rPr>
                <w:rFonts w:ascii="Tahoma" w:hAnsi="Tahoma" w:cs="Tahoma"/>
                <w:sz w:val="22"/>
                <w:szCs w:val="22"/>
              </w:rPr>
              <w:t>PODATKI O PRAVNI OSEBI - PONUDNIKU</w:t>
            </w:r>
          </w:p>
        </w:tc>
      </w:tr>
      <w:tr w:rsidR="00D81594" w:rsidRPr="00A41E01" w14:paraId="020B01D2" w14:textId="77777777" w:rsidTr="00F16FF6">
        <w:tc>
          <w:tcPr>
            <w:tcW w:w="2959" w:type="dxa"/>
          </w:tcPr>
          <w:p w14:paraId="41AF01B9" w14:textId="77777777" w:rsidR="00D81594" w:rsidRPr="00A41E01" w:rsidRDefault="00D81594" w:rsidP="00F16FF6">
            <w:pPr>
              <w:pStyle w:val="Header"/>
              <w:tabs>
                <w:tab w:val="clear" w:pos="4536"/>
                <w:tab w:val="clear" w:pos="9072"/>
                <w:tab w:val="left" w:pos="0"/>
              </w:tabs>
              <w:jc w:val="left"/>
              <w:rPr>
                <w:rFonts w:ascii="Tahoma" w:hAnsi="Tahoma" w:cs="Tahoma"/>
                <w:sz w:val="22"/>
                <w:szCs w:val="22"/>
              </w:rPr>
            </w:pPr>
            <w:r w:rsidRPr="00A41E01">
              <w:rPr>
                <w:rFonts w:ascii="Tahoma" w:hAnsi="Tahoma" w:cs="Tahoma"/>
                <w:sz w:val="22"/>
                <w:szCs w:val="22"/>
              </w:rPr>
              <w:t>Polno ime oz. naziv ponudnika</w:t>
            </w:r>
          </w:p>
        </w:tc>
        <w:tc>
          <w:tcPr>
            <w:tcW w:w="6387" w:type="dxa"/>
          </w:tcPr>
          <w:p w14:paraId="71E1E494"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2103E602" w14:textId="77777777" w:rsidTr="00F16FF6">
        <w:tc>
          <w:tcPr>
            <w:tcW w:w="2959" w:type="dxa"/>
          </w:tcPr>
          <w:p w14:paraId="7B519919" w14:textId="77777777" w:rsidR="00D81594" w:rsidRPr="00A41E01" w:rsidRDefault="00D81594" w:rsidP="00F16FF6">
            <w:pPr>
              <w:pStyle w:val="Header"/>
              <w:tabs>
                <w:tab w:val="clear" w:pos="4536"/>
                <w:tab w:val="clear" w:pos="9072"/>
                <w:tab w:val="left" w:pos="0"/>
              </w:tabs>
              <w:jc w:val="left"/>
              <w:rPr>
                <w:rFonts w:ascii="Tahoma" w:hAnsi="Tahoma" w:cs="Tahoma"/>
                <w:sz w:val="22"/>
                <w:szCs w:val="22"/>
              </w:rPr>
            </w:pPr>
            <w:r w:rsidRPr="00A41E01">
              <w:rPr>
                <w:rFonts w:ascii="Tahoma" w:hAnsi="Tahoma" w:cs="Tahoma"/>
                <w:sz w:val="22"/>
                <w:szCs w:val="22"/>
              </w:rPr>
              <w:t>Sedež ponudnika</w:t>
            </w:r>
          </w:p>
        </w:tc>
        <w:tc>
          <w:tcPr>
            <w:tcW w:w="6387" w:type="dxa"/>
          </w:tcPr>
          <w:p w14:paraId="046B3CB0"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4064FA84" w14:textId="77777777" w:rsidTr="00F16FF6">
        <w:tc>
          <w:tcPr>
            <w:tcW w:w="2959" w:type="dxa"/>
          </w:tcPr>
          <w:p w14:paraId="2D9BABCD" w14:textId="77777777" w:rsidR="00D81594" w:rsidRPr="00A41E01" w:rsidRDefault="00D81594" w:rsidP="00F16FF6">
            <w:pPr>
              <w:pStyle w:val="Header"/>
              <w:tabs>
                <w:tab w:val="clear" w:pos="4536"/>
                <w:tab w:val="clear" w:pos="9072"/>
                <w:tab w:val="left" w:pos="0"/>
              </w:tabs>
              <w:jc w:val="left"/>
              <w:rPr>
                <w:rFonts w:ascii="Tahoma" w:hAnsi="Tahoma" w:cs="Tahoma"/>
                <w:sz w:val="22"/>
                <w:szCs w:val="22"/>
              </w:rPr>
            </w:pPr>
            <w:r w:rsidRPr="00A41E01">
              <w:rPr>
                <w:rFonts w:ascii="Tahoma" w:hAnsi="Tahoma" w:cs="Tahoma"/>
                <w:sz w:val="22"/>
                <w:szCs w:val="22"/>
              </w:rPr>
              <w:t>Občina sedeža ponudnika</w:t>
            </w:r>
          </w:p>
        </w:tc>
        <w:tc>
          <w:tcPr>
            <w:tcW w:w="6387" w:type="dxa"/>
          </w:tcPr>
          <w:p w14:paraId="481A9F7B"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63EE0756" w14:textId="77777777" w:rsidTr="00F16FF6">
        <w:tc>
          <w:tcPr>
            <w:tcW w:w="2959" w:type="dxa"/>
          </w:tcPr>
          <w:p w14:paraId="7CEB62B5" w14:textId="77777777" w:rsidR="00D81594" w:rsidRPr="00A41E01" w:rsidRDefault="00D81594" w:rsidP="00F16FF6">
            <w:pPr>
              <w:pStyle w:val="Header"/>
              <w:tabs>
                <w:tab w:val="clear" w:pos="4536"/>
                <w:tab w:val="clear" w:pos="9072"/>
                <w:tab w:val="left" w:pos="0"/>
              </w:tabs>
              <w:jc w:val="left"/>
              <w:rPr>
                <w:rFonts w:ascii="Tahoma" w:hAnsi="Tahoma" w:cs="Tahoma"/>
                <w:sz w:val="22"/>
                <w:szCs w:val="22"/>
              </w:rPr>
            </w:pPr>
            <w:r w:rsidRPr="00A41E01">
              <w:rPr>
                <w:rFonts w:ascii="Tahoma" w:hAnsi="Tahoma" w:cs="Tahoma"/>
                <w:sz w:val="22"/>
                <w:szCs w:val="22"/>
              </w:rPr>
              <w:t>Matična številka ponudnika</w:t>
            </w:r>
          </w:p>
        </w:tc>
        <w:tc>
          <w:tcPr>
            <w:tcW w:w="6387" w:type="dxa"/>
          </w:tcPr>
          <w:p w14:paraId="6D36A1E7"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2524AF91" w14:textId="77777777" w:rsidTr="00F16FF6">
        <w:tc>
          <w:tcPr>
            <w:tcW w:w="2959" w:type="dxa"/>
          </w:tcPr>
          <w:p w14:paraId="3D9C6827"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 xml:space="preserve">Št. vpisa v sodni register </w:t>
            </w:r>
          </w:p>
        </w:tc>
        <w:tc>
          <w:tcPr>
            <w:tcW w:w="6387" w:type="dxa"/>
          </w:tcPr>
          <w:p w14:paraId="345467F3"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bl>
    <w:p w14:paraId="0B7022CC" w14:textId="77777777" w:rsidR="00D81594" w:rsidRPr="00A41E01" w:rsidRDefault="00D81594" w:rsidP="00D81594">
      <w:pPr>
        <w:pStyle w:val="Header"/>
        <w:tabs>
          <w:tab w:val="clear" w:pos="4536"/>
          <w:tab w:val="clear" w:pos="9072"/>
          <w:tab w:val="left" w:pos="0"/>
        </w:tabs>
        <w:rPr>
          <w:rFonts w:cs="Tahoma"/>
          <w:szCs w:val="22"/>
        </w:rPr>
      </w:pPr>
    </w:p>
    <w:p w14:paraId="67F3ACC5" w14:textId="77777777" w:rsidR="00D81594" w:rsidRPr="00A41E01" w:rsidRDefault="00D81594" w:rsidP="00D81594">
      <w:pPr>
        <w:pStyle w:val="Header"/>
        <w:tabs>
          <w:tab w:val="clear" w:pos="4536"/>
          <w:tab w:val="clear" w:pos="9072"/>
          <w:tab w:val="left" w:pos="0"/>
        </w:tabs>
        <w:rPr>
          <w:rFonts w:cs="Tahoma"/>
          <w:szCs w:val="22"/>
        </w:rPr>
      </w:pPr>
      <w:r w:rsidRPr="00A41E01">
        <w:rPr>
          <w:rFonts w:cs="Tahoma"/>
          <w:szCs w:val="22"/>
        </w:rPr>
        <w:t>Spodaj podpisani zastopnik izjavljam, da so pri lastništvu zgoraj navedenega ponudnika udeleženi naslednji subjekti (fizične in pravne osebe):</w:t>
      </w:r>
    </w:p>
    <w:tbl>
      <w:tblPr>
        <w:tblStyle w:val="TableGrid"/>
        <w:tblW w:w="0" w:type="auto"/>
        <w:tblLook w:val="04A0" w:firstRow="1" w:lastRow="0" w:firstColumn="1" w:lastColumn="0" w:noHBand="0" w:noVBand="1"/>
      </w:tblPr>
      <w:tblGrid>
        <w:gridCol w:w="556"/>
        <w:gridCol w:w="2740"/>
        <w:gridCol w:w="3277"/>
        <w:gridCol w:w="2490"/>
      </w:tblGrid>
      <w:tr w:rsidR="00D81594" w:rsidRPr="00A41E01" w14:paraId="575ADA67" w14:textId="77777777" w:rsidTr="00F16FF6">
        <w:tc>
          <w:tcPr>
            <w:tcW w:w="556" w:type="dxa"/>
          </w:tcPr>
          <w:p w14:paraId="0A37F868"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Št.</w:t>
            </w:r>
          </w:p>
        </w:tc>
        <w:tc>
          <w:tcPr>
            <w:tcW w:w="2740" w:type="dxa"/>
          </w:tcPr>
          <w:p w14:paraId="20416468"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Ime in priimek/Naziv</w:t>
            </w:r>
          </w:p>
        </w:tc>
        <w:tc>
          <w:tcPr>
            <w:tcW w:w="3277" w:type="dxa"/>
          </w:tcPr>
          <w:p w14:paraId="07B5AD38"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Naslov stalnega bivališča/Sedež</w:t>
            </w:r>
          </w:p>
        </w:tc>
        <w:tc>
          <w:tcPr>
            <w:tcW w:w="2490" w:type="dxa"/>
          </w:tcPr>
          <w:p w14:paraId="5FC3031A"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Delež lastništva %</w:t>
            </w:r>
          </w:p>
        </w:tc>
      </w:tr>
      <w:tr w:rsidR="00D81594" w:rsidRPr="00A41E01" w14:paraId="2E6B3250" w14:textId="77777777" w:rsidTr="00F16FF6">
        <w:tc>
          <w:tcPr>
            <w:tcW w:w="556" w:type="dxa"/>
          </w:tcPr>
          <w:p w14:paraId="53799914"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1</w:t>
            </w:r>
          </w:p>
        </w:tc>
        <w:tc>
          <w:tcPr>
            <w:tcW w:w="2740" w:type="dxa"/>
          </w:tcPr>
          <w:p w14:paraId="7AF2712C"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77" w:type="dxa"/>
          </w:tcPr>
          <w:p w14:paraId="41ECAE2E"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490" w:type="dxa"/>
          </w:tcPr>
          <w:p w14:paraId="2FE2E4AB"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3BC15945" w14:textId="77777777" w:rsidTr="00F16FF6">
        <w:tc>
          <w:tcPr>
            <w:tcW w:w="556" w:type="dxa"/>
          </w:tcPr>
          <w:p w14:paraId="6175F7C2"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2</w:t>
            </w:r>
          </w:p>
        </w:tc>
        <w:tc>
          <w:tcPr>
            <w:tcW w:w="2740" w:type="dxa"/>
          </w:tcPr>
          <w:p w14:paraId="05AEBF5F"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77" w:type="dxa"/>
          </w:tcPr>
          <w:p w14:paraId="1BF05696"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490" w:type="dxa"/>
          </w:tcPr>
          <w:p w14:paraId="6E367F5F"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6B5732B5" w14:textId="77777777" w:rsidTr="00F16FF6">
        <w:tc>
          <w:tcPr>
            <w:tcW w:w="556" w:type="dxa"/>
          </w:tcPr>
          <w:p w14:paraId="038A8C5A"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w:t>
            </w:r>
          </w:p>
        </w:tc>
        <w:tc>
          <w:tcPr>
            <w:tcW w:w="2740" w:type="dxa"/>
          </w:tcPr>
          <w:p w14:paraId="75371BD4"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77" w:type="dxa"/>
          </w:tcPr>
          <w:p w14:paraId="5E338AA0"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490" w:type="dxa"/>
          </w:tcPr>
          <w:p w14:paraId="7A5A0AA4"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bl>
    <w:p w14:paraId="0B4130C9" w14:textId="77777777" w:rsidR="00D81594" w:rsidRPr="00A41E01" w:rsidRDefault="00D81594" w:rsidP="00D81594">
      <w:pPr>
        <w:pStyle w:val="Header"/>
        <w:tabs>
          <w:tab w:val="clear" w:pos="4536"/>
          <w:tab w:val="clear" w:pos="9072"/>
          <w:tab w:val="left" w:pos="0"/>
        </w:tabs>
        <w:rPr>
          <w:rFonts w:cs="Tahoma"/>
          <w:szCs w:val="22"/>
        </w:rPr>
      </w:pPr>
    </w:p>
    <w:p w14:paraId="5EF93934" w14:textId="77777777" w:rsidR="00D81594" w:rsidRPr="00A41E01" w:rsidRDefault="00D81594" w:rsidP="00D81594">
      <w:pPr>
        <w:pStyle w:val="Header"/>
        <w:tabs>
          <w:tab w:val="clear" w:pos="4536"/>
          <w:tab w:val="clear" w:pos="9072"/>
          <w:tab w:val="left" w:pos="0"/>
        </w:tabs>
        <w:rPr>
          <w:rFonts w:cs="Tahoma"/>
          <w:szCs w:val="22"/>
        </w:rPr>
      </w:pPr>
      <w:r w:rsidRPr="00A41E01">
        <w:rPr>
          <w:rFonts w:cs="Tahoma"/>
          <w:szCs w:val="22"/>
        </w:rPr>
        <w:t>Spodaj podpisani zastopnik izjavljam, da so skladno z določbami zakona, ki ureja gospodarske družbe, povezane družbe z zgoraj navedenim ponudnikom, naslednji gospodarski subjekti pri lastništvu zgoraj navedenega ponudnika udeleženi naslednji subjekti (fizične in pravne osebe):</w:t>
      </w:r>
    </w:p>
    <w:tbl>
      <w:tblPr>
        <w:tblStyle w:val="TableGrid"/>
        <w:tblW w:w="0" w:type="auto"/>
        <w:tblLook w:val="04A0" w:firstRow="1" w:lastRow="0" w:firstColumn="1" w:lastColumn="0" w:noHBand="0" w:noVBand="1"/>
      </w:tblPr>
      <w:tblGrid>
        <w:gridCol w:w="558"/>
        <w:gridCol w:w="2726"/>
        <w:gridCol w:w="3267"/>
        <w:gridCol w:w="2512"/>
      </w:tblGrid>
      <w:tr w:rsidR="00D81594" w:rsidRPr="00A41E01" w14:paraId="36BD602E" w14:textId="77777777" w:rsidTr="00F16FF6">
        <w:tc>
          <w:tcPr>
            <w:tcW w:w="558" w:type="dxa"/>
          </w:tcPr>
          <w:p w14:paraId="1A1463D9"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Št.</w:t>
            </w:r>
          </w:p>
        </w:tc>
        <w:tc>
          <w:tcPr>
            <w:tcW w:w="2726" w:type="dxa"/>
          </w:tcPr>
          <w:p w14:paraId="1B473B26"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Naziv</w:t>
            </w:r>
          </w:p>
        </w:tc>
        <w:tc>
          <w:tcPr>
            <w:tcW w:w="3267" w:type="dxa"/>
          </w:tcPr>
          <w:p w14:paraId="16B4E6F1"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Sedež</w:t>
            </w:r>
          </w:p>
        </w:tc>
        <w:tc>
          <w:tcPr>
            <w:tcW w:w="2512" w:type="dxa"/>
          </w:tcPr>
          <w:p w14:paraId="350C5FA0"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Matična številka</w:t>
            </w:r>
          </w:p>
        </w:tc>
      </w:tr>
      <w:tr w:rsidR="00D81594" w:rsidRPr="00A41E01" w14:paraId="3287012A" w14:textId="77777777" w:rsidTr="00F16FF6">
        <w:tc>
          <w:tcPr>
            <w:tcW w:w="558" w:type="dxa"/>
          </w:tcPr>
          <w:p w14:paraId="1A1FA37F"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1</w:t>
            </w:r>
          </w:p>
        </w:tc>
        <w:tc>
          <w:tcPr>
            <w:tcW w:w="2726" w:type="dxa"/>
          </w:tcPr>
          <w:p w14:paraId="4AD0105C"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67" w:type="dxa"/>
          </w:tcPr>
          <w:p w14:paraId="2B106F5E"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512" w:type="dxa"/>
          </w:tcPr>
          <w:p w14:paraId="308D29BD"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15541626" w14:textId="77777777" w:rsidTr="00F16FF6">
        <w:tc>
          <w:tcPr>
            <w:tcW w:w="558" w:type="dxa"/>
          </w:tcPr>
          <w:p w14:paraId="0044895E"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2</w:t>
            </w:r>
          </w:p>
        </w:tc>
        <w:tc>
          <w:tcPr>
            <w:tcW w:w="2726" w:type="dxa"/>
          </w:tcPr>
          <w:p w14:paraId="60569E35"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67" w:type="dxa"/>
          </w:tcPr>
          <w:p w14:paraId="760046E5"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512" w:type="dxa"/>
          </w:tcPr>
          <w:p w14:paraId="03ACC026"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65E28DA2" w14:textId="77777777" w:rsidTr="00F16FF6">
        <w:tc>
          <w:tcPr>
            <w:tcW w:w="558" w:type="dxa"/>
          </w:tcPr>
          <w:p w14:paraId="55E266F3"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w:t>
            </w:r>
          </w:p>
        </w:tc>
        <w:tc>
          <w:tcPr>
            <w:tcW w:w="2726" w:type="dxa"/>
          </w:tcPr>
          <w:p w14:paraId="69946C7D"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67" w:type="dxa"/>
          </w:tcPr>
          <w:p w14:paraId="7E12ED0B"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512" w:type="dxa"/>
          </w:tcPr>
          <w:p w14:paraId="371CC5F1"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bl>
    <w:p w14:paraId="3F606CF3" w14:textId="77777777" w:rsidR="00D81594" w:rsidRPr="00A41E01" w:rsidRDefault="00D81594" w:rsidP="00D81594">
      <w:pPr>
        <w:pStyle w:val="Header"/>
        <w:tabs>
          <w:tab w:val="clear" w:pos="4536"/>
          <w:tab w:val="clear" w:pos="9072"/>
          <w:tab w:val="left" w:pos="0"/>
        </w:tabs>
        <w:ind w:left="283"/>
        <w:rPr>
          <w:rFonts w:cs="Tahoma"/>
          <w:szCs w:val="22"/>
        </w:rPr>
      </w:pPr>
      <w:r w:rsidRPr="00A41E01">
        <w:rPr>
          <w:rFonts w:cs="Tahoma"/>
          <w:szCs w:val="22"/>
        </w:rPr>
        <w:t>*v primeru, da ponudnik ne bo izpolnil te tabele, bo naročnik štel, da ponudnik izjavlja, da nima povezanih družb.</w:t>
      </w:r>
    </w:p>
    <w:p w14:paraId="71406BBC" w14:textId="77777777" w:rsidR="00D81594" w:rsidRPr="00A41E01" w:rsidRDefault="00D81594" w:rsidP="00D81594">
      <w:pPr>
        <w:pStyle w:val="Header"/>
        <w:tabs>
          <w:tab w:val="clear" w:pos="4536"/>
          <w:tab w:val="clear" w:pos="9072"/>
          <w:tab w:val="left" w:pos="0"/>
        </w:tabs>
        <w:ind w:left="283"/>
        <w:rPr>
          <w:rFonts w:cs="Tahoma"/>
          <w:szCs w:val="22"/>
        </w:rPr>
      </w:pPr>
    </w:p>
    <w:p w14:paraId="4F71F3BF" w14:textId="77777777" w:rsidR="00D81594" w:rsidRPr="00A41E01" w:rsidRDefault="00D81594" w:rsidP="00D81594">
      <w:pPr>
        <w:pStyle w:val="Header"/>
        <w:tabs>
          <w:tab w:val="clear" w:pos="4536"/>
          <w:tab w:val="clear" w:pos="9072"/>
          <w:tab w:val="left" w:pos="0"/>
        </w:tabs>
        <w:rPr>
          <w:rFonts w:cs="Tahoma"/>
          <w:b/>
          <w:szCs w:val="22"/>
        </w:rPr>
      </w:pPr>
      <w:r w:rsidRPr="00A41E01">
        <w:rPr>
          <w:rFonts w:cs="Tahoma"/>
          <w:b/>
          <w:szCs w:val="22"/>
        </w:rPr>
        <w:t>Ponudnik lahko vse zgoraj zahtevane podatke predloži tudi v elektronski obliki.</w:t>
      </w:r>
    </w:p>
    <w:p w14:paraId="61A0C851" w14:textId="77777777" w:rsidR="00D81594" w:rsidRPr="00A41E01" w:rsidRDefault="00D81594" w:rsidP="00D81594">
      <w:pPr>
        <w:pStyle w:val="Header"/>
        <w:tabs>
          <w:tab w:val="clear" w:pos="4536"/>
          <w:tab w:val="clear" w:pos="9072"/>
          <w:tab w:val="left" w:pos="0"/>
        </w:tabs>
        <w:rPr>
          <w:rFonts w:cs="Tahoma"/>
          <w:szCs w:val="22"/>
        </w:rPr>
      </w:pPr>
      <w:r w:rsidRPr="00A41E01">
        <w:rPr>
          <w:rFonts w:cs="Tahoma"/>
          <w:szCs w:val="22"/>
        </w:rPr>
        <w:t>Če ponudnik predloži lažno izjavo oz. da neresnične podatke o navedenih dejstvih, ima to za posledico ničnost pogodbe/okvirnega sporazuma.</w:t>
      </w:r>
    </w:p>
    <w:p w14:paraId="7031B4C6" w14:textId="77777777" w:rsidR="00D81594" w:rsidRPr="00A41E01" w:rsidRDefault="00D81594" w:rsidP="00D81594">
      <w:pPr>
        <w:pStyle w:val="Header"/>
        <w:tabs>
          <w:tab w:val="clear" w:pos="4536"/>
          <w:tab w:val="clear" w:pos="9072"/>
          <w:tab w:val="left" w:pos="0"/>
        </w:tabs>
        <w:rPr>
          <w:rFonts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D81594" w:rsidRPr="00A41E01" w14:paraId="56E44ECB" w14:textId="77777777" w:rsidTr="00F16FF6">
        <w:trPr>
          <w:jc w:val="center"/>
        </w:trPr>
        <w:tc>
          <w:tcPr>
            <w:tcW w:w="1008" w:type="dxa"/>
          </w:tcPr>
          <w:p w14:paraId="3DF0F89B" w14:textId="77777777" w:rsidR="00D81594" w:rsidRPr="00A41E01" w:rsidRDefault="00D81594" w:rsidP="00F16FF6">
            <w:pPr>
              <w:tabs>
                <w:tab w:val="left" w:pos="12758"/>
              </w:tabs>
              <w:rPr>
                <w:rFonts w:cs="Tahoma"/>
                <w:szCs w:val="22"/>
              </w:rPr>
            </w:pPr>
            <w:r w:rsidRPr="00A41E01">
              <w:rPr>
                <w:rFonts w:cs="Tahoma"/>
                <w:szCs w:val="22"/>
              </w:rPr>
              <w:t>Datum:</w:t>
            </w:r>
          </w:p>
        </w:tc>
        <w:tc>
          <w:tcPr>
            <w:tcW w:w="2340" w:type="dxa"/>
          </w:tcPr>
          <w:p w14:paraId="607E22B4" w14:textId="77777777" w:rsidR="00D81594" w:rsidRPr="00A41E01" w:rsidRDefault="00D81594" w:rsidP="00F16FF6">
            <w:pPr>
              <w:tabs>
                <w:tab w:val="left" w:pos="12758"/>
              </w:tabs>
              <w:rPr>
                <w:rFonts w:cs="Tahoma"/>
                <w:szCs w:val="22"/>
              </w:rPr>
            </w:pPr>
          </w:p>
        </w:tc>
        <w:tc>
          <w:tcPr>
            <w:tcW w:w="2340" w:type="dxa"/>
          </w:tcPr>
          <w:p w14:paraId="62064FC5" w14:textId="77777777" w:rsidR="00D81594" w:rsidRPr="00A41E01" w:rsidRDefault="00D81594" w:rsidP="00F16FF6">
            <w:pPr>
              <w:tabs>
                <w:tab w:val="left" w:pos="12758"/>
              </w:tabs>
              <w:rPr>
                <w:rFonts w:cs="Tahoma"/>
                <w:szCs w:val="22"/>
              </w:rPr>
            </w:pPr>
          </w:p>
        </w:tc>
        <w:tc>
          <w:tcPr>
            <w:tcW w:w="3240" w:type="dxa"/>
          </w:tcPr>
          <w:p w14:paraId="272F267D" w14:textId="77777777" w:rsidR="00D81594" w:rsidRPr="00A41E01" w:rsidRDefault="00D81594" w:rsidP="00F16FF6">
            <w:pPr>
              <w:tabs>
                <w:tab w:val="left" w:pos="12758"/>
              </w:tabs>
              <w:jc w:val="center"/>
              <w:rPr>
                <w:rFonts w:cs="Tahoma"/>
                <w:szCs w:val="22"/>
              </w:rPr>
            </w:pPr>
            <w:r w:rsidRPr="00A41E01">
              <w:rPr>
                <w:rFonts w:cs="Tahoma"/>
                <w:szCs w:val="22"/>
              </w:rPr>
              <w:t>Ponudnik</w:t>
            </w:r>
          </w:p>
        </w:tc>
      </w:tr>
      <w:tr w:rsidR="00D81594" w:rsidRPr="00A41E01" w14:paraId="08217DCD" w14:textId="77777777" w:rsidTr="00F16FF6">
        <w:trPr>
          <w:jc w:val="center"/>
        </w:trPr>
        <w:tc>
          <w:tcPr>
            <w:tcW w:w="1008" w:type="dxa"/>
          </w:tcPr>
          <w:p w14:paraId="0FAFA33B" w14:textId="77777777" w:rsidR="00D81594" w:rsidRPr="00A41E01" w:rsidRDefault="00D81594" w:rsidP="00F16FF6">
            <w:pPr>
              <w:tabs>
                <w:tab w:val="left" w:pos="12758"/>
              </w:tabs>
              <w:spacing w:before="120"/>
              <w:rPr>
                <w:rFonts w:cs="Tahoma"/>
                <w:szCs w:val="22"/>
              </w:rPr>
            </w:pPr>
            <w:r w:rsidRPr="00A41E01">
              <w:rPr>
                <w:rFonts w:cs="Tahoma"/>
                <w:szCs w:val="22"/>
              </w:rPr>
              <w:t>Kraj:</w:t>
            </w:r>
          </w:p>
        </w:tc>
        <w:tc>
          <w:tcPr>
            <w:tcW w:w="2340" w:type="dxa"/>
            <w:tcBorders>
              <w:top w:val="dashSmallGap" w:sz="2" w:space="0" w:color="auto"/>
              <w:bottom w:val="dashSmallGap" w:sz="2" w:space="0" w:color="auto"/>
            </w:tcBorders>
          </w:tcPr>
          <w:p w14:paraId="6015CDF9" w14:textId="77777777" w:rsidR="00D81594" w:rsidRPr="00A41E01" w:rsidRDefault="00D81594" w:rsidP="00F16FF6">
            <w:pPr>
              <w:tabs>
                <w:tab w:val="left" w:pos="12758"/>
              </w:tabs>
              <w:spacing w:before="120"/>
              <w:rPr>
                <w:rFonts w:cs="Tahoma"/>
                <w:szCs w:val="22"/>
              </w:rPr>
            </w:pPr>
          </w:p>
        </w:tc>
        <w:tc>
          <w:tcPr>
            <w:tcW w:w="2340" w:type="dxa"/>
          </w:tcPr>
          <w:p w14:paraId="3F8BA47F" w14:textId="77777777" w:rsidR="00D81594" w:rsidRPr="00A41E01" w:rsidRDefault="00D81594" w:rsidP="00F16FF6">
            <w:pPr>
              <w:tabs>
                <w:tab w:val="left" w:pos="12758"/>
              </w:tabs>
              <w:spacing w:before="120"/>
              <w:jc w:val="center"/>
              <w:rPr>
                <w:rFonts w:cs="Tahoma"/>
                <w:szCs w:val="22"/>
              </w:rPr>
            </w:pPr>
            <w:r w:rsidRPr="00A41E01">
              <w:rPr>
                <w:rFonts w:cs="Tahoma"/>
                <w:szCs w:val="22"/>
              </w:rPr>
              <w:t>žig</w:t>
            </w:r>
          </w:p>
        </w:tc>
        <w:tc>
          <w:tcPr>
            <w:tcW w:w="3240" w:type="dxa"/>
            <w:tcBorders>
              <w:bottom w:val="dashSmallGap" w:sz="2" w:space="0" w:color="auto"/>
            </w:tcBorders>
          </w:tcPr>
          <w:p w14:paraId="6B326A36" w14:textId="77777777" w:rsidR="00D81594" w:rsidRPr="00A41E01" w:rsidRDefault="00D81594" w:rsidP="00F16FF6">
            <w:pPr>
              <w:tabs>
                <w:tab w:val="left" w:pos="12758"/>
              </w:tabs>
              <w:spacing w:before="120"/>
              <w:jc w:val="center"/>
              <w:rPr>
                <w:rFonts w:cs="Tahoma"/>
                <w:szCs w:val="22"/>
              </w:rPr>
            </w:pPr>
          </w:p>
        </w:tc>
      </w:tr>
      <w:tr w:rsidR="00D81594" w:rsidRPr="00A41E01" w14:paraId="3164ACEE" w14:textId="77777777" w:rsidTr="00F16FF6">
        <w:trPr>
          <w:jc w:val="center"/>
        </w:trPr>
        <w:tc>
          <w:tcPr>
            <w:tcW w:w="1008" w:type="dxa"/>
          </w:tcPr>
          <w:p w14:paraId="07E3CF68" w14:textId="77777777" w:rsidR="00D81594" w:rsidRPr="00A41E01" w:rsidRDefault="00D81594" w:rsidP="00F16FF6">
            <w:pPr>
              <w:tabs>
                <w:tab w:val="left" w:pos="12758"/>
              </w:tabs>
              <w:rPr>
                <w:rFonts w:cs="Tahoma"/>
                <w:szCs w:val="22"/>
              </w:rPr>
            </w:pPr>
          </w:p>
        </w:tc>
        <w:tc>
          <w:tcPr>
            <w:tcW w:w="2340" w:type="dxa"/>
          </w:tcPr>
          <w:p w14:paraId="49988985" w14:textId="77777777" w:rsidR="00D81594" w:rsidRPr="00A41E01" w:rsidRDefault="00D81594" w:rsidP="00F16FF6">
            <w:pPr>
              <w:tabs>
                <w:tab w:val="left" w:pos="12758"/>
              </w:tabs>
              <w:rPr>
                <w:rFonts w:cs="Tahoma"/>
                <w:szCs w:val="22"/>
              </w:rPr>
            </w:pPr>
          </w:p>
        </w:tc>
        <w:tc>
          <w:tcPr>
            <w:tcW w:w="2340" w:type="dxa"/>
          </w:tcPr>
          <w:p w14:paraId="7BE08AC1" w14:textId="77777777" w:rsidR="00D81594" w:rsidRPr="00A41E01" w:rsidRDefault="00D81594" w:rsidP="00F16FF6">
            <w:pPr>
              <w:tabs>
                <w:tab w:val="left" w:pos="12758"/>
              </w:tabs>
              <w:rPr>
                <w:rFonts w:cs="Tahoma"/>
                <w:szCs w:val="22"/>
              </w:rPr>
            </w:pPr>
          </w:p>
        </w:tc>
        <w:tc>
          <w:tcPr>
            <w:tcW w:w="3240" w:type="dxa"/>
          </w:tcPr>
          <w:p w14:paraId="70380D57" w14:textId="77777777" w:rsidR="00D81594" w:rsidRPr="00A41E01" w:rsidRDefault="00D81594" w:rsidP="00F16FF6">
            <w:pPr>
              <w:tabs>
                <w:tab w:val="left" w:pos="12758"/>
              </w:tabs>
              <w:jc w:val="center"/>
              <w:rPr>
                <w:rFonts w:cs="Tahoma"/>
                <w:szCs w:val="22"/>
              </w:rPr>
            </w:pPr>
            <w:r w:rsidRPr="00A41E01">
              <w:rPr>
                <w:rFonts w:cs="Tahoma"/>
                <w:szCs w:val="22"/>
              </w:rPr>
              <w:t>(ime priimek in podpis pooblaščene osebe)</w:t>
            </w:r>
          </w:p>
        </w:tc>
      </w:tr>
    </w:tbl>
    <w:p w14:paraId="057284B6" w14:textId="77777777" w:rsidR="00451BFD" w:rsidRDefault="00451BFD">
      <w:pPr>
        <w:spacing w:after="160" w:line="259" w:lineRule="auto"/>
        <w:rPr>
          <w:rFonts w:cs="Tahoma"/>
          <w:b/>
          <w:szCs w:val="22"/>
          <w:lang w:eastAsia="sl-SI"/>
        </w:rPr>
      </w:pPr>
      <w:r>
        <w:rPr>
          <w:rFonts w:cs="Tahoma"/>
          <w:b/>
          <w:szCs w:val="22"/>
        </w:rPr>
        <w:br w:type="page"/>
      </w:r>
    </w:p>
    <w:p w14:paraId="1559FC22" w14:textId="288999CD" w:rsidR="00451BFD" w:rsidRPr="00DD3214" w:rsidRDefault="00451BFD" w:rsidP="00451BFD">
      <w:pPr>
        <w:widowControl w:val="0"/>
        <w:suppressAutoHyphens/>
        <w:jc w:val="right"/>
        <w:rPr>
          <w:rFonts w:eastAsia="SimSun" w:cs="Tahoma"/>
          <w:b/>
          <w:bCs/>
          <w:i/>
          <w:kern w:val="1"/>
          <w:szCs w:val="22"/>
          <w:lang w:eastAsia="hi-IN" w:bidi="hi-IN"/>
        </w:rPr>
      </w:pPr>
      <w:r w:rsidRPr="00DD3214">
        <w:rPr>
          <w:rFonts w:eastAsia="SimSun" w:cs="Tahoma"/>
          <w:b/>
          <w:bCs/>
          <w:i/>
          <w:kern w:val="1"/>
          <w:szCs w:val="22"/>
          <w:lang w:eastAsia="hi-IN" w:bidi="hi-IN"/>
        </w:rPr>
        <w:lastRenderedPageBreak/>
        <w:t>OBR-1</w:t>
      </w:r>
      <w:r>
        <w:rPr>
          <w:rFonts w:eastAsia="SimSun" w:cs="Tahoma"/>
          <w:b/>
          <w:bCs/>
          <w:i/>
          <w:kern w:val="1"/>
          <w:szCs w:val="22"/>
          <w:lang w:eastAsia="hi-IN" w:bidi="hi-IN"/>
        </w:rPr>
        <w:t>0</w:t>
      </w:r>
    </w:p>
    <w:p w14:paraId="382A58CD" w14:textId="77777777" w:rsidR="00451BFD" w:rsidRPr="00DD3214" w:rsidRDefault="00451BFD" w:rsidP="00451BFD">
      <w:pPr>
        <w:widowControl w:val="0"/>
        <w:suppressAutoHyphens/>
        <w:jc w:val="center"/>
        <w:rPr>
          <w:rFonts w:eastAsia="SimSun" w:cs="Tahoma"/>
          <w:b/>
          <w:bCs/>
          <w:kern w:val="1"/>
          <w:szCs w:val="22"/>
          <w:lang w:eastAsia="hi-IN" w:bidi="hi-IN"/>
        </w:rPr>
      </w:pPr>
      <w:bookmarkStart w:id="94" w:name="_Hlk34301250"/>
    </w:p>
    <w:p w14:paraId="4B9D9001" w14:textId="77777777" w:rsidR="00451BFD" w:rsidRPr="00DD3214" w:rsidRDefault="00451BFD" w:rsidP="00451BFD">
      <w:pPr>
        <w:widowControl w:val="0"/>
        <w:suppressAutoHyphens/>
        <w:jc w:val="center"/>
        <w:rPr>
          <w:rFonts w:eastAsia="SimSun" w:cs="Tahoma"/>
          <w:b/>
          <w:bCs/>
          <w:kern w:val="1"/>
          <w:szCs w:val="22"/>
          <w:lang w:eastAsia="hi-IN" w:bidi="hi-IN"/>
        </w:rPr>
      </w:pPr>
      <w:bookmarkStart w:id="95" w:name="_Hlk536704828"/>
      <w:r w:rsidRPr="00DD3214">
        <w:rPr>
          <w:rFonts w:eastAsia="SimSun" w:cs="Tahoma"/>
          <w:b/>
          <w:bCs/>
          <w:kern w:val="1"/>
          <w:szCs w:val="22"/>
          <w:lang w:eastAsia="hi-IN" w:bidi="hi-IN"/>
        </w:rPr>
        <w:t xml:space="preserve">ZAHTEVA ZA PRIDOBITEV </w:t>
      </w:r>
      <w:r>
        <w:rPr>
          <w:rFonts w:eastAsia="SimSun" w:cs="Tahoma"/>
          <w:b/>
          <w:bCs/>
          <w:kern w:val="1"/>
          <w:szCs w:val="22"/>
          <w:lang w:eastAsia="hi-IN" w:bidi="hi-IN"/>
        </w:rPr>
        <w:t>DELA DOKUMENTACIJE V ZVEZI Z ODDAJO JAVNEGA NAROČILA Z OMEJENIM DOSTOPOM</w:t>
      </w:r>
      <w:r w:rsidRPr="00DD3214">
        <w:rPr>
          <w:rFonts w:eastAsia="SimSun" w:cs="Tahoma"/>
          <w:b/>
          <w:bCs/>
          <w:kern w:val="1"/>
          <w:szCs w:val="22"/>
          <w:lang w:eastAsia="hi-IN" w:bidi="hi-IN"/>
        </w:rPr>
        <w:t xml:space="preserve"> </w:t>
      </w:r>
    </w:p>
    <w:p w14:paraId="76AA66E7" w14:textId="77777777" w:rsidR="00451BFD" w:rsidRPr="00DD3214" w:rsidRDefault="00451BFD" w:rsidP="00451BFD">
      <w:pPr>
        <w:widowControl w:val="0"/>
        <w:suppressAutoHyphens/>
        <w:jc w:val="center"/>
        <w:rPr>
          <w:rFonts w:eastAsia="SimSun" w:cs="Tahoma"/>
          <w:b/>
          <w:bCs/>
          <w:kern w:val="1"/>
          <w:szCs w:val="22"/>
          <w:lang w:eastAsia="hi-IN" w:bidi="hi-IN"/>
        </w:rPr>
      </w:pPr>
      <w:r w:rsidRPr="00DD3214">
        <w:rPr>
          <w:rFonts w:eastAsia="SimSun" w:cs="Tahoma"/>
          <w:b/>
          <w:bCs/>
          <w:kern w:val="1"/>
          <w:szCs w:val="22"/>
          <w:lang w:eastAsia="hi-IN" w:bidi="hi-IN"/>
        </w:rPr>
        <w:t>IN</w:t>
      </w:r>
    </w:p>
    <w:p w14:paraId="023AA561" w14:textId="10F24017" w:rsidR="00451BFD" w:rsidRPr="00DD3214" w:rsidRDefault="00451BFD" w:rsidP="00451BFD">
      <w:pPr>
        <w:widowControl w:val="0"/>
        <w:suppressAutoHyphens/>
        <w:jc w:val="center"/>
        <w:rPr>
          <w:rFonts w:eastAsia="SimSun" w:cs="Tahoma"/>
          <w:b/>
          <w:bCs/>
          <w:kern w:val="1"/>
          <w:szCs w:val="22"/>
          <w:lang w:eastAsia="hi-IN" w:bidi="hi-IN"/>
        </w:rPr>
      </w:pPr>
      <w:r w:rsidRPr="00FD0276">
        <w:rPr>
          <w:rFonts w:eastAsia="SimSun" w:cs="Tahoma"/>
          <w:b/>
          <w:bCs/>
          <w:kern w:val="1"/>
          <w:szCs w:val="22"/>
          <w:highlight w:val="green"/>
          <w:lang w:eastAsia="hi-IN" w:bidi="hi-IN"/>
        </w:rPr>
        <w:t xml:space="preserve">IZJAVA O </w:t>
      </w:r>
      <w:r w:rsidR="00172DE3" w:rsidRPr="00FD0276">
        <w:rPr>
          <w:rFonts w:eastAsia="SimSun" w:cs="Tahoma"/>
          <w:b/>
          <w:bCs/>
          <w:kern w:val="1"/>
          <w:szCs w:val="22"/>
          <w:highlight w:val="green"/>
          <w:lang w:eastAsia="hi-IN" w:bidi="hi-IN"/>
        </w:rPr>
        <w:t>VAROVANJU</w:t>
      </w:r>
      <w:r w:rsidR="00AB27E0" w:rsidRPr="00FD0276">
        <w:rPr>
          <w:rFonts w:eastAsia="SimSun" w:cs="Tahoma"/>
          <w:b/>
          <w:bCs/>
          <w:kern w:val="1"/>
          <w:szCs w:val="22"/>
          <w:highlight w:val="green"/>
          <w:lang w:eastAsia="hi-IN" w:bidi="hi-IN"/>
        </w:rPr>
        <w:t xml:space="preserve"> POSLOVNE SKRIVNOSTI</w:t>
      </w:r>
    </w:p>
    <w:p w14:paraId="1EE73EA6" w14:textId="77777777" w:rsidR="00451BFD" w:rsidRPr="00DD3214" w:rsidRDefault="00451BFD" w:rsidP="00451BFD">
      <w:pPr>
        <w:widowControl w:val="0"/>
        <w:suppressAutoHyphens/>
        <w:jc w:val="center"/>
        <w:rPr>
          <w:rFonts w:eastAsia="SimSun" w:cs="Tahoma"/>
          <w:b/>
          <w:bCs/>
          <w:kern w:val="1"/>
          <w:szCs w:val="22"/>
          <w:lang w:eastAsia="hi-IN" w:bidi="hi-IN"/>
        </w:rPr>
      </w:pPr>
      <w:r w:rsidRPr="00DD3214">
        <w:rPr>
          <w:rFonts w:eastAsia="SimSun" w:cs="Tahoma"/>
          <w:b/>
          <w:bCs/>
          <w:kern w:val="1"/>
          <w:szCs w:val="22"/>
          <w:lang w:eastAsia="hi-IN" w:bidi="hi-IN"/>
        </w:rPr>
        <w:t xml:space="preserve"> </w:t>
      </w:r>
    </w:p>
    <w:bookmarkEnd w:id="95"/>
    <w:p w14:paraId="285B39EE" w14:textId="77777777" w:rsidR="00451BFD" w:rsidRPr="00DD3214" w:rsidRDefault="00451BFD" w:rsidP="00451BFD">
      <w:pPr>
        <w:widowControl w:val="0"/>
        <w:suppressAutoHyphens/>
        <w:jc w:val="both"/>
        <w:rPr>
          <w:rFonts w:eastAsia="SimSun" w:cs="Tahoma"/>
          <w:kern w:val="1"/>
          <w:szCs w:val="22"/>
          <w:lang w:eastAsia="hi-IN" w:bidi="hi-IN"/>
        </w:rPr>
      </w:pPr>
    </w:p>
    <w:p w14:paraId="4ECA1EDA" w14:textId="77777777" w:rsidR="00451BFD" w:rsidRPr="00DD3214" w:rsidRDefault="00451BFD" w:rsidP="00451BFD">
      <w:pPr>
        <w:widowControl w:val="0"/>
        <w:suppressAutoHyphens/>
        <w:jc w:val="both"/>
        <w:rPr>
          <w:rFonts w:eastAsia="SimSun" w:cs="Tahoma"/>
          <w:kern w:val="1"/>
          <w:szCs w:val="22"/>
          <w:lang w:eastAsia="hi-IN" w:bidi="hi-IN"/>
        </w:rPr>
      </w:pPr>
      <w:r w:rsidRPr="00DD3214">
        <w:rPr>
          <w:rFonts w:eastAsia="SimSun" w:cs="Tahoma"/>
          <w:kern w:val="1"/>
          <w:szCs w:val="22"/>
          <w:lang w:eastAsia="hi-IN" w:bidi="hi-IN"/>
        </w:rPr>
        <w:t xml:space="preserve">Potencialni ponudnik </w:t>
      </w:r>
    </w:p>
    <w:p w14:paraId="3B0E5E4C" w14:textId="77777777" w:rsidR="00451BFD" w:rsidRPr="00DD3214" w:rsidRDefault="00451BFD" w:rsidP="00451BFD">
      <w:pPr>
        <w:widowControl w:val="0"/>
        <w:suppressAutoHyphens/>
        <w:jc w:val="both"/>
        <w:rPr>
          <w:rFonts w:eastAsia="SimSun" w:cs="Tahoma"/>
          <w:kern w:val="1"/>
          <w:szCs w:val="22"/>
          <w:lang w:eastAsia="hi-IN" w:bidi="hi-IN"/>
        </w:rPr>
      </w:pPr>
    </w:p>
    <w:p w14:paraId="31445FEE" w14:textId="77777777" w:rsidR="00451BFD" w:rsidRPr="00DD3214" w:rsidRDefault="00451BFD" w:rsidP="00451BFD">
      <w:pPr>
        <w:widowControl w:val="0"/>
        <w:suppressAutoHyphens/>
        <w:jc w:val="both"/>
        <w:rPr>
          <w:rFonts w:eastAsia="SimSun" w:cs="Tahoma"/>
          <w:kern w:val="1"/>
          <w:szCs w:val="22"/>
          <w:lang w:eastAsia="hi-IN" w:bidi="hi-IN"/>
        </w:rPr>
      </w:pPr>
      <w:r w:rsidRPr="00DD3214">
        <w:rPr>
          <w:rFonts w:eastAsia="SimSun" w:cs="Tahoma"/>
          <w:kern w:val="1"/>
          <w:szCs w:val="22"/>
          <w:lang w:eastAsia="hi-IN" w:bidi="hi-IN"/>
        </w:rPr>
        <w:t>______________________________________________________________</w:t>
      </w:r>
    </w:p>
    <w:p w14:paraId="2720EA88" w14:textId="77777777" w:rsidR="00451BFD" w:rsidRPr="00DD3214" w:rsidRDefault="00451BFD" w:rsidP="00451BFD">
      <w:pPr>
        <w:widowControl w:val="0"/>
        <w:suppressAutoHyphens/>
        <w:jc w:val="both"/>
        <w:rPr>
          <w:rFonts w:eastAsia="SimSun" w:cs="Tahoma"/>
          <w:kern w:val="1"/>
          <w:szCs w:val="22"/>
          <w:lang w:eastAsia="hi-IN" w:bidi="hi-IN"/>
        </w:rPr>
      </w:pPr>
    </w:p>
    <w:p w14:paraId="34D2184E" w14:textId="6B9B5903" w:rsidR="00451BFD" w:rsidRPr="00DD3214" w:rsidRDefault="00451BFD" w:rsidP="00451BFD">
      <w:pPr>
        <w:pStyle w:val="ListParagraph"/>
        <w:widowControl w:val="0"/>
        <w:numPr>
          <w:ilvl w:val="0"/>
          <w:numId w:val="82"/>
        </w:numPr>
        <w:suppressAutoHyphens/>
        <w:jc w:val="both"/>
        <w:rPr>
          <w:rFonts w:eastAsia="SimSun" w:cs="Tahoma"/>
          <w:kern w:val="1"/>
          <w:szCs w:val="22"/>
          <w:lang w:eastAsia="hi-IN" w:bidi="hi-IN"/>
        </w:rPr>
      </w:pPr>
      <w:r w:rsidRPr="00DD3214">
        <w:rPr>
          <w:rFonts w:eastAsia="SimSun" w:cs="Tahoma"/>
          <w:kern w:val="1"/>
          <w:szCs w:val="22"/>
          <w:lang w:eastAsia="hi-IN" w:bidi="hi-IN"/>
        </w:rPr>
        <w:t xml:space="preserve">podajam zahtevo za predložitev </w:t>
      </w:r>
      <w:r>
        <w:rPr>
          <w:rFonts w:eastAsia="SimSun" w:cs="Tahoma"/>
          <w:kern w:val="1"/>
          <w:szCs w:val="22"/>
          <w:lang w:eastAsia="hi-IN" w:bidi="hi-IN"/>
        </w:rPr>
        <w:t xml:space="preserve">dela </w:t>
      </w:r>
      <w:r w:rsidRPr="00DD3214">
        <w:rPr>
          <w:rFonts w:eastAsia="SimSun" w:cs="Tahoma"/>
          <w:kern w:val="1"/>
          <w:szCs w:val="22"/>
          <w:lang w:eastAsia="hi-IN" w:bidi="hi-IN"/>
        </w:rPr>
        <w:t>dokumentacije v zvezi s postopkom javnega naročila</w:t>
      </w:r>
      <w:r>
        <w:rPr>
          <w:rFonts w:eastAsia="SimSun" w:cs="Tahoma"/>
          <w:kern w:val="1"/>
          <w:szCs w:val="22"/>
          <w:lang w:eastAsia="hi-IN" w:bidi="hi-IN"/>
        </w:rPr>
        <w:t xml:space="preserve"> z omejenim dostopom</w:t>
      </w:r>
      <w:r w:rsidRPr="00DD3214">
        <w:rPr>
          <w:rFonts w:eastAsia="SimSun" w:cs="Tahoma"/>
          <w:kern w:val="1"/>
          <w:szCs w:val="22"/>
          <w:lang w:eastAsia="hi-IN" w:bidi="hi-IN"/>
        </w:rPr>
        <w:t xml:space="preserve"> JN </w:t>
      </w:r>
      <w:r>
        <w:rPr>
          <w:rFonts w:eastAsia="SimSun" w:cs="Tahoma"/>
          <w:kern w:val="1"/>
          <w:szCs w:val="22"/>
          <w:lang w:eastAsia="hi-IN" w:bidi="hi-IN"/>
        </w:rPr>
        <w:t>1528/2019</w:t>
      </w:r>
      <w:r w:rsidRPr="00DD3214">
        <w:rPr>
          <w:rFonts w:eastAsia="SimSun" w:cs="Tahoma"/>
          <w:kern w:val="1"/>
          <w:szCs w:val="22"/>
          <w:lang w:eastAsia="hi-IN" w:bidi="hi-IN"/>
        </w:rPr>
        <w:t xml:space="preserve"> »</w:t>
      </w:r>
      <w:r w:rsidRPr="00451BFD">
        <w:rPr>
          <w:rFonts w:cs="Tahoma"/>
          <w:bCs/>
          <w:szCs w:val="22"/>
        </w:rPr>
        <w:t>IZDELAVA IDEJNE ZASNOVE ZA UMESTITEV GASILSKEGA DOMA IN DRUGIH VSEBIN V NOV OBJEKT NA OBMOČJU PRISTANIŠČA KOPER</w:t>
      </w:r>
      <w:r w:rsidRPr="00DD3214">
        <w:rPr>
          <w:rFonts w:eastAsia="SimSun" w:cs="Tahoma"/>
          <w:kern w:val="1"/>
          <w:szCs w:val="22"/>
          <w:lang w:eastAsia="hi-IN" w:bidi="hi-IN"/>
        </w:rPr>
        <w:t>« in sicer</w:t>
      </w:r>
      <w:r>
        <w:rPr>
          <w:rFonts w:eastAsia="SimSun" w:cs="Tahoma"/>
          <w:kern w:val="1"/>
          <w:szCs w:val="22"/>
          <w:lang w:eastAsia="hi-IN" w:bidi="hi-IN"/>
        </w:rPr>
        <w:t xml:space="preserve"> projektno nalogo.</w:t>
      </w:r>
    </w:p>
    <w:p w14:paraId="7AFB4B50" w14:textId="77777777" w:rsidR="00451BFD" w:rsidRPr="00DD3214" w:rsidRDefault="00451BFD" w:rsidP="00451BFD">
      <w:pPr>
        <w:widowControl w:val="0"/>
        <w:suppressAutoHyphens/>
        <w:jc w:val="both"/>
        <w:rPr>
          <w:rFonts w:eastAsia="SimSun" w:cs="Tahoma"/>
          <w:kern w:val="1"/>
          <w:szCs w:val="22"/>
          <w:lang w:eastAsia="hi-IN" w:bidi="hi-IN"/>
        </w:rPr>
      </w:pPr>
    </w:p>
    <w:p w14:paraId="15853A3F" w14:textId="38917B7C" w:rsidR="00451BFD" w:rsidRPr="00FD0276" w:rsidRDefault="00451BFD" w:rsidP="00451BFD">
      <w:pPr>
        <w:widowControl w:val="0"/>
        <w:suppressAutoHyphens/>
        <w:jc w:val="both"/>
        <w:rPr>
          <w:rFonts w:eastAsia="SimSun" w:cs="Tahoma"/>
          <w:kern w:val="1"/>
          <w:szCs w:val="22"/>
          <w:highlight w:val="green"/>
          <w:lang w:eastAsia="hi-IN" w:bidi="hi-IN"/>
        </w:rPr>
      </w:pPr>
      <w:r w:rsidRPr="00FD0276">
        <w:rPr>
          <w:rFonts w:eastAsia="SimSun" w:cs="Tahoma"/>
          <w:kern w:val="1"/>
          <w:szCs w:val="22"/>
          <w:highlight w:val="green"/>
          <w:lang w:eastAsia="hi-IN" w:bidi="hi-IN"/>
        </w:rPr>
        <w:t xml:space="preserve">Projektno nalogo pošljite </w:t>
      </w:r>
      <w:r w:rsidR="00172DE3" w:rsidRPr="00FD0276">
        <w:rPr>
          <w:rFonts w:eastAsia="SimSun" w:cs="Tahoma"/>
          <w:kern w:val="1"/>
          <w:szCs w:val="22"/>
          <w:highlight w:val="green"/>
          <w:lang w:eastAsia="hi-IN" w:bidi="hi-IN"/>
        </w:rPr>
        <w:t xml:space="preserve">odgovorni osebi potencialnega ponudnika ______________(ime in priimek) </w:t>
      </w:r>
      <w:r w:rsidRPr="00FD0276">
        <w:rPr>
          <w:rFonts w:eastAsia="SimSun" w:cs="Tahoma"/>
          <w:kern w:val="1"/>
          <w:szCs w:val="22"/>
          <w:highlight w:val="green"/>
          <w:lang w:eastAsia="hi-IN" w:bidi="hi-IN"/>
        </w:rPr>
        <w:t>na naslov</w:t>
      </w:r>
      <w:r w:rsidR="00172DE3" w:rsidRPr="00FD0276">
        <w:rPr>
          <w:rFonts w:eastAsia="SimSun" w:cs="Tahoma"/>
          <w:kern w:val="1"/>
          <w:szCs w:val="22"/>
          <w:highlight w:val="green"/>
          <w:lang w:eastAsia="hi-IN" w:bidi="hi-IN"/>
        </w:rPr>
        <w:t xml:space="preserve"> (Ulica, hišna št., pošta in poštna številka)</w:t>
      </w:r>
      <w:r w:rsidRPr="00FD0276">
        <w:rPr>
          <w:rFonts w:eastAsia="SimSun" w:cs="Tahoma"/>
          <w:kern w:val="1"/>
          <w:szCs w:val="22"/>
          <w:highlight w:val="green"/>
          <w:lang w:eastAsia="hi-IN" w:bidi="hi-IN"/>
        </w:rPr>
        <w:t xml:space="preserve">: </w:t>
      </w:r>
    </w:p>
    <w:p w14:paraId="331831DE" w14:textId="77777777" w:rsidR="00451BFD" w:rsidRPr="00FD0276" w:rsidRDefault="00451BFD" w:rsidP="00451BFD">
      <w:pPr>
        <w:widowControl w:val="0"/>
        <w:suppressAutoHyphens/>
        <w:jc w:val="both"/>
        <w:rPr>
          <w:rFonts w:eastAsia="SimSun" w:cs="Tahoma"/>
          <w:kern w:val="1"/>
          <w:szCs w:val="22"/>
          <w:highlight w:val="green"/>
          <w:lang w:eastAsia="hi-IN" w:bidi="hi-IN"/>
        </w:rPr>
      </w:pPr>
    </w:p>
    <w:p w14:paraId="423DE737" w14:textId="77777777" w:rsidR="00451BFD" w:rsidRPr="00FD0276" w:rsidRDefault="00451BFD" w:rsidP="00451BFD">
      <w:pPr>
        <w:widowControl w:val="0"/>
        <w:suppressAutoHyphens/>
        <w:jc w:val="both"/>
        <w:rPr>
          <w:rFonts w:eastAsia="SimSun" w:cs="Tahoma"/>
          <w:kern w:val="1"/>
          <w:szCs w:val="22"/>
          <w:highlight w:val="green"/>
          <w:lang w:eastAsia="hi-IN" w:bidi="hi-IN"/>
        </w:rPr>
      </w:pPr>
      <w:r w:rsidRPr="00FD0276">
        <w:rPr>
          <w:rFonts w:eastAsia="SimSun" w:cs="Tahoma"/>
          <w:kern w:val="1"/>
          <w:szCs w:val="22"/>
          <w:highlight w:val="green"/>
          <w:lang w:eastAsia="hi-IN" w:bidi="hi-IN"/>
        </w:rPr>
        <w:t>_____________________________________________________</w:t>
      </w:r>
    </w:p>
    <w:p w14:paraId="5BDC1374" w14:textId="77777777" w:rsidR="00451BFD" w:rsidRPr="00FD0276" w:rsidRDefault="00451BFD" w:rsidP="00451BFD">
      <w:pPr>
        <w:widowControl w:val="0"/>
        <w:suppressAutoHyphens/>
        <w:jc w:val="both"/>
        <w:rPr>
          <w:rFonts w:eastAsia="SimSun" w:cs="Tahoma"/>
          <w:kern w:val="1"/>
          <w:szCs w:val="22"/>
          <w:highlight w:val="green"/>
          <w:lang w:eastAsia="hi-IN" w:bidi="hi-IN"/>
        </w:rPr>
      </w:pPr>
    </w:p>
    <w:p w14:paraId="5EF3699D" w14:textId="724C7B43" w:rsidR="00CA6456" w:rsidRPr="00FD0276" w:rsidRDefault="00172DE3" w:rsidP="00FD0276">
      <w:pPr>
        <w:pStyle w:val="ListParagraph"/>
        <w:widowControl w:val="0"/>
        <w:numPr>
          <w:ilvl w:val="0"/>
          <w:numId w:val="82"/>
        </w:numPr>
        <w:suppressAutoHyphens/>
        <w:jc w:val="both"/>
        <w:rPr>
          <w:rFonts w:eastAsia="SimSun" w:cs="Tahoma"/>
          <w:kern w:val="1"/>
          <w:szCs w:val="22"/>
          <w:highlight w:val="green"/>
          <w:lang w:eastAsia="hi-IN" w:bidi="hi-IN"/>
        </w:rPr>
      </w:pPr>
      <w:bookmarkStart w:id="96" w:name="_GoBack"/>
      <w:bookmarkEnd w:id="96"/>
      <w:r w:rsidRPr="00FD0276">
        <w:rPr>
          <w:rFonts w:eastAsia="SimSun" w:cs="Tahoma"/>
          <w:kern w:val="1"/>
          <w:szCs w:val="22"/>
          <w:highlight w:val="green"/>
          <w:lang w:eastAsia="hi-IN" w:bidi="hi-IN"/>
        </w:rPr>
        <w:t>izjavljamo, da smo vpisani v seznam gospodarskih subjektov, ki opravljajo arhitekturno in inženirsko dejavnost, pri pristojni poklicni zbornici</w:t>
      </w:r>
      <w:r w:rsidRPr="00FD0276" w:rsidDel="00172DE3">
        <w:rPr>
          <w:rFonts w:eastAsia="SimSun" w:cs="Tahoma"/>
          <w:kern w:val="1"/>
          <w:szCs w:val="22"/>
          <w:highlight w:val="green"/>
          <w:lang w:eastAsia="hi-IN" w:bidi="hi-IN"/>
        </w:rPr>
        <w:t xml:space="preserve"> </w:t>
      </w:r>
      <w:r w:rsidRPr="00FD0276">
        <w:rPr>
          <w:rFonts w:eastAsia="SimSun" w:cs="Tahoma"/>
          <w:kern w:val="1"/>
          <w:szCs w:val="22"/>
          <w:highlight w:val="green"/>
          <w:lang w:eastAsia="hi-IN" w:bidi="hi-IN"/>
        </w:rPr>
        <w:t>____________________(podatki)</w:t>
      </w:r>
    </w:p>
    <w:p w14:paraId="7B21BF88" w14:textId="77777777" w:rsidR="00FD0276" w:rsidRPr="00DD3214" w:rsidRDefault="00FD0276" w:rsidP="00FD0276">
      <w:pPr>
        <w:pStyle w:val="ListParagraph"/>
        <w:widowControl w:val="0"/>
        <w:suppressAutoHyphens/>
        <w:ind w:left="360"/>
        <w:jc w:val="both"/>
        <w:rPr>
          <w:rFonts w:eastAsia="SimSun" w:cs="Tahoma"/>
          <w:kern w:val="1"/>
          <w:szCs w:val="22"/>
          <w:lang w:eastAsia="hi-IN" w:bidi="hi-IN"/>
        </w:rPr>
      </w:pPr>
    </w:p>
    <w:p w14:paraId="3965A17C" w14:textId="77777777" w:rsidR="00451BFD" w:rsidRPr="00DD3214" w:rsidRDefault="00451BFD" w:rsidP="00451BFD">
      <w:pPr>
        <w:pStyle w:val="ListParagraph"/>
        <w:widowControl w:val="0"/>
        <w:numPr>
          <w:ilvl w:val="0"/>
          <w:numId w:val="82"/>
        </w:numPr>
        <w:suppressAutoHyphens/>
        <w:jc w:val="both"/>
        <w:rPr>
          <w:rFonts w:eastAsia="SimSun" w:cs="Tahoma"/>
          <w:kern w:val="1"/>
          <w:szCs w:val="22"/>
          <w:lang w:eastAsia="hi-IN" w:bidi="hi-IN"/>
        </w:rPr>
      </w:pPr>
      <w:r w:rsidRPr="00DD3214">
        <w:rPr>
          <w:rFonts w:eastAsia="SimSun" w:cs="Tahoma"/>
          <w:kern w:val="1"/>
          <w:szCs w:val="22"/>
          <w:lang w:eastAsia="hi-IN" w:bidi="hi-IN"/>
        </w:rPr>
        <w:t>ter pod kazensko in materialno odgovornostjo izjavljam, da:</w:t>
      </w:r>
    </w:p>
    <w:p w14:paraId="0AF0E6B8" w14:textId="77777777" w:rsidR="00451BFD" w:rsidRPr="00DD3214" w:rsidRDefault="00451BFD" w:rsidP="00451BFD">
      <w:pPr>
        <w:widowControl w:val="0"/>
        <w:suppressAutoHyphens/>
        <w:jc w:val="both"/>
        <w:rPr>
          <w:rFonts w:eastAsia="SimSun" w:cs="Tahoma"/>
          <w:kern w:val="1"/>
          <w:szCs w:val="22"/>
          <w:lang w:eastAsia="hi-IN" w:bidi="hi-IN"/>
        </w:rPr>
      </w:pPr>
    </w:p>
    <w:p w14:paraId="56CFDE0F" w14:textId="0960C496" w:rsidR="00451BFD" w:rsidRPr="00DD3214" w:rsidRDefault="00451BFD" w:rsidP="00451BFD">
      <w:pPr>
        <w:widowControl w:val="0"/>
        <w:numPr>
          <w:ilvl w:val="0"/>
          <w:numId w:val="81"/>
        </w:numPr>
        <w:suppressAutoHyphens/>
        <w:contextualSpacing/>
        <w:jc w:val="both"/>
        <w:rPr>
          <w:rFonts w:eastAsia="SimSun" w:cs="Tahoma"/>
          <w:kern w:val="1"/>
          <w:szCs w:val="22"/>
          <w:lang w:eastAsia="hi-IN" w:bidi="hi-IN"/>
        </w:rPr>
      </w:pPr>
      <w:r w:rsidRPr="00DD3214">
        <w:rPr>
          <w:rFonts w:eastAsia="SimSun" w:cs="Tahoma"/>
          <w:kern w:val="1"/>
          <w:szCs w:val="22"/>
          <w:lang w:eastAsia="hi-IN" w:bidi="hi-IN"/>
        </w:rPr>
        <w:t xml:space="preserve">sem seznanjen, da je dostop do projektne </w:t>
      </w:r>
      <w:r>
        <w:rPr>
          <w:rFonts w:eastAsia="SimSun" w:cs="Tahoma"/>
          <w:kern w:val="1"/>
          <w:szCs w:val="22"/>
          <w:lang w:eastAsia="hi-IN" w:bidi="hi-IN"/>
        </w:rPr>
        <w:t>naloge</w:t>
      </w:r>
      <w:r w:rsidRPr="00DD3214">
        <w:rPr>
          <w:rFonts w:eastAsia="SimSun" w:cs="Tahoma"/>
          <w:kern w:val="1"/>
          <w:szCs w:val="22"/>
          <w:lang w:eastAsia="hi-IN" w:bidi="hi-IN"/>
        </w:rPr>
        <w:t xml:space="preserve"> omejen zaradi varnostnih razlogov, </w:t>
      </w:r>
    </w:p>
    <w:p w14:paraId="7F86CEA5" w14:textId="77777777" w:rsidR="00451BFD" w:rsidRPr="00DD3214" w:rsidRDefault="00451BFD" w:rsidP="00451BFD">
      <w:pPr>
        <w:widowControl w:val="0"/>
        <w:suppressAutoHyphens/>
        <w:jc w:val="both"/>
        <w:rPr>
          <w:rFonts w:eastAsia="SimSun" w:cs="Tahoma"/>
          <w:kern w:val="1"/>
          <w:szCs w:val="22"/>
          <w:lang w:eastAsia="hi-IN" w:bidi="hi-IN"/>
        </w:rPr>
      </w:pPr>
    </w:p>
    <w:p w14:paraId="71B2910A" w14:textId="77777777" w:rsidR="00451BFD" w:rsidRPr="00DD3214" w:rsidRDefault="00451BFD" w:rsidP="00451BFD">
      <w:pPr>
        <w:widowControl w:val="0"/>
        <w:numPr>
          <w:ilvl w:val="0"/>
          <w:numId w:val="81"/>
        </w:numPr>
        <w:suppressAutoHyphens/>
        <w:contextualSpacing/>
        <w:jc w:val="both"/>
        <w:rPr>
          <w:rFonts w:eastAsia="SimSun" w:cs="Tahoma"/>
          <w:kern w:val="1"/>
          <w:szCs w:val="22"/>
          <w:lang w:eastAsia="hi-IN" w:bidi="hi-IN"/>
        </w:rPr>
      </w:pPr>
      <w:r w:rsidRPr="00DD3214">
        <w:rPr>
          <w:rFonts w:eastAsia="SimSun" w:cs="Tahoma"/>
          <w:kern w:val="1"/>
          <w:szCs w:val="22"/>
          <w:lang w:eastAsia="hi-IN" w:bidi="hi-IN"/>
        </w:rPr>
        <w:t>sem seznanjen z dejstvom, da dokumenti in podatki, ki se nahajajo v predani dokumentaciji predstavljajo zaupne informacije, ki zahtevajo ustrezno varovanje zaupnosti informacij,</w:t>
      </w:r>
    </w:p>
    <w:p w14:paraId="6A732BA2" w14:textId="77777777" w:rsidR="00451BFD" w:rsidRPr="00DD3214" w:rsidRDefault="00451BFD" w:rsidP="00451BFD">
      <w:pPr>
        <w:pStyle w:val="ListParagraph"/>
        <w:jc w:val="both"/>
        <w:rPr>
          <w:rFonts w:eastAsia="SimSun" w:cs="Tahoma"/>
          <w:kern w:val="1"/>
          <w:szCs w:val="22"/>
          <w:lang w:eastAsia="hi-IN" w:bidi="hi-IN"/>
        </w:rPr>
      </w:pPr>
    </w:p>
    <w:p w14:paraId="5A0B156D" w14:textId="6AD8F6AF" w:rsidR="00AB27E0" w:rsidRPr="00FD0276" w:rsidRDefault="00AB27E0" w:rsidP="00AB27E0">
      <w:pPr>
        <w:widowControl w:val="0"/>
        <w:numPr>
          <w:ilvl w:val="0"/>
          <w:numId w:val="81"/>
        </w:numPr>
        <w:suppressAutoHyphens/>
        <w:contextualSpacing/>
        <w:jc w:val="both"/>
        <w:rPr>
          <w:rFonts w:eastAsia="SimSun" w:cs="Tahoma"/>
          <w:kern w:val="1"/>
          <w:szCs w:val="22"/>
          <w:highlight w:val="green"/>
          <w:lang w:eastAsia="hi-IN" w:bidi="hi-IN"/>
        </w:rPr>
      </w:pPr>
      <w:r w:rsidRPr="00DD3214">
        <w:rPr>
          <w:rFonts w:eastAsia="SimSun" w:cs="Tahoma"/>
          <w:kern w:val="1"/>
          <w:szCs w:val="22"/>
          <w:lang w:eastAsia="hi-IN" w:bidi="hi-IN"/>
        </w:rPr>
        <w:t>bom prejeto dokumentacijo in podatke varoval</w:t>
      </w:r>
      <w:r>
        <w:rPr>
          <w:rFonts w:eastAsia="SimSun" w:cs="Tahoma"/>
          <w:kern w:val="1"/>
          <w:szCs w:val="22"/>
          <w:lang w:eastAsia="hi-IN" w:bidi="hi-IN"/>
        </w:rPr>
        <w:t xml:space="preserve"> kot to nalaga </w:t>
      </w:r>
      <w:r w:rsidRPr="00FD0276">
        <w:rPr>
          <w:rFonts w:cs="Tahoma"/>
          <w:szCs w:val="22"/>
          <w:highlight w:val="green"/>
        </w:rPr>
        <w:t xml:space="preserve">Zakon o </w:t>
      </w:r>
      <w:r w:rsidR="003B017C" w:rsidRPr="00FD0276">
        <w:rPr>
          <w:rFonts w:cs="Tahoma"/>
          <w:szCs w:val="22"/>
          <w:highlight w:val="green"/>
        </w:rPr>
        <w:t>poslovni skrivnosti,</w:t>
      </w:r>
    </w:p>
    <w:p w14:paraId="7641D7C7" w14:textId="77777777" w:rsidR="00AB27E0" w:rsidRPr="008D1C66" w:rsidRDefault="00AB27E0" w:rsidP="00AB27E0">
      <w:pPr>
        <w:pStyle w:val="ListParagraph"/>
        <w:rPr>
          <w:rFonts w:eastAsia="SimSun" w:cs="Tahoma"/>
          <w:kern w:val="1"/>
          <w:szCs w:val="22"/>
          <w:lang w:eastAsia="hi-IN" w:bidi="hi-IN"/>
        </w:rPr>
      </w:pPr>
    </w:p>
    <w:p w14:paraId="56FFDDAF" w14:textId="77777777" w:rsidR="00AB27E0" w:rsidRPr="008D1C66" w:rsidRDefault="00AB27E0" w:rsidP="00AB27E0">
      <w:pPr>
        <w:pStyle w:val="ListParagraph"/>
        <w:numPr>
          <w:ilvl w:val="0"/>
          <w:numId w:val="81"/>
        </w:numPr>
        <w:jc w:val="both"/>
        <w:rPr>
          <w:rFonts w:eastAsia="SimSun" w:cs="Tahoma"/>
          <w:kern w:val="1"/>
          <w:szCs w:val="22"/>
          <w:lang w:eastAsia="hi-IN" w:bidi="hi-IN"/>
        </w:rPr>
      </w:pPr>
      <w:r>
        <w:rPr>
          <w:lang w:eastAsia="hi-IN"/>
        </w:rPr>
        <w:t>sem seznanjen z določbami nacionalne zakonodaje in pravili, ki urejajo varovanje zaupnosti informacij oz. poslovne skrivnosti</w:t>
      </w:r>
      <w:r w:rsidRPr="00AB2150">
        <w:rPr>
          <w:rFonts w:eastAsia="SimSun" w:cs="Tahoma"/>
          <w:kern w:val="1"/>
          <w:szCs w:val="22"/>
          <w:lang w:eastAsia="hi-IN" w:bidi="hi-IN"/>
        </w:rPr>
        <w:t xml:space="preserve"> </w:t>
      </w:r>
      <w:r>
        <w:rPr>
          <w:rFonts w:eastAsia="SimSun" w:cs="Tahoma"/>
          <w:kern w:val="1"/>
          <w:szCs w:val="22"/>
          <w:lang w:eastAsia="hi-IN" w:bidi="hi-IN"/>
        </w:rPr>
        <w:t>za ostale informacije in podatke s katerimi se bom srečeval pri pripravi dokumentacije</w:t>
      </w:r>
      <w:r>
        <w:rPr>
          <w:lang w:eastAsia="hi-IN"/>
        </w:rPr>
        <w:t>, ki predstavljajo poslovno skrivnost. V primeru nespoštovanja določb nacionalne zakonodaje, ki urejajo varovanje zaupnosti informacij oz. poslovne skrivnosti, sem materialno in kazensko odgovoren</w:t>
      </w:r>
      <w:r>
        <w:rPr>
          <w:rFonts w:eastAsia="SimSun"/>
          <w:lang w:eastAsia="hi-IN" w:bidi="hi-IN"/>
        </w:rPr>
        <w:t>,</w:t>
      </w:r>
    </w:p>
    <w:p w14:paraId="30E86E19" w14:textId="77777777" w:rsidR="00AB27E0" w:rsidRPr="00DD3214" w:rsidRDefault="00AB27E0" w:rsidP="00AB27E0">
      <w:pPr>
        <w:pStyle w:val="ListParagraph"/>
        <w:rPr>
          <w:rFonts w:eastAsia="SimSun"/>
          <w:lang w:eastAsia="hi-IN" w:bidi="hi-IN"/>
        </w:rPr>
      </w:pPr>
    </w:p>
    <w:p w14:paraId="4E9A47FD" w14:textId="19335DAE" w:rsidR="00451BFD" w:rsidRPr="00DD3214" w:rsidRDefault="00AB27E0" w:rsidP="00451BFD">
      <w:pPr>
        <w:widowControl w:val="0"/>
        <w:numPr>
          <w:ilvl w:val="0"/>
          <w:numId w:val="81"/>
        </w:numPr>
        <w:suppressAutoHyphens/>
        <w:contextualSpacing/>
        <w:jc w:val="both"/>
        <w:rPr>
          <w:rFonts w:eastAsia="SimSun" w:cs="Tahoma"/>
          <w:kern w:val="1"/>
          <w:szCs w:val="22"/>
          <w:lang w:eastAsia="hi-IN" w:bidi="hi-IN"/>
        </w:rPr>
      </w:pPr>
      <w:r w:rsidRPr="00DD3214">
        <w:rPr>
          <w:rFonts w:eastAsia="SimSun" w:cs="Tahoma"/>
          <w:kern w:val="1"/>
          <w:szCs w:val="22"/>
          <w:lang w:eastAsia="hi-IN" w:bidi="hi-IN"/>
        </w:rPr>
        <w:t>bom to dokumentacijo in podatke uporabil le za namen priprave ponudbe za omenjeni razpis</w:t>
      </w:r>
      <w:r w:rsidR="00451BFD" w:rsidRPr="00DD3214">
        <w:rPr>
          <w:rFonts w:eastAsia="SimSun" w:cs="Tahoma"/>
          <w:kern w:val="1"/>
          <w:szCs w:val="22"/>
          <w:lang w:eastAsia="hi-IN" w:bidi="hi-IN"/>
        </w:rPr>
        <w:t>.</w:t>
      </w:r>
    </w:p>
    <w:p w14:paraId="1B52D659" w14:textId="532AD2C3" w:rsidR="00451BFD" w:rsidRPr="00DD3214" w:rsidRDefault="00451BFD" w:rsidP="00AB27E0">
      <w:pPr>
        <w:widowControl w:val="0"/>
        <w:tabs>
          <w:tab w:val="left" w:pos="6300"/>
        </w:tabs>
        <w:suppressAutoHyphens/>
        <w:jc w:val="both"/>
        <w:rPr>
          <w:rFonts w:eastAsia="SimSun" w:cs="Tahoma"/>
          <w:kern w:val="1"/>
          <w:szCs w:val="22"/>
          <w:lang w:eastAsia="hi-IN" w:bidi="hi-IN"/>
        </w:rPr>
      </w:pPr>
      <w:r w:rsidRPr="00DD3214">
        <w:rPr>
          <w:rFonts w:eastAsia="SimSun" w:cs="Tahoma"/>
          <w:kern w:val="1"/>
          <w:szCs w:val="22"/>
          <w:lang w:eastAsia="hi-IN" w:bidi="hi-IN"/>
        </w:rPr>
        <w:tab/>
      </w:r>
    </w:p>
    <w:p w14:paraId="53F5D72B" w14:textId="1F20EC95" w:rsidR="00451BFD" w:rsidRPr="00FD0276" w:rsidRDefault="003B017C" w:rsidP="00FD0276">
      <w:pPr>
        <w:pStyle w:val="ListParagraph"/>
        <w:widowControl w:val="0"/>
        <w:numPr>
          <w:ilvl w:val="0"/>
          <w:numId w:val="82"/>
        </w:numPr>
        <w:suppressAutoHyphens/>
        <w:jc w:val="both"/>
        <w:rPr>
          <w:rFonts w:eastAsia="SimSun" w:cs="Tahoma"/>
          <w:kern w:val="1"/>
          <w:szCs w:val="22"/>
          <w:highlight w:val="green"/>
          <w:lang w:eastAsia="hi-IN" w:bidi="hi-IN"/>
        </w:rPr>
      </w:pPr>
      <w:r w:rsidRPr="00FD0276">
        <w:rPr>
          <w:rFonts w:eastAsia="SimSun" w:cs="Tahoma"/>
          <w:kern w:val="1"/>
          <w:szCs w:val="22"/>
          <w:highlight w:val="green"/>
          <w:lang w:eastAsia="hi-IN" w:bidi="hi-IN"/>
        </w:rPr>
        <w:t>Elektronska pošta na katero želim prejemati odgovore a vprašanja vezane na varovani del dokumentacije mi pošiljajte na elektronsko pošto: __________________</w:t>
      </w:r>
    </w:p>
    <w:p w14:paraId="194C675D" w14:textId="77777777" w:rsidR="00451BFD" w:rsidRPr="001A4837" w:rsidRDefault="00451BFD" w:rsidP="00451BFD">
      <w:pPr>
        <w:pStyle w:val="Header"/>
        <w:tabs>
          <w:tab w:val="clear" w:pos="4536"/>
          <w:tab w:val="clear" w:pos="9072"/>
          <w:tab w:val="left" w:pos="0"/>
        </w:tabs>
        <w:rPr>
          <w:rFonts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451BFD" w:rsidRPr="001A4837" w14:paraId="63549B1F" w14:textId="77777777" w:rsidTr="00807E8D">
        <w:trPr>
          <w:jc w:val="center"/>
        </w:trPr>
        <w:tc>
          <w:tcPr>
            <w:tcW w:w="1008" w:type="dxa"/>
          </w:tcPr>
          <w:p w14:paraId="23260CFD" w14:textId="77777777" w:rsidR="00451BFD" w:rsidRPr="001A4837" w:rsidRDefault="00451BFD" w:rsidP="00807E8D">
            <w:pPr>
              <w:tabs>
                <w:tab w:val="left" w:pos="12758"/>
              </w:tabs>
              <w:rPr>
                <w:rFonts w:cs="Tahoma"/>
                <w:szCs w:val="22"/>
              </w:rPr>
            </w:pPr>
            <w:r w:rsidRPr="001A4837">
              <w:rPr>
                <w:rFonts w:cs="Tahoma"/>
                <w:szCs w:val="22"/>
              </w:rPr>
              <w:t>Datum:</w:t>
            </w:r>
          </w:p>
        </w:tc>
        <w:tc>
          <w:tcPr>
            <w:tcW w:w="2340" w:type="dxa"/>
          </w:tcPr>
          <w:p w14:paraId="05CD1437" w14:textId="77777777" w:rsidR="00451BFD" w:rsidRPr="001A4837" w:rsidRDefault="00451BFD" w:rsidP="00807E8D">
            <w:pPr>
              <w:tabs>
                <w:tab w:val="left" w:pos="12758"/>
              </w:tabs>
              <w:rPr>
                <w:rFonts w:cs="Tahoma"/>
                <w:szCs w:val="22"/>
              </w:rPr>
            </w:pPr>
          </w:p>
        </w:tc>
        <w:tc>
          <w:tcPr>
            <w:tcW w:w="2340" w:type="dxa"/>
          </w:tcPr>
          <w:p w14:paraId="278D2E57" w14:textId="77777777" w:rsidR="00451BFD" w:rsidRPr="001A4837" w:rsidRDefault="00451BFD" w:rsidP="00807E8D">
            <w:pPr>
              <w:tabs>
                <w:tab w:val="left" w:pos="12758"/>
              </w:tabs>
              <w:rPr>
                <w:rFonts w:cs="Tahoma"/>
                <w:szCs w:val="22"/>
              </w:rPr>
            </w:pPr>
          </w:p>
        </w:tc>
        <w:tc>
          <w:tcPr>
            <w:tcW w:w="3240" w:type="dxa"/>
          </w:tcPr>
          <w:p w14:paraId="6E378776" w14:textId="77777777" w:rsidR="00451BFD" w:rsidRPr="001A4837" w:rsidRDefault="00451BFD" w:rsidP="00807E8D">
            <w:pPr>
              <w:tabs>
                <w:tab w:val="left" w:pos="12758"/>
              </w:tabs>
              <w:jc w:val="center"/>
              <w:rPr>
                <w:rFonts w:cs="Tahoma"/>
                <w:szCs w:val="22"/>
              </w:rPr>
            </w:pPr>
            <w:r w:rsidRPr="001A4837">
              <w:rPr>
                <w:rFonts w:cs="Tahoma"/>
                <w:szCs w:val="22"/>
              </w:rPr>
              <w:t>Ponudnik</w:t>
            </w:r>
          </w:p>
        </w:tc>
      </w:tr>
      <w:tr w:rsidR="00451BFD" w:rsidRPr="001A4837" w14:paraId="55F52E0C" w14:textId="77777777" w:rsidTr="00807E8D">
        <w:trPr>
          <w:jc w:val="center"/>
        </w:trPr>
        <w:tc>
          <w:tcPr>
            <w:tcW w:w="1008" w:type="dxa"/>
          </w:tcPr>
          <w:p w14:paraId="3FCFEBC6" w14:textId="77777777" w:rsidR="00451BFD" w:rsidRPr="001A4837" w:rsidRDefault="00451BFD" w:rsidP="00807E8D">
            <w:pPr>
              <w:tabs>
                <w:tab w:val="left" w:pos="12758"/>
              </w:tabs>
              <w:spacing w:before="120"/>
              <w:rPr>
                <w:rFonts w:cs="Tahoma"/>
                <w:szCs w:val="22"/>
              </w:rPr>
            </w:pPr>
            <w:r w:rsidRPr="001A4837">
              <w:rPr>
                <w:rFonts w:cs="Tahoma"/>
                <w:szCs w:val="22"/>
              </w:rPr>
              <w:t>Kraj:</w:t>
            </w:r>
          </w:p>
        </w:tc>
        <w:tc>
          <w:tcPr>
            <w:tcW w:w="2340" w:type="dxa"/>
            <w:tcBorders>
              <w:top w:val="dashSmallGap" w:sz="2" w:space="0" w:color="auto"/>
              <w:bottom w:val="dashSmallGap" w:sz="2" w:space="0" w:color="auto"/>
            </w:tcBorders>
          </w:tcPr>
          <w:p w14:paraId="2694D9E8" w14:textId="77777777" w:rsidR="00451BFD" w:rsidRPr="001A4837" w:rsidRDefault="00451BFD" w:rsidP="00807E8D">
            <w:pPr>
              <w:tabs>
                <w:tab w:val="left" w:pos="12758"/>
              </w:tabs>
              <w:spacing w:before="120"/>
              <w:rPr>
                <w:rFonts w:cs="Tahoma"/>
                <w:szCs w:val="22"/>
              </w:rPr>
            </w:pPr>
          </w:p>
        </w:tc>
        <w:tc>
          <w:tcPr>
            <w:tcW w:w="2340" w:type="dxa"/>
          </w:tcPr>
          <w:p w14:paraId="37785DFE" w14:textId="77777777" w:rsidR="00451BFD" w:rsidRPr="001A4837" w:rsidRDefault="00451BFD" w:rsidP="00807E8D">
            <w:pPr>
              <w:tabs>
                <w:tab w:val="left" w:pos="12758"/>
              </w:tabs>
              <w:spacing w:before="120"/>
              <w:jc w:val="center"/>
              <w:rPr>
                <w:rFonts w:cs="Tahoma"/>
                <w:szCs w:val="22"/>
              </w:rPr>
            </w:pPr>
            <w:r w:rsidRPr="001A4837">
              <w:rPr>
                <w:rFonts w:cs="Tahoma"/>
                <w:szCs w:val="22"/>
              </w:rPr>
              <w:t>žig</w:t>
            </w:r>
          </w:p>
        </w:tc>
        <w:tc>
          <w:tcPr>
            <w:tcW w:w="3240" w:type="dxa"/>
            <w:tcBorders>
              <w:bottom w:val="dashSmallGap" w:sz="2" w:space="0" w:color="auto"/>
            </w:tcBorders>
          </w:tcPr>
          <w:p w14:paraId="1FBAA268" w14:textId="77777777" w:rsidR="00451BFD" w:rsidRPr="001A4837" w:rsidRDefault="00451BFD" w:rsidP="00807E8D">
            <w:pPr>
              <w:tabs>
                <w:tab w:val="left" w:pos="12758"/>
              </w:tabs>
              <w:spacing w:before="120"/>
              <w:jc w:val="center"/>
              <w:rPr>
                <w:rFonts w:cs="Tahoma"/>
                <w:szCs w:val="22"/>
              </w:rPr>
            </w:pPr>
          </w:p>
        </w:tc>
      </w:tr>
      <w:tr w:rsidR="00451BFD" w:rsidRPr="001A4837" w14:paraId="6993B3A2" w14:textId="77777777" w:rsidTr="00807E8D">
        <w:trPr>
          <w:jc w:val="center"/>
        </w:trPr>
        <w:tc>
          <w:tcPr>
            <w:tcW w:w="1008" w:type="dxa"/>
          </w:tcPr>
          <w:p w14:paraId="39F45A07" w14:textId="77777777" w:rsidR="00451BFD" w:rsidRPr="001A4837" w:rsidRDefault="00451BFD" w:rsidP="00807E8D">
            <w:pPr>
              <w:tabs>
                <w:tab w:val="left" w:pos="12758"/>
              </w:tabs>
              <w:rPr>
                <w:rFonts w:cs="Tahoma"/>
                <w:szCs w:val="22"/>
              </w:rPr>
            </w:pPr>
          </w:p>
        </w:tc>
        <w:tc>
          <w:tcPr>
            <w:tcW w:w="2340" w:type="dxa"/>
          </w:tcPr>
          <w:p w14:paraId="6E2E85F2" w14:textId="77777777" w:rsidR="00451BFD" w:rsidRPr="001A4837" w:rsidRDefault="00451BFD" w:rsidP="00807E8D">
            <w:pPr>
              <w:tabs>
                <w:tab w:val="left" w:pos="12758"/>
              </w:tabs>
              <w:rPr>
                <w:rFonts w:cs="Tahoma"/>
                <w:szCs w:val="22"/>
              </w:rPr>
            </w:pPr>
          </w:p>
        </w:tc>
        <w:tc>
          <w:tcPr>
            <w:tcW w:w="2340" w:type="dxa"/>
          </w:tcPr>
          <w:p w14:paraId="09D59917" w14:textId="77777777" w:rsidR="00451BFD" w:rsidRPr="001A4837" w:rsidRDefault="00451BFD" w:rsidP="00807E8D">
            <w:pPr>
              <w:tabs>
                <w:tab w:val="left" w:pos="12758"/>
              </w:tabs>
              <w:rPr>
                <w:rFonts w:cs="Tahoma"/>
                <w:szCs w:val="22"/>
              </w:rPr>
            </w:pPr>
          </w:p>
        </w:tc>
        <w:tc>
          <w:tcPr>
            <w:tcW w:w="3240" w:type="dxa"/>
          </w:tcPr>
          <w:p w14:paraId="625ECAB7" w14:textId="77777777" w:rsidR="00451BFD" w:rsidRPr="001A4837" w:rsidRDefault="00451BFD" w:rsidP="00807E8D">
            <w:pPr>
              <w:tabs>
                <w:tab w:val="left" w:pos="12758"/>
              </w:tabs>
              <w:jc w:val="center"/>
              <w:rPr>
                <w:rFonts w:cs="Tahoma"/>
                <w:szCs w:val="22"/>
              </w:rPr>
            </w:pPr>
            <w:r w:rsidRPr="001A4837">
              <w:rPr>
                <w:rFonts w:cs="Tahoma"/>
                <w:szCs w:val="22"/>
              </w:rPr>
              <w:t>(ime priimek in podpis pooblaščene osebe)</w:t>
            </w:r>
          </w:p>
        </w:tc>
      </w:tr>
    </w:tbl>
    <w:p w14:paraId="625F2FEE" w14:textId="77777777" w:rsidR="00451BFD" w:rsidRPr="00DD3214" w:rsidRDefault="00451BFD" w:rsidP="00451BFD">
      <w:pPr>
        <w:rPr>
          <w:rFonts w:cs="Tahoma"/>
          <w:b/>
          <w:i/>
          <w:szCs w:val="22"/>
          <w:lang w:eastAsia="sl-SI"/>
        </w:rPr>
      </w:pPr>
    </w:p>
    <w:bookmarkEnd w:id="94"/>
    <w:p w14:paraId="207C59DE" w14:textId="77777777" w:rsidR="00D81594" w:rsidRPr="00A41E01" w:rsidRDefault="00D81594" w:rsidP="00D81594">
      <w:pPr>
        <w:pStyle w:val="Header"/>
        <w:tabs>
          <w:tab w:val="clear" w:pos="4536"/>
          <w:tab w:val="clear" w:pos="9072"/>
          <w:tab w:val="left" w:pos="0"/>
        </w:tabs>
        <w:rPr>
          <w:rFonts w:cs="Tahoma"/>
          <w:b/>
          <w:szCs w:val="22"/>
        </w:rPr>
      </w:pPr>
    </w:p>
    <w:sectPr w:rsidR="00D81594" w:rsidRPr="00A41E01" w:rsidSect="00F16FF6">
      <w:headerReference w:type="default" r:id="rId26"/>
      <w:footerReference w:type="default" r:id="rId27"/>
      <w:pgSz w:w="11907" w:h="16839" w:code="9"/>
      <w:pgMar w:top="993" w:right="992" w:bottom="993" w:left="1417" w:header="85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C557" w14:textId="77777777" w:rsidR="00D77EEB" w:rsidRDefault="00D77EEB">
      <w:r>
        <w:separator/>
      </w:r>
    </w:p>
    <w:p w14:paraId="750351E6" w14:textId="77777777" w:rsidR="00D77EEB" w:rsidRDefault="00D77EEB"/>
    <w:p w14:paraId="1B69E6B5" w14:textId="77777777" w:rsidR="00D77EEB" w:rsidRDefault="00D77EEB" w:rsidP="009878E5"/>
  </w:endnote>
  <w:endnote w:type="continuationSeparator" w:id="0">
    <w:p w14:paraId="33C40439" w14:textId="77777777" w:rsidR="00D77EEB" w:rsidRDefault="00D77EEB">
      <w:r>
        <w:continuationSeparator/>
      </w:r>
    </w:p>
    <w:p w14:paraId="01E2D28E" w14:textId="77777777" w:rsidR="00D77EEB" w:rsidRDefault="00D77EEB"/>
    <w:p w14:paraId="75B44EE0" w14:textId="77777777" w:rsidR="00D77EEB" w:rsidRDefault="00D77EEB" w:rsidP="00987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D77EEB" w:rsidRPr="00AA4371" w14:paraId="78D38FD5" w14:textId="77777777" w:rsidTr="00F16FF6">
      <w:trPr>
        <w:cantSplit/>
        <w:trHeight w:val="277"/>
      </w:trPr>
      <w:tc>
        <w:tcPr>
          <w:tcW w:w="3670" w:type="dxa"/>
        </w:tcPr>
        <w:p w14:paraId="184AA996" w14:textId="77777777" w:rsidR="00D77EEB" w:rsidRDefault="00D77EEB" w:rsidP="00F16FF6">
          <w:pPr>
            <w:pStyle w:val="Footer"/>
            <w:rPr>
              <w:rFonts w:cs="Tahoma"/>
              <w:sz w:val="16"/>
              <w:szCs w:val="16"/>
            </w:rPr>
          </w:pPr>
          <w:r w:rsidRPr="00AA4371">
            <w:rPr>
              <w:rFonts w:cs="Tahoma"/>
              <w:sz w:val="16"/>
              <w:szCs w:val="16"/>
            </w:rPr>
            <w:t>LUKA KOPER</w:t>
          </w:r>
          <w:r>
            <w:rPr>
              <w:rFonts w:cs="Tahoma"/>
              <w:sz w:val="16"/>
              <w:szCs w:val="16"/>
            </w:rPr>
            <w:t>,</w:t>
          </w:r>
          <w:r w:rsidRPr="00AA4371">
            <w:rPr>
              <w:rFonts w:cs="Tahoma"/>
              <w:sz w:val="16"/>
              <w:szCs w:val="16"/>
            </w:rPr>
            <w:t xml:space="preserve"> </w:t>
          </w:r>
          <w:proofErr w:type="spellStart"/>
          <w:r w:rsidRPr="00AA4371">
            <w:rPr>
              <w:rFonts w:cs="Tahoma"/>
              <w:sz w:val="16"/>
              <w:szCs w:val="16"/>
            </w:rPr>
            <w:t>d.d</w:t>
          </w:r>
          <w:proofErr w:type="spellEnd"/>
        </w:p>
        <w:p w14:paraId="6555AACB" w14:textId="1F7D8546" w:rsidR="00D77EEB" w:rsidRPr="00AA4371" w:rsidRDefault="00D77EEB" w:rsidP="00F16FF6">
          <w:pPr>
            <w:pStyle w:val="Footer"/>
            <w:rPr>
              <w:rFonts w:cs="Tahoma"/>
              <w:sz w:val="16"/>
              <w:szCs w:val="16"/>
            </w:rPr>
          </w:pPr>
          <w:r>
            <w:rPr>
              <w:rFonts w:cs="Tahoma"/>
              <w:sz w:val="16"/>
              <w:szCs w:val="16"/>
            </w:rPr>
            <w:t>Vzorec RD NMV-S ver 1 – 27.09.2019</w:t>
          </w:r>
        </w:p>
      </w:tc>
      <w:tc>
        <w:tcPr>
          <w:tcW w:w="1440" w:type="dxa"/>
          <w:vAlign w:val="bottom"/>
        </w:tcPr>
        <w:p w14:paraId="228626FB" w14:textId="77777777" w:rsidR="00D77EEB" w:rsidRPr="00AA4371" w:rsidRDefault="00D77EEB" w:rsidP="00F16FF6">
          <w:pPr>
            <w:tabs>
              <w:tab w:val="right" w:pos="1247"/>
            </w:tabs>
            <w:rPr>
              <w:rFonts w:cs="Tahoma"/>
              <w:i/>
              <w:sz w:val="18"/>
              <w:szCs w:val="18"/>
            </w:rPr>
          </w:pPr>
          <w:r w:rsidRPr="00AA4371">
            <w:rPr>
              <w:rFonts w:cs="Tahoma"/>
              <w:i/>
              <w:sz w:val="18"/>
              <w:szCs w:val="18"/>
            </w:rPr>
            <w:t xml:space="preserve">Stran </w:t>
          </w:r>
          <w:r w:rsidRPr="00AA4371">
            <w:rPr>
              <w:rFonts w:cs="Tahoma"/>
              <w:i/>
              <w:sz w:val="18"/>
              <w:szCs w:val="18"/>
            </w:rPr>
            <w:fldChar w:fldCharType="begin"/>
          </w:r>
          <w:r w:rsidRPr="00AA4371">
            <w:rPr>
              <w:rFonts w:cs="Tahoma"/>
              <w:i/>
              <w:sz w:val="18"/>
              <w:szCs w:val="18"/>
            </w:rPr>
            <w:instrText xml:space="preserve"> PAGE </w:instrText>
          </w:r>
          <w:r w:rsidRPr="00AA4371">
            <w:rPr>
              <w:rFonts w:cs="Tahoma"/>
              <w:i/>
              <w:sz w:val="18"/>
              <w:szCs w:val="18"/>
            </w:rPr>
            <w:fldChar w:fldCharType="separate"/>
          </w:r>
          <w:r>
            <w:rPr>
              <w:rFonts w:cs="Tahoma"/>
              <w:i/>
              <w:noProof/>
              <w:sz w:val="18"/>
              <w:szCs w:val="18"/>
            </w:rPr>
            <w:t>15</w:t>
          </w:r>
          <w:r w:rsidRPr="00AA4371">
            <w:rPr>
              <w:rFonts w:cs="Tahoma"/>
              <w:i/>
              <w:sz w:val="18"/>
              <w:szCs w:val="18"/>
            </w:rPr>
            <w:fldChar w:fldCharType="end"/>
          </w:r>
          <w:r w:rsidRPr="00AA4371">
            <w:rPr>
              <w:rFonts w:cs="Tahoma"/>
              <w:i/>
              <w:sz w:val="18"/>
              <w:szCs w:val="18"/>
            </w:rPr>
            <w:t xml:space="preserve"> od </w:t>
          </w:r>
          <w:r w:rsidRPr="00AA4371">
            <w:rPr>
              <w:rFonts w:cs="Tahoma"/>
              <w:i/>
              <w:sz w:val="18"/>
              <w:szCs w:val="18"/>
            </w:rPr>
            <w:fldChar w:fldCharType="begin"/>
          </w:r>
          <w:r w:rsidRPr="00AA4371">
            <w:rPr>
              <w:rFonts w:cs="Tahoma"/>
              <w:i/>
              <w:sz w:val="18"/>
              <w:szCs w:val="18"/>
            </w:rPr>
            <w:instrText xml:space="preserve"> NUMPAGES </w:instrText>
          </w:r>
          <w:r w:rsidRPr="00AA4371">
            <w:rPr>
              <w:rFonts w:cs="Tahoma"/>
              <w:i/>
              <w:sz w:val="18"/>
              <w:szCs w:val="18"/>
            </w:rPr>
            <w:fldChar w:fldCharType="separate"/>
          </w:r>
          <w:r>
            <w:rPr>
              <w:rFonts w:cs="Tahoma"/>
              <w:i/>
              <w:noProof/>
              <w:sz w:val="18"/>
              <w:szCs w:val="18"/>
            </w:rPr>
            <w:t>53</w:t>
          </w:r>
          <w:r w:rsidRPr="00AA4371">
            <w:rPr>
              <w:rFonts w:cs="Tahoma"/>
              <w:i/>
              <w:sz w:val="18"/>
              <w:szCs w:val="18"/>
            </w:rPr>
            <w:fldChar w:fldCharType="end"/>
          </w:r>
        </w:p>
      </w:tc>
      <w:tc>
        <w:tcPr>
          <w:tcW w:w="4320" w:type="dxa"/>
        </w:tcPr>
        <w:p w14:paraId="0F9240FB" w14:textId="724D5684" w:rsidR="00D77EEB" w:rsidRPr="00285C0B" w:rsidRDefault="00D77EEB" w:rsidP="00F16FF6">
          <w:pPr>
            <w:pStyle w:val="Footer"/>
            <w:tabs>
              <w:tab w:val="right" w:pos="13752"/>
            </w:tabs>
            <w:jc w:val="right"/>
            <w:rPr>
              <w:rFonts w:cs="Tahoma"/>
              <w:i/>
              <w:sz w:val="16"/>
              <w:szCs w:val="16"/>
            </w:rPr>
          </w:pPr>
          <w:r w:rsidRPr="007422A3">
            <w:rPr>
              <w:rFonts w:cs="Tahoma"/>
              <w:i/>
              <w:sz w:val="16"/>
              <w:szCs w:val="16"/>
            </w:rPr>
            <w:t>Raz</w:t>
          </w:r>
          <w:r>
            <w:rPr>
              <w:rFonts w:cs="Tahoma"/>
              <w:i/>
              <w:sz w:val="16"/>
              <w:szCs w:val="16"/>
            </w:rPr>
            <w:t>pisna dokumentacija JN 1528/2019</w:t>
          </w:r>
        </w:p>
      </w:tc>
    </w:tr>
  </w:tbl>
  <w:p w14:paraId="6741D67D" w14:textId="77777777" w:rsidR="00D77EEB" w:rsidRPr="00D32160" w:rsidRDefault="00D77EEB" w:rsidP="00F16FF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EF5E1" w14:textId="77777777" w:rsidR="00D77EEB" w:rsidRDefault="00D77EEB">
      <w:r>
        <w:separator/>
      </w:r>
    </w:p>
    <w:p w14:paraId="01CB7463" w14:textId="77777777" w:rsidR="00D77EEB" w:rsidRDefault="00D77EEB"/>
    <w:p w14:paraId="753C9D8E" w14:textId="77777777" w:rsidR="00D77EEB" w:rsidRDefault="00D77EEB" w:rsidP="009878E5"/>
  </w:footnote>
  <w:footnote w:type="continuationSeparator" w:id="0">
    <w:p w14:paraId="78848DDA" w14:textId="77777777" w:rsidR="00D77EEB" w:rsidRDefault="00D77EEB">
      <w:r>
        <w:continuationSeparator/>
      </w:r>
    </w:p>
    <w:p w14:paraId="1042D3FE" w14:textId="77777777" w:rsidR="00D77EEB" w:rsidRDefault="00D77EEB"/>
    <w:p w14:paraId="6ECB6B0C" w14:textId="77777777" w:rsidR="00D77EEB" w:rsidRDefault="00D77EEB" w:rsidP="00987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4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2558"/>
      <w:gridCol w:w="2826"/>
    </w:tblGrid>
    <w:tr w:rsidR="00D77EEB" w:rsidRPr="00380C77" w14:paraId="56CC6C21" w14:textId="77777777" w:rsidTr="003542D9">
      <w:tc>
        <w:tcPr>
          <w:tcW w:w="4363" w:type="dxa"/>
        </w:tcPr>
        <w:p w14:paraId="3D377D8E" w14:textId="77777777" w:rsidR="00D77EEB" w:rsidRPr="00380C77" w:rsidRDefault="00D77EEB" w:rsidP="006E379F">
          <w:pPr>
            <w:pStyle w:val="Header"/>
            <w:jc w:val="left"/>
            <w:rPr>
              <w:rFonts w:ascii="Tahoma" w:hAnsi="Tahoma" w:cs="Tahoma"/>
            </w:rPr>
          </w:pPr>
        </w:p>
      </w:tc>
      <w:tc>
        <w:tcPr>
          <w:tcW w:w="2558" w:type="dxa"/>
        </w:tcPr>
        <w:p w14:paraId="14D88F73" w14:textId="77777777" w:rsidR="00D77EEB" w:rsidRPr="00380C77" w:rsidRDefault="00D77EEB" w:rsidP="006E379F">
          <w:pPr>
            <w:pStyle w:val="Header"/>
            <w:tabs>
              <w:tab w:val="left" w:pos="225"/>
            </w:tabs>
            <w:jc w:val="left"/>
            <w:rPr>
              <w:rFonts w:ascii="Tahoma" w:hAnsi="Tahoma" w:cs="Tahoma"/>
            </w:rPr>
          </w:pPr>
        </w:p>
      </w:tc>
      <w:tc>
        <w:tcPr>
          <w:tcW w:w="2826" w:type="dxa"/>
        </w:tcPr>
        <w:p w14:paraId="5303E09B" w14:textId="77777777" w:rsidR="00D77EEB" w:rsidRPr="00380C77" w:rsidRDefault="00D77EEB" w:rsidP="006E379F">
          <w:pPr>
            <w:pStyle w:val="Header"/>
            <w:jc w:val="right"/>
            <w:rPr>
              <w:rFonts w:ascii="Tahoma" w:hAnsi="Tahoma" w:cs="Tahoma"/>
            </w:rPr>
          </w:pPr>
          <w:r w:rsidRPr="00380C77">
            <w:rPr>
              <w:rFonts w:cs="Tahoma"/>
              <w:b/>
              <w:noProof/>
              <w:color w:val="000000"/>
              <w:sz w:val="36"/>
              <w:szCs w:val="36"/>
            </w:rPr>
            <w:drawing>
              <wp:inline distT="0" distB="0" distL="0" distR="0" wp14:anchorId="4B3E9080" wp14:editId="3A3A6DC5">
                <wp:extent cx="1439186" cy="430191"/>
                <wp:effectExtent l="0" t="0" r="0" b="8255"/>
                <wp:docPr id="6" name="Picture 6" descr="Logo_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K"/>
                        <pic:cNvPicPr>
                          <a:picLocks noChangeAspect="1" noChangeArrowheads="1"/>
                        </pic:cNvPicPr>
                      </pic:nvPicPr>
                      <pic:blipFill>
                        <a:blip r:embed="rId1" cstate="print"/>
                        <a:srcRect/>
                        <a:stretch>
                          <a:fillRect/>
                        </a:stretch>
                      </pic:blipFill>
                      <pic:spPr bwMode="auto">
                        <a:xfrm>
                          <a:off x="0" y="0"/>
                          <a:ext cx="1439186" cy="430191"/>
                        </a:xfrm>
                        <a:prstGeom prst="rect">
                          <a:avLst/>
                        </a:prstGeom>
                        <a:noFill/>
                        <a:ln w="9525">
                          <a:noFill/>
                          <a:miter lim="800000"/>
                          <a:headEnd/>
                          <a:tailEnd/>
                        </a:ln>
                      </pic:spPr>
                    </pic:pic>
                  </a:graphicData>
                </a:graphic>
              </wp:inline>
            </w:drawing>
          </w:r>
        </w:p>
      </w:tc>
    </w:tr>
  </w:tbl>
  <w:p w14:paraId="7B5D1550" w14:textId="77777777" w:rsidR="00D77EEB" w:rsidRDefault="00D77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DCFF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1693DD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1C22651"/>
    <w:multiLevelType w:val="hybridMultilevel"/>
    <w:tmpl w:val="6C765130"/>
    <w:lvl w:ilvl="0" w:tplc="E1865B24">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08CE655D"/>
    <w:multiLevelType w:val="hybridMultilevel"/>
    <w:tmpl w:val="CDC497A4"/>
    <w:lvl w:ilvl="0" w:tplc="B50AB5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9386492"/>
    <w:multiLevelType w:val="hybridMultilevel"/>
    <w:tmpl w:val="F35CD3EC"/>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95E02BC"/>
    <w:multiLevelType w:val="hybridMultilevel"/>
    <w:tmpl w:val="42DA1AA2"/>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0D53592E"/>
    <w:multiLevelType w:val="hybridMultilevel"/>
    <w:tmpl w:val="049ADBE4"/>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F805BCD"/>
    <w:multiLevelType w:val="multilevel"/>
    <w:tmpl w:val="098EFB00"/>
    <w:lvl w:ilvl="0">
      <w:start w:val="1"/>
      <w:numFmt w:val="bullet"/>
      <w:lvlText w:val=""/>
      <w:lvlJc w:val="left"/>
      <w:pPr>
        <w:tabs>
          <w:tab w:val="num" w:pos="360"/>
        </w:tabs>
        <w:ind w:left="360" w:hanging="360"/>
      </w:pPr>
      <w:rPr>
        <w:rFonts w:ascii="Symbol" w:hAnsi="Symbol" w:hint="default"/>
        <w:b/>
      </w:rPr>
    </w:lvl>
    <w:lvl w:ilvl="1">
      <w:start w:val="1"/>
      <w:numFmt w:val="decimal"/>
      <w:isLgl/>
      <w:lvlText w:val="%1.%2"/>
      <w:lvlJc w:val="left"/>
      <w:pPr>
        <w:ind w:left="1077" w:hanging="720"/>
      </w:pPr>
      <w:rPr>
        <w:rFonts w:hint="default"/>
        <w:b/>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868" w:hanging="144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659" w:hanging="2160"/>
      </w:pPr>
      <w:rPr>
        <w:rFonts w:hint="default"/>
      </w:rPr>
    </w:lvl>
    <w:lvl w:ilvl="8">
      <w:start w:val="1"/>
      <w:numFmt w:val="decimal"/>
      <w:isLgl/>
      <w:lvlText w:val="%1.%2.%3.%4.%5.%6.%7.%8.%9"/>
      <w:lvlJc w:val="left"/>
      <w:pPr>
        <w:ind w:left="5016" w:hanging="2160"/>
      </w:pPr>
      <w:rPr>
        <w:rFonts w:hint="default"/>
      </w:rPr>
    </w:lvl>
  </w:abstractNum>
  <w:abstractNum w:abstractNumId="19" w15:restartNumberingAfterBreak="0">
    <w:nsid w:val="11214FEA"/>
    <w:multiLevelType w:val="hybridMultilevel"/>
    <w:tmpl w:val="13EC8496"/>
    <w:lvl w:ilvl="0" w:tplc="30440D28">
      <w:numFmt w:val="bullet"/>
      <w:lvlText w:val="-"/>
      <w:lvlJc w:val="left"/>
      <w:pPr>
        <w:ind w:left="720" w:hanging="360"/>
      </w:pPr>
      <w:rPr>
        <w:rFonts w:ascii="Tahoma" w:eastAsia="SimSu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3001143"/>
    <w:multiLevelType w:val="hybridMultilevel"/>
    <w:tmpl w:val="C2DE5F20"/>
    <w:lvl w:ilvl="0" w:tplc="F0207C80">
      <w:start w:val="2"/>
      <w:numFmt w:val="upp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1" w15:restartNumberingAfterBreak="0">
    <w:nsid w:val="15093900"/>
    <w:multiLevelType w:val="hybridMultilevel"/>
    <w:tmpl w:val="AAF89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66A075E"/>
    <w:multiLevelType w:val="hybridMultilevel"/>
    <w:tmpl w:val="E66439DC"/>
    <w:lvl w:ilvl="0" w:tplc="58EA832E">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981134C"/>
    <w:multiLevelType w:val="multilevel"/>
    <w:tmpl w:val="14E4B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11A2026"/>
    <w:multiLevelType w:val="hybridMultilevel"/>
    <w:tmpl w:val="20665FD8"/>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22997771"/>
    <w:multiLevelType w:val="hybridMultilevel"/>
    <w:tmpl w:val="025CCF36"/>
    <w:lvl w:ilvl="0" w:tplc="B69C10DA">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3827D5E"/>
    <w:multiLevelType w:val="hybridMultilevel"/>
    <w:tmpl w:val="809E9DC4"/>
    <w:lvl w:ilvl="0" w:tplc="4DE49C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54A4BCA"/>
    <w:multiLevelType w:val="hybridMultilevel"/>
    <w:tmpl w:val="AA2CE774"/>
    <w:lvl w:ilvl="0" w:tplc="B69C10DA">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5F30288"/>
    <w:multiLevelType w:val="hybridMultilevel"/>
    <w:tmpl w:val="D7E61F66"/>
    <w:lvl w:ilvl="0" w:tplc="FFFFFFFF">
      <w:start w:val="1"/>
      <w:numFmt w:val="bullet"/>
      <w:lvlText w:val="-"/>
      <w:lvlJc w:val="left"/>
      <w:pPr>
        <w:tabs>
          <w:tab w:val="num" w:pos="1065"/>
        </w:tabs>
        <w:ind w:left="1065" w:hanging="705"/>
      </w:pPr>
      <w:rPr>
        <w:rFonts w:ascii="Tahoma" w:eastAsia="Times New Roman" w:hAnsi="Tahoma" w:cs="Tahoma"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1249CB"/>
    <w:multiLevelType w:val="hybridMultilevel"/>
    <w:tmpl w:val="10A4CE38"/>
    <w:lvl w:ilvl="0" w:tplc="0C24248A">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26F0104F"/>
    <w:multiLevelType w:val="hybridMultilevel"/>
    <w:tmpl w:val="CF522A7A"/>
    <w:lvl w:ilvl="0" w:tplc="F62EF444">
      <w:numFmt w:val="bullet"/>
      <w:lvlText w:val="-"/>
      <w:lvlJc w:val="left"/>
      <w:pPr>
        <w:tabs>
          <w:tab w:val="num" w:pos="357"/>
        </w:tabs>
        <w:ind w:left="357" w:hanging="357"/>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9DE5C24"/>
    <w:multiLevelType w:val="hybridMultilevel"/>
    <w:tmpl w:val="38940D4A"/>
    <w:lvl w:ilvl="0" w:tplc="671C1A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A5528BF"/>
    <w:multiLevelType w:val="hybridMultilevel"/>
    <w:tmpl w:val="7AD0F408"/>
    <w:lvl w:ilvl="0" w:tplc="04240017">
      <w:start w:val="1"/>
      <w:numFmt w:val="lowerLetter"/>
      <w:lvlText w:val="%1)"/>
      <w:lvlJc w:val="left"/>
      <w:pPr>
        <w:tabs>
          <w:tab w:val="num" w:pos="714"/>
        </w:tabs>
        <w:ind w:left="714" w:hanging="357"/>
      </w:pPr>
      <w:rPr>
        <w:rFonts w:hint="default"/>
      </w:rPr>
    </w:lvl>
    <w:lvl w:ilvl="1" w:tplc="04240003">
      <w:start w:val="1"/>
      <w:numFmt w:val="bullet"/>
      <w:lvlText w:val="o"/>
      <w:lvlJc w:val="left"/>
      <w:pPr>
        <w:tabs>
          <w:tab w:val="num" w:pos="1797"/>
        </w:tabs>
        <w:ind w:left="1797" w:hanging="360"/>
      </w:pPr>
      <w:rPr>
        <w:rFonts w:ascii="Courier New" w:hAnsi="Courier New" w:cs="Courier New" w:hint="default"/>
      </w:rPr>
    </w:lvl>
    <w:lvl w:ilvl="2" w:tplc="04240005">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cs="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cs="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2A6A6329"/>
    <w:multiLevelType w:val="hybridMultilevel"/>
    <w:tmpl w:val="B7C20522"/>
    <w:lvl w:ilvl="0" w:tplc="89168FB6">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2AD015D4"/>
    <w:multiLevelType w:val="hybridMultilevel"/>
    <w:tmpl w:val="12F6E5BC"/>
    <w:lvl w:ilvl="0" w:tplc="04240001">
      <w:start w:val="1"/>
      <w:numFmt w:val="bullet"/>
      <w:lvlText w:val=""/>
      <w:lvlJc w:val="left"/>
      <w:pPr>
        <w:ind w:left="720" w:hanging="360"/>
      </w:pPr>
      <w:rPr>
        <w:rFonts w:ascii="Symbol" w:hAnsi="Symbol" w:hint="default"/>
      </w:rPr>
    </w:lvl>
    <w:lvl w:ilvl="1" w:tplc="23A6FE24">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BE945F4"/>
    <w:multiLevelType w:val="hybridMultilevel"/>
    <w:tmpl w:val="E5F694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BF8763A"/>
    <w:multiLevelType w:val="hybridMultilevel"/>
    <w:tmpl w:val="C8BC4C5E"/>
    <w:lvl w:ilvl="0" w:tplc="B50AB5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E856373"/>
    <w:multiLevelType w:val="hybridMultilevel"/>
    <w:tmpl w:val="20ACB79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0E33FC1"/>
    <w:multiLevelType w:val="hybridMultilevel"/>
    <w:tmpl w:val="0DBAD8AC"/>
    <w:lvl w:ilvl="0" w:tplc="45E83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1221F8C"/>
    <w:multiLevelType w:val="hybridMultilevel"/>
    <w:tmpl w:val="D06C36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1E5623F"/>
    <w:multiLevelType w:val="hybridMultilevel"/>
    <w:tmpl w:val="72EADA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2297C85"/>
    <w:multiLevelType w:val="hybridMultilevel"/>
    <w:tmpl w:val="8AEE6972"/>
    <w:lvl w:ilvl="0" w:tplc="B50AB5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362685B"/>
    <w:multiLevelType w:val="hybridMultilevel"/>
    <w:tmpl w:val="809E9DC4"/>
    <w:lvl w:ilvl="0" w:tplc="4DE49C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71B44EC"/>
    <w:multiLevelType w:val="hybridMultilevel"/>
    <w:tmpl w:val="E7F090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7212C4E"/>
    <w:multiLevelType w:val="multilevel"/>
    <w:tmpl w:val="C40EE4E4"/>
    <w:lvl w:ilvl="0">
      <w:numFmt w:val="bullet"/>
      <w:lvlText w:val="-"/>
      <w:lvlJc w:val="left"/>
      <w:pPr>
        <w:tabs>
          <w:tab w:val="num" w:pos="360"/>
        </w:tabs>
        <w:ind w:left="360" w:hanging="360"/>
      </w:pPr>
      <w:rPr>
        <w:rFonts w:ascii="Times New Roman" w:hAnsi="Times New Roman" w:hint="default"/>
        <w:b/>
      </w:rPr>
    </w:lvl>
    <w:lvl w:ilvl="1">
      <w:start w:val="1"/>
      <w:numFmt w:val="decimal"/>
      <w:isLgl/>
      <w:lvlText w:val="%1.%2"/>
      <w:lvlJc w:val="left"/>
      <w:pPr>
        <w:ind w:left="1077" w:hanging="720"/>
      </w:pPr>
      <w:rPr>
        <w:rFonts w:hint="default"/>
        <w:b/>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868" w:hanging="144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659" w:hanging="2160"/>
      </w:pPr>
      <w:rPr>
        <w:rFonts w:hint="default"/>
      </w:rPr>
    </w:lvl>
    <w:lvl w:ilvl="8">
      <w:start w:val="1"/>
      <w:numFmt w:val="decimal"/>
      <w:isLgl/>
      <w:lvlText w:val="%1.%2.%3.%4.%5.%6.%7.%8.%9"/>
      <w:lvlJc w:val="left"/>
      <w:pPr>
        <w:ind w:left="5016" w:hanging="2160"/>
      </w:pPr>
      <w:rPr>
        <w:rFonts w:hint="default"/>
      </w:rPr>
    </w:lvl>
  </w:abstractNum>
  <w:abstractNum w:abstractNumId="45" w15:restartNumberingAfterBreak="0">
    <w:nsid w:val="3CA07CE6"/>
    <w:multiLevelType w:val="hybridMultilevel"/>
    <w:tmpl w:val="3E0CDE04"/>
    <w:lvl w:ilvl="0" w:tplc="D304E0DA">
      <w:start w:val="1"/>
      <w:numFmt w:val="lowerLetter"/>
      <w:lvlText w:val="%1)"/>
      <w:lvlJc w:val="left"/>
      <w:pPr>
        <w:tabs>
          <w:tab w:val="num" w:pos="714"/>
        </w:tabs>
        <w:ind w:left="714" w:hanging="357"/>
      </w:pPr>
      <w:rPr>
        <w:rFonts w:hint="default"/>
        <w:b w:val="0"/>
      </w:rPr>
    </w:lvl>
    <w:lvl w:ilvl="1" w:tplc="04240003">
      <w:start w:val="1"/>
      <w:numFmt w:val="bullet"/>
      <w:lvlText w:val="o"/>
      <w:lvlJc w:val="left"/>
      <w:pPr>
        <w:tabs>
          <w:tab w:val="num" w:pos="1797"/>
        </w:tabs>
        <w:ind w:left="1797" w:hanging="360"/>
      </w:pPr>
      <w:rPr>
        <w:rFonts w:ascii="Courier New" w:hAnsi="Courier New" w:cs="Courier New" w:hint="default"/>
      </w:rPr>
    </w:lvl>
    <w:lvl w:ilvl="2" w:tplc="04240005">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cs="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cs="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405837A5"/>
    <w:multiLevelType w:val="hybridMultilevel"/>
    <w:tmpl w:val="9CF4B786"/>
    <w:lvl w:ilvl="0" w:tplc="8A14997C">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25A2C7A"/>
    <w:multiLevelType w:val="hybridMultilevel"/>
    <w:tmpl w:val="0832B77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44AA039E"/>
    <w:multiLevelType w:val="hybridMultilevel"/>
    <w:tmpl w:val="F4EEE75A"/>
    <w:lvl w:ilvl="0" w:tplc="D870F39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6112EC6"/>
    <w:multiLevelType w:val="hybridMultilevel"/>
    <w:tmpl w:val="3F5CF8F0"/>
    <w:lvl w:ilvl="0" w:tplc="F828B51C">
      <w:start w:val="1"/>
      <w:numFmt w:val="bullet"/>
      <w:lvlText w:val="-"/>
      <w:lvlJc w:val="left"/>
      <w:pPr>
        <w:ind w:left="720" w:hanging="360"/>
      </w:pPr>
      <w:rPr>
        <w:rFonts w:ascii="Univers" w:hAnsi="Univers"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61A0B2C"/>
    <w:multiLevelType w:val="hybridMultilevel"/>
    <w:tmpl w:val="ABB84DDA"/>
    <w:lvl w:ilvl="0" w:tplc="04240001">
      <w:start w:val="1"/>
      <w:numFmt w:val="bullet"/>
      <w:lvlText w:val=""/>
      <w:lvlJc w:val="left"/>
      <w:pPr>
        <w:ind w:left="720" w:hanging="360"/>
      </w:pPr>
      <w:rPr>
        <w:rFonts w:ascii="Symbol" w:hAnsi="Symbol" w:hint="default"/>
      </w:rPr>
    </w:lvl>
    <w:lvl w:ilvl="1" w:tplc="23A6FE24">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8007821"/>
    <w:multiLevelType w:val="hybridMultilevel"/>
    <w:tmpl w:val="D058442C"/>
    <w:lvl w:ilvl="0" w:tplc="52FA96AA">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95925D5"/>
    <w:multiLevelType w:val="hybridMultilevel"/>
    <w:tmpl w:val="7F14C6BE"/>
    <w:lvl w:ilvl="0" w:tplc="AF526E00">
      <w:start w:val="2"/>
      <w:numFmt w:val="bullet"/>
      <w:lvlText w:val="-"/>
      <w:lvlJc w:val="left"/>
      <w:pPr>
        <w:ind w:left="720" w:hanging="360"/>
      </w:pPr>
      <w:rPr>
        <w:rFonts w:ascii="Tahoma" w:eastAsia="SimSun" w:hAnsi="Tahoma" w:cs="Tahoma"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A665C6D"/>
    <w:multiLevelType w:val="hybridMultilevel"/>
    <w:tmpl w:val="2A68645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4AB00453"/>
    <w:multiLevelType w:val="hybridMultilevel"/>
    <w:tmpl w:val="1D48CDF2"/>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ABE2A26"/>
    <w:multiLevelType w:val="hybridMultilevel"/>
    <w:tmpl w:val="801E973C"/>
    <w:lvl w:ilvl="0" w:tplc="0424000F">
      <w:start w:val="1"/>
      <w:numFmt w:val="decimal"/>
      <w:lvlText w:val="%1."/>
      <w:lvlJc w:val="left"/>
      <w:pPr>
        <w:ind w:left="720" w:hanging="360"/>
      </w:pPr>
      <w:rPr>
        <w:rFonts w:hint="default"/>
      </w:rPr>
    </w:lvl>
    <w:lvl w:ilvl="1" w:tplc="23A6FE24">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57" w15:restartNumberingAfterBreak="0">
    <w:nsid w:val="50D71463"/>
    <w:multiLevelType w:val="hybridMultilevel"/>
    <w:tmpl w:val="C0841066"/>
    <w:lvl w:ilvl="0" w:tplc="D870F39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1236E06"/>
    <w:multiLevelType w:val="hybridMultilevel"/>
    <w:tmpl w:val="50E86BD4"/>
    <w:lvl w:ilvl="0" w:tplc="006213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25125DC"/>
    <w:multiLevelType w:val="hybridMultilevel"/>
    <w:tmpl w:val="3656CB18"/>
    <w:lvl w:ilvl="0" w:tplc="B69C10DA">
      <w:numFmt w:val="bullet"/>
      <w:lvlText w:val="-"/>
      <w:lvlJc w:val="left"/>
      <w:pPr>
        <w:ind w:left="-1422"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61" w15:restartNumberingAfterBreak="0">
    <w:nsid w:val="56EF631D"/>
    <w:multiLevelType w:val="hybridMultilevel"/>
    <w:tmpl w:val="838C29BA"/>
    <w:lvl w:ilvl="0" w:tplc="5A9809EC">
      <w:start w:val="1"/>
      <w:numFmt w:val="decimal"/>
      <w:lvlText w:val="%1."/>
      <w:lvlJc w:val="left"/>
      <w:pPr>
        <w:tabs>
          <w:tab w:val="num" w:pos="357"/>
        </w:tabs>
        <w:ind w:left="357" w:hanging="357"/>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98178D8"/>
    <w:multiLevelType w:val="hybridMultilevel"/>
    <w:tmpl w:val="927C4952"/>
    <w:lvl w:ilvl="0" w:tplc="B69C10DA">
      <w:numFmt w:val="bullet"/>
      <w:lvlText w:val="-"/>
      <w:lvlJc w:val="left"/>
      <w:pPr>
        <w:ind w:left="-981" w:hanging="360"/>
      </w:pPr>
      <w:rPr>
        <w:rFonts w:ascii="Times New Roman" w:hAnsi="Times New Roman" w:hint="default"/>
      </w:rPr>
    </w:lvl>
    <w:lvl w:ilvl="1" w:tplc="04240003">
      <w:start w:val="1"/>
      <w:numFmt w:val="bullet"/>
      <w:lvlText w:val="o"/>
      <w:lvlJc w:val="left"/>
      <w:pPr>
        <w:ind w:left="-261" w:hanging="360"/>
      </w:pPr>
      <w:rPr>
        <w:rFonts w:ascii="Courier New" w:hAnsi="Courier New" w:cs="Courier New" w:hint="default"/>
      </w:rPr>
    </w:lvl>
    <w:lvl w:ilvl="2" w:tplc="04240005">
      <w:start w:val="1"/>
      <w:numFmt w:val="bullet"/>
      <w:lvlText w:val=""/>
      <w:lvlJc w:val="left"/>
      <w:pPr>
        <w:ind w:left="459" w:hanging="360"/>
      </w:pPr>
      <w:rPr>
        <w:rFonts w:ascii="Wingdings" w:hAnsi="Wingdings" w:hint="default"/>
      </w:rPr>
    </w:lvl>
    <w:lvl w:ilvl="3" w:tplc="04240001">
      <w:start w:val="1"/>
      <w:numFmt w:val="bullet"/>
      <w:lvlText w:val=""/>
      <w:lvlJc w:val="left"/>
      <w:pPr>
        <w:ind w:left="1179" w:hanging="360"/>
      </w:pPr>
      <w:rPr>
        <w:rFonts w:ascii="Symbol" w:hAnsi="Symbol" w:hint="default"/>
      </w:rPr>
    </w:lvl>
    <w:lvl w:ilvl="4" w:tplc="04240003">
      <w:start w:val="1"/>
      <w:numFmt w:val="bullet"/>
      <w:lvlText w:val="o"/>
      <w:lvlJc w:val="left"/>
      <w:pPr>
        <w:ind w:left="1899" w:hanging="360"/>
      </w:pPr>
      <w:rPr>
        <w:rFonts w:ascii="Courier New" w:hAnsi="Courier New" w:cs="Courier New" w:hint="default"/>
      </w:rPr>
    </w:lvl>
    <w:lvl w:ilvl="5" w:tplc="04240005" w:tentative="1">
      <w:start w:val="1"/>
      <w:numFmt w:val="bullet"/>
      <w:lvlText w:val=""/>
      <w:lvlJc w:val="left"/>
      <w:pPr>
        <w:ind w:left="2619" w:hanging="360"/>
      </w:pPr>
      <w:rPr>
        <w:rFonts w:ascii="Wingdings" w:hAnsi="Wingdings" w:hint="default"/>
      </w:rPr>
    </w:lvl>
    <w:lvl w:ilvl="6" w:tplc="04240001" w:tentative="1">
      <w:start w:val="1"/>
      <w:numFmt w:val="bullet"/>
      <w:lvlText w:val=""/>
      <w:lvlJc w:val="left"/>
      <w:pPr>
        <w:ind w:left="3339" w:hanging="360"/>
      </w:pPr>
      <w:rPr>
        <w:rFonts w:ascii="Symbol" w:hAnsi="Symbol" w:hint="default"/>
      </w:rPr>
    </w:lvl>
    <w:lvl w:ilvl="7" w:tplc="04240003" w:tentative="1">
      <w:start w:val="1"/>
      <w:numFmt w:val="bullet"/>
      <w:lvlText w:val="o"/>
      <w:lvlJc w:val="left"/>
      <w:pPr>
        <w:ind w:left="4059" w:hanging="360"/>
      </w:pPr>
      <w:rPr>
        <w:rFonts w:ascii="Courier New" w:hAnsi="Courier New" w:cs="Courier New" w:hint="default"/>
      </w:rPr>
    </w:lvl>
    <w:lvl w:ilvl="8" w:tplc="04240005" w:tentative="1">
      <w:start w:val="1"/>
      <w:numFmt w:val="bullet"/>
      <w:lvlText w:val=""/>
      <w:lvlJc w:val="left"/>
      <w:pPr>
        <w:ind w:left="4779" w:hanging="360"/>
      </w:pPr>
      <w:rPr>
        <w:rFonts w:ascii="Wingdings" w:hAnsi="Wingdings" w:hint="default"/>
      </w:rPr>
    </w:lvl>
  </w:abstractNum>
  <w:abstractNum w:abstractNumId="63" w15:restartNumberingAfterBreak="0">
    <w:nsid w:val="59D21FA5"/>
    <w:multiLevelType w:val="hybridMultilevel"/>
    <w:tmpl w:val="5BA2CE40"/>
    <w:lvl w:ilvl="0" w:tplc="B69C10DA">
      <w:numFmt w:val="bullet"/>
      <w:lvlText w:val="-"/>
      <w:lvlJc w:val="left"/>
      <w:pPr>
        <w:ind w:left="-1422" w:hanging="360"/>
      </w:pPr>
      <w:rPr>
        <w:rFonts w:ascii="Times New Roman" w:hAnsi="Times New Roman" w:hint="default"/>
      </w:rPr>
    </w:lvl>
    <w:lvl w:ilvl="1" w:tplc="04240003">
      <w:start w:val="1"/>
      <w:numFmt w:val="bullet"/>
      <w:lvlText w:val="o"/>
      <w:lvlJc w:val="left"/>
      <w:pPr>
        <w:ind w:left="-702" w:hanging="360"/>
      </w:pPr>
      <w:rPr>
        <w:rFonts w:ascii="Courier New" w:hAnsi="Courier New" w:cs="Courier New" w:hint="default"/>
      </w:rPr>
    </w:lvl>
    <w:lvl w:ilvl="2" w:tplc="04240005">
      <w:start w:val="1"/>
      <w:numFmt w:val="bullet"/>
      <w:lvlText w:val=""/>
      <w:lvlJc w:val="left"/>
      <w:pPr>
        <w:ind w:left="18" w:hanging="360"/>
      </w:pPr>
      <w:rPr>
        <w:rFonts w:ascii="Wingdings" w:hAnsi="Wingdings" w:hint="default"/>
      </w:rPr>
    </w:lvl>
    <w:lvl w:ilvl="3" w:tplc="A70E7572">
      <w:start w:val="18"/>
      <w:numFmt w:val="bullet"/>
      <w:lvlText w:val="-"/>
      <w:lvlJc w:val="left"/>
      <w:pPr>
        <w:ind w:left="738" w:hanging="360"/>
      </w:pPr>
      <w:rPr>
        <w:rFonts w:ascii="Tahoma" w:eastAsia="Times New Roman" w:hAnsi="Tahoma" w:cs="Tahoma" w:hint="default"/>
      </w:rPr>
    </w:lvl>
    <w:lvl w:ilvl="4" w:tplc="0424000F">
      <w:start w:val="1"/>
      <w:numFmt w:val="decimal"/>
      <w:lvlText w:val="%5."/>
      <w:lvlJc w:val="left"/>
      <w:pPr>
        <w:ind w:left="1458" w:hanging="360"/>
      </w:pPr>
      <w:rPr>
        <w:rFonts w:hint="default"/>
      </w:rPr>
    </w:lvl>
    <w:lvl w:ilvl="5" w:tplc="04240005" w:tentative="1">
      <w:start w:val="1"/>
      <w:numFmt w:val="bullet"/>
      <w:lvlText w:val=""/>
      <w:lvlJc w:val="left"/>
      <w:pPr>
        <w:ind w:left="2178" w:hanging="360"/>
      </w:pPr>
      <w:rPr>
        <w:rFonts w:ascii="Wingdings" w:hAnsi="Wingdings" w:hint="default"/>
      </w:rPr>
    </w:lvl>
    <w:lvl w:ilvl="6" w:tplc="04240001" w:tentative="1">
      <w:start w:val="1"/>
      <w:numFmt w:val="bullet"/>
      <w:lvlText w:val=""/>
      <w:lvlJc w:val="left"/>
      <w:pPr>
        <w:ind w:left="2898" w:hanging="360"/>
      </w:pPr>
      <w:rPr>
        <w:rFonts w:ascii="Symbol" w:hAnsi="Symbol" w:hint="default"/>
      </w:rPr>
    </w:lvl>
    <w:lvl w:ilvl="7" w:tplc="04240003" w:tentative="1">
      <w:start w:val="1"/>
      <w:numFmt w:val="bullet"/>
      <w:lvlText w:val="o"/>
      <w:lvlJc w:val="left"/>
      <w:pPr>
        <w:ind w:left="3618" w:hanging="360"/>
      </w:pPr>
      <w:rPr>
        <w:rFonts w:ascii="Courier New" w:hAnsi="Courier New" w:cs="Courier New" w:hint="default"/>
      </w:rPr>
    </w:lvl>
    <w:lvl w:ilvl="8" w:tplc="04240005" w:tentative="1">
      <w:start w:val="1"/>
      <w:numFmt w:val="bullet"/>
      <w:lvlText w:val=""/>
      <w:lvlJc w:val="left"/>
      <w:pPr>
        <w:ind w:left="4338" w:hanging="360"/>
      </w:pPr>
      <w:rPr>
        <w:rFonts w:ascii="Wingdings" w:hAnsi="Wingdings" w:hint="default"/>
      </w:rPr>
    </w:lvl>
  </w:abstractNum>
  <w:abstractNum w:abstractNumId="64" w15:restartNumberingAfterBreak="0">
    <w:nsid w:val="60CF24D3"/>
    <w:multiLevelType w:val="hybridMultilevel"/>
    <w:tmpl w:val="D5084C38"/>
    <w:lvl w:ilvl="0" w:tplc="D870F39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1AF50AA"/>
    <w:multiLevelType w:val="hybridMultilevel"/>
    <w:tmpl w:val="637622CC"/>
    <w:lvl w:ilvl="0" w:tplc="04240017">
      <w:start w:val="1"/>
      <w:numFmt w:val="lowerLetter"/>
      <w:lvlText w:val="%1)"/>
      <w:lvlJc w:val="left"/>
      <w:pPr>
        <w:ind w:left="720" w:hanging="360"/>
      </w:pPr>
      <w:rPr>
        <w:rFonts w:hint="default"/>
      </w:rPr>
    </w:lvl>
    <w:lvl w:ilvl="1" w:tplc="23A6FE24">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4402AF0"/>
    <w:multiLevelType w:val="hybridMultilevel"/>
    <w:tmpl w:val="DB945AAC"/>
    <w:lvl w:ilvl="0" w:tplc="B50AB5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5BA4C87"/>
    <w:multiLevelType w:val="hybridMultilevel"/>
    <w:tmpl w:val="5D7A9BCA"/>
    <w:lvl w:ilvl="0" w:tplc="D870F39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BA57817"/>
    <w:multiLevelType w:val="singleLevel"/>
    <w:tmpl w:val="0C09000F"/>
    <w:lvl w:ilvl="0">
      <w:start w:val="1"/>
      <w:numFmt w:val="decimal"/>
      <w:lvlText w:val="%1."/>
      <w:lvlJc w:val="left"/>
      <w:pPr>
        <w:tabs>
          <w:tab w:val="num" w:pos="360"/>
        </w:tabs>
        <w:ind w:left="360" w:hanging="360"/>
      </w:pPr>
    </w:lvl>
  </w:abstractNum>
  <w:abstractNum w:abstractNumId="69" w15:restartNumberingAfterBreak="0">
    <w:nsid w:val="6BF73A78"/>
    <w:multiLevelType w:val="multilevel"/>
    <w:tmpl w:val="E6562EAC"/>
    <w:lvl w:ilvl="0">
      <w:start w:val="2"/>
      <w:numFmt w:val="decimal"/>
      <w:lvlText w:val="%1."/>
      <w:lvlJc w:val="left"/>
      <w:pPr>
        <w:ind w:left="357" w:hanging="357"/>
      </w:pPr>
      <w:rPr>
        <w:rFonts w:hint="default"/>
      </w:rPr>
    </w:lvl>
    <w:lvl w:ilvl="1">
      <w:start w:val="1"/>
      <w:numFmt w:val="decimal"/>
      <w:lvlText w:val="%1.%2"/>
      <w:lvlJc w:val="left"/>
      <w:pPr>
        <w:ind w:left="499" w:hanging="357"/>
      </w:pPr>
      <w:rPr>
        <w:rFonts w:hint="default"/>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0" w15:restartNumberingAfterBreak="0">
    <w:nsid w:val="6DBC0E79"/>
    <w:multiLevelType w:val="multilevel"/>
    <w:tmpl w:val="2D4654F0"/>
    <w:lvl w:ilvl="0">
      <w:start w:val="1"/>
      <w:numFmt w:val="decimal"/>
      <w:lvlText w:val="%1."/>
      <w:lvlJc w:val="left"/>
      <w:pPr>
        <w:tabs>
          <w:tab w:val="num" w:pos="360"/>
        </w:tabs>
        <w:ind w:left="360" w:hanging="360"/>
      </w:pPr>
      <w:rPr>
        <w:rFonts w:ascii="Tahoma" w:hAnsi="Tahoma" w:cs="Tahoma" w:hint="default"/>
        <w:b/>
      </w:rPr>
    </w:lvl>
    <w:lvl w:ilvl="1">
      <w:start w:val="1"/>
      <w:numFmt w:val="decimal"/>
      <w:isLgl/>
      <w:lvlText w:val="%1.%2"/>
      <w:lvlJc w:val="left"/>
      <w:pPr>
        <w:ind w:left="1077" w:hanging="720"/>
      </w:pPr>
      <w:rPr>
        <w:rFonts w:hint="default"/>
        <w:b/>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868" w:hanging="144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659" w:hanging="2160"/>
      </w:pPr>
      <w:rPr>
        <w:rFonts w:hint="default"/>
      </w:rPr>
    </w:lvl>
    <w:lvl w:ilvl="8">
      <w:start w:val="1"/>
      <w:numFmt w:val="decimal"/>
      <w:isLgl/>
      <w:lvlText w:val="%1.%2.%3.%4.%5.%6.%7.%8.%9"/>
      <w:lvlJc w:val="left"/>
      <w:pPr>
        <w:ind w:left="5016" w:hanging="2160"/>
      </w:pPr>
      <w:rPr>
        <w:rFonts w:hint="default"/>
      </w:rPr>
    </w:lvl>
  </w:abstractNum>
  <w:abstractNum w:abstractNumId="71" w15:restartNumberingAfterBreak="0">
    <w:nsid w:val="7330557C"/>
    <w:multiLevelType w:val="singleLevel"/>
    <w:tmpl w:val="F386F356"/>
    <w:lvl w:ilvl="0">
      <w:start w:val="1"/>
      <w:numFmt w:val="bullet"/>
      <w:lvlText w:val=""/>
      <w:lvlJc w:val="left"/>
      <w:pPr>
        <w:ind w:left="2770" w:hanging="360"/>
      </w:pPr>
      <w:rPr>
        <w:rFonts w:ascii="Symbol" w:hAnsi="Symbol" w:hint="default"/>
        <w:sz w:val="16"/>
      </w:rPr>
    </w:lvl>
  </w:abstractNum>
  <w:abstractNum w:abstractNumId="72" w15:restartNumberingAfterBreak="0">
    <w:nsid w:val="76805D1C"/>
    <w:multiLevelType w:val="hybridMultilevel"/>
    <w:tmpl w:val="AAAC2A20"/>
    <w:lvl w:ilvl="0" w:tplc="C5109A24">
      <w:start w:val="1"/>
      <w:numFmt w:val="bullet"/>
      <w:lvlText w:val="-"/>
      <w:lvlJc w:val="left"/>
      <w:pPr>
        <w:ind w:left="360" w:hanging="360"/>
      </w:pPr>
      <w:rPr>
        <w:rFonts w:ascii="Tahoma" w:eastAsiaTheme="minorEastAsia"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76975980"/>
    <w:multiLevelType w:val="hybridMultilevel"/>
    <w:tmpl w:val="A3CC566C"/>
    <w:lvl w:ilvl="0" w:tplc="C6A679FC">
      <w:start w:val="1"/>
      <w:numFmt w:val="decimal"/>
      <w:lvlText w:val="%1."/>
      <w:lvlJc w:val="left"/>
      <w:pPr>
        <w:tabs>
          <w:tab w:val="num" w:pos="900"/>
        </w:tabs>
        <w:ind w:left="900" w:hanging="360"/>
      </w:pPr>
      <w:rPr>
        <w:rFonts w:ascii="Tahoma" w:eastAsia="Times New Roman" w:hAnsi="Tahoma" w:cs="Tahoma"/>
        <w:b w:val="0"/>
        <w:sz w:val="22"/>
        <w:szCs w:val="22"/>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74" w15:restartNumberingAfterBreak="0">
    <w:nsid w:val="777A6125"/>
    <w:multiLevelType w:val="hybridMultilevel"/>
    <w:tmpl w:val="2616A5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7993527B"/>
    <w:multiLevelType w:val="hybridMultilevel"/>
    <w:tmpl w:val="57909640"/>
    <w:lvl w:ilvl="0" w:tplc="46882FC8">
      <w:numFmt w:val="bullet"/>
      <w:lvlText w:val="-"/>
      <w:lvlJc w:val="left"/>
      <w:pPr>
        <w:ind w:left="720" w:hanging="360"/>
      </w:pPr>
      <w:rPr>
        <w:rFonts w:ascii="Franklin Gothic Book" w:eastAsia="Times New Roman" w:hAnsi="Franklin Gothic Book"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A4E5EF6"/>
    <w:multiLevelType w:val="hybridMultilevel"/>
    <w:tmpl w:val="86C826FC"/>
    <w:lvl w:ilvl="0" w:tplc="2DEAB8A0">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BC16F85"/>
    <w:multiLevelType w:val="hybridMultilevel"/>
    <w:tmpl w:val="1F44BE50"/>
    <w:lvl w:ilvl="0" w:tplc="B50AB5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D590535"/>
    <w:multiLevelType w:val="hybridMultilevel"/>
    <w:tmpl w:val="C95A39D0"/>
    <w:lvl w:ilvl="0" w:tplc="F828B51C">
      <w:start w:val="1"/>
      <w:numFmt w:val="bullet"/>
      <w:lvlText w:val="-"/>
      <w:lvlJc w:val="left"/>
      <w:pPr>
        <w:ind w:left="720" w:hanging="360"/>
      </w:pPr>
      <w:rPr>
        <w:rFonts w:ascii="Univers" w:hAnsi="Univers"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EC10573"/>
    <w:multiLevelType w:val="hybridMultilevel"/>
    <w:tmpl w:val="9196BE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0"/>
  </w:num>
  <w:num w:numId="12">
    <w:abstractNumId w:val="32"/>
  </w:num>
  <w:num w:numId="13">
    <w:abstractNumId w:val="60"/>
  </w:num>
  <w:num w:numId="14">
    <w:abstractNumId w:val="76"/>
  </w:num>
  <w:num w:numId="15">
    <w:abstractNumId w:val="73"/>
  </w:num>
  <w:num w:numId="16">
    <w:abstractNumId w:val="62"/>
  </w:num>
  <w:num w:numId="17">
    <w:abstractNumId w:val="65"/>
  </w:num>
  <w:num w:numId="18">
    <w:abstractNumId w:val="37"/>
  </w:num>
  <w:num w:numId="19">
    <w:abstractNumId w:val="61"/>
  </w:num>
  <w:num w:numId="20">
    <w:abstractNumId w:val="24"/>
  </w:num>
  <w:num w:numId="21">
    <w:abstractNumId w:val="69"/>
  </w:num>
  <w:num w:numId="22">
    <w:abstractNumId w:val="56"/>
  </w:num>
  <w:num w:numId="23">
    <w:abstractNumId w:val="68"/>
  </w:num>
  <w:num w:numId="24">
    <w:abstractNumId w:val="47"/>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num>
  <w:num w:numId="33">
    <w:abstractNumId w:val="75"/>
  </w:num>
  <w:num w:numId="34">
    <w:abstractNumId w:val="28"/>
  </w:num>
  <w:num w:numId="35">
    <w:abstractNumId w:val="16"/>
  </w:num>
  <w:num w:numId="36">
    <w:abstractNumId w:val="12"/>
  </w:num>
  <w:num w:numId="37">
    <w:abstractNumId w:val="63"/>
  </w:num>
  <w:num w:numId="38">
    <w:abstractNumId w:val="74"/>
  </w:num>
  <w:num w:numId="39">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40">
    <w:abstractNumId w:val="57"/>
  </w:num>
  <w:num w:numId="41">
    <w:abstractNumId w:val="31"/>
  </w:num>
  <w:num w:numId="42">
    <w:abstractNumId w:val="15"/>
  </w:num>
  <w:num w:numId="43">
    <w:abstractNumId w:val="58"/>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30"/>
  </w:num>
  <w:num w:numId="47">
    <w:abstractNumId w:val="55"/>
  </w:num>
  <w:num w:numId="48">
    <w:abstractNumId w:val="42"/>
  </w:num>
  <w:num w:numId="49">
    <w:abstractNumId w:val="50"/>
  </w:num>
  <w:num w:numId="50">
    <w:abstractNumId w:val="34"/>
  </w:num>
  <w:num w:numId="51">
    <w:abstractNumId w:val="26"/>
  </w:num>
  <w:num w:numId="52">
    <w:abstractNumId w:val="38"/>
  </w:num>
  <w:num w:numId="53">
    <w:abstractNumId w:val="18"/>
  </w:num>
  <w:num w:numId="54">
    <w:abstractNumId w:val="44"/>
  </w:num>
  <w:num w:numId="55">
    <w:abstractNumId w:val="39"/>
  </w:num>
  <w:num w:numId="56">
    <w:abstractNumId w:val="45"/>
  </w:num>
  <w:num w:numId="57">
    <w:abstractNumId w:val="22"/>
  </w:num>
  <w:num w:numId="58">
    <w:abstractNumId w:val="43"/>
  </w:num>
  <w:num w:numId="59">
    <w:abstractNumId w:val="21"/>
  </w:num>
  <w:num w:numId="60">
    <w:abstractNumId w:val="52"/>
  </w:num>
  <w:num w:numId="61">
    <w:abstractNumId w:val="40"/>
  </w:num>
  <w:num w:numId="62">
    <w:abstractNumId w:val="33"/>
  </w:num>
  <w:num w:numId="63">
    <w:abstractNumId w:val="20"/>
  </w:num>
  <w:num w:numId="64">
    <w:abstractNumId w:val="49"/>
  </w:num>
  <w:num w:numId="65">
    <w:abstractNumId w:val="41"/>
  </w:num>
  <w:num w:numId="66">
    <w:abstractNumId w:val="46"/>
  </w:num>
  <w:num w:numId="67">
    <w:abstractNumId w:val="14"/>
  </w:num>
  <w:num w:numId="68">
    <w:abstractNumId w:val="66"/>
  </w:num>
  <w:num w:numId="69">
    <w:abstractNumId w:val="51"/>
  </w:num>
  <w:num w:numId="70">
    <w:abstractNumId w:val="59"/>
  </w:num>
  <w:num w:numId="71">
    <w:abstractNumId w:val="27"/>
  </w:num>
  <w:num w:numId="72">
    <w:abstractNumId w:val="72"/>
  </w:num>
  <w:num w:numId="73">
    <w:abstractNumId w:val="48"/>
  </w:num>
  <w:num w:numId="74">
    <w:abstractNumId w:val="25"/>
  </w:num>
  <w:num w:numId="75">
    <w:abstractNumId w:val="36"/>
  </w:num>
  <w:num w:numId="76">
    <w:abstractNumId w:val="13"/>
  </w:num>
  <w:num w:numId="77">
    <w:abstractNumId w:val="17"/>
  </w:num>
  <w:num w:numId="78">
    <w:abstractNumId w:val="11"/>
  </w:num>
  <w:num w:numId="79">
    <w:abstractNumId w:val="67"/>
  </w:num>
  <w:num w:numId="80">
    <w:abstractNumId w:val="54"/>
  </w:num>
  <w:num w:numId="81">
    <w:abstractNumId w:val="19"/>
  </w:num>
  <w:num w:numId="82">
    <w:abstractNumId w:val="53"/>
  </w:num>
  <w:num w:numId="83">
    <w:abstractNumId w:val="79"/>
  </w:num>
  <w:num w:numId="84">
    <w:abstractNumId w:val="35"/>
  </w:num>
  <w:num w:numId="85">
    <w:abstractNumId w:val="77"/>
  </w:num>
  <w:num w:numId="86">
    <w:abstractNumId w:val="78"/>
  </w:num>
  <w:num w:numId="87">
    <w:abstractNumId w:val="2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594"/>
    <w:rsid w:val="000137FC"/>
    <w:rsid w:val="0003577B"/>
    <w:rsid w:val="00037276"/>
    <w:rsid w:val="0004754E"/>
    <w:rsid w:val="000607DF"/>
    <w:rsid w:val="0007186F"/>
    <w:rsid w:val="00075E5A"/>
    <w:rsid w:val="0008200B"/>
    <w:rsid w:val="00082F3D"/>
    <w:rsid w:val="00083802"/>
    <w:rsid w:val="00096A85"/>
    <w:rsid w:val="000A3009"/>
    <w:rsid w:val="000B35B1"/>
    <w:rsid w:val="000B5260"/>
    <w:rsid w:val="000B6D9C"/>
    <w:rsid w:val="000E37A9"/>
    <w:rsid w:val="000E54B0"/>
    <w:rsid w:val="000F709A"/>
    <w:rsid w:val="001226A0"/>
    <w:rsid w:val="001306AF"/>
    <w:rsid w:val="001346D0"/>
    <w:rsid w:val="00140013"/>
    <w:rsid w:val="001411F9"/>
    <w:rsid w:val="00147EB5"/>
    <w:rsid w:val="001504F2"/>
    <w:rsid w:val="001515C0"/>
    <w:rsid w:val="00151F60"/>
    <w:rsid w:val="001539F1"/>
    <w:rsid w:val="00171E6C"/>
    <w:rsid w:val="00172DE3"/>
    <w:rsid w:val="00197EDA"/>
    <w:rsid w:val="001A6278"/>
    <w:rsid w:val="001B7CDA"/>
    <w:rsid w:val="001C3C08"/>
    <w:rsid w:val="001C52EE"/>
    <w:rsid w:val="001F00E6"/>
    <w:rsid w:val="00210618"/>
    <w:rsid w:val="00211E5E"/>
    <w:rsid w:val="00212FB7"/>
    <w:rsid w:val="002137E6"/>
    <w:rsid w:val="00220B58"/>
    <w:rsid w:val="00231F95"/>
    <w:rsid w:val="00235146"/>
    <w:rsid w:val="00253D68"/>
    <w:rsid w:val="00257666"/>
    <w:rsid w:val="00265BD0"/>
    <w:rsid w:val="00273312"/>
    <w:rsid w:val="002765DF"/>
    <w:rsid w:val="00280177"/>
    <w:rsid w:val="00283FC5"/>
    <w:rsid w:val="00291B50"/>
    <w:rsid w:val="00293243"/>
    <w:rsid w:val="002B2EF0"/>
    <w:rsid w:val="002D0D90"/>
    <w:rsid w:val="002F0BFA"/>
    <w:rsid w:val="002F0C6D"/>
    <w:rsid w:val="003038CC"/>
    <w:rsid w:val="00311956"/>
    <w:rsid w:val="0033310B"/>
    <w:rsid w:val="003349BA"/>
    <w:rsid w:val="003503FD"/>
    <w:rsid w:val="003525CB"/>
    <w:rsid w:val="003542D9"/>
    <w:rsid w:val="00354D2E"/>
    <w:rsid w:val="00356555"/>
    <w:rsid w:val="00357763"/>
    <w:rsid w:val="0036027B"/>
    <w:rsid w:val="00365C5C"/>
    <w:rsid w:val="00366091"/>
    <w:rsid w:val="00371E19"/>
    <w:rsid w:val="003741E5"/>
    <w:rsid w:val="00382CED"/>
    <w:rsid w:val="0038337F"/>
    <w:rsid w:val="003848F5"/>
    <w:rsid w:val="00386747"/>
    <w:rsid w:val="0039286E"/>
    <w:rsid w:val="0039294E"/>
    <w:rsid w:val="003A45ED"/>
    <w:rsid w:val="003A776D"/>
    <w:rsid w:val="003B017C"/>
    <w:rsid w:val="003B34C3"/>
    <w:rsid w:val="003B3C3C"/>
    <w:rsid w:val="003B3E92"/>
    <w:rsid w:val="003C075B"/>
    <w:rsid w:val="003C0BD6"/>
    <w:rsid w:val="003C138B"/>
    <w:rsid w:val="003D0C63"/>
    <w:rsid w:val="003D227E"/>
    <w:rsid w:val="003E5FC1"/>
    <w:rsid w:val="003F603A"/>
    <w:rsid w:val="00425F27"/>
    <w:rsid w:val="004319AD"/>
    <w:rsid w:val="00451BFD"/>
    <w:rsid w:val="004550E5"/>
    <w:rsid w:val="00456990"/>
    <w:rsid w:val="00457D8D"/>
    <w:rsid w:val="0047071E"/>
    <w:rsid w:val="0047775B"/>
    <w:rsid w:val="00480FC2"/>
    <w:rsid w:val="004851E3"/>
    <w:rsid w:val="00490ED1"/>
    <w:rsid w:val="00493943"/>
    <w:rsid w:val="004B139B"/>
    <w:rsid w:val="004B20C0"/>
    <w:rsid w:val="004B3244"/>
    <w:rsid w:val="004D0F39"/>
    <w:rsid w:val="004E7AC9"/>
    <w:rsid w:val="005017D2"/>
    <w:rsid w:val="00542273"/>
    <w:rsid w:val="0055016D"/>
    <w:rsid w:val="00561943"/>
    <w:rsid w:val="0056234F"/>
    <w:rsid w:val="00562B13"/>
    <w:rsid w:val="00562FDB"/>
    <w:rsid w:val="0056650E"/>
    <w:rsid w:val="00570693"/>
    <w:rsid w:val="005708AF"/>
    <w:rsid w:val="005717D5"/>
    <w:rsid w:val="005721FB"/>
    <w:rsid w:val="00572B54"/>
    <w:rsid w:val="005755FF"/>
    <w:rsid w:val="005837B2"/>
    <w:rsid w:val="00585B14"/>
    <w:rsid w:val="005B6166"/>
    <w:rsid w:val="005D405A"/>
    <w:rsid w:val="005D5FEF"/>
    <w:rsid w:val="005D76B8"/>
    <w:rsid w:val="005E1489"/>
    <w:rsid w:val="005E77C8"/>
    <w:rsid w:val="005E7D33"/>
    <w:rsid w:val="005F638E"/>
    <w:rsid w:val="006021EF"/>
    <w:rsid w:val="006068C2"/>
    <w:rsid w:val="00612A6A"/>
    <w:rsid w:val="00625F9A"/>
    <w:rsid w:val="0063032F"/>
    <w:rsid w:val="006323A9"/>
    <w:rsid w:val="00647CBC"/>
    <w:rsid w:val="00655DF2"/>
    <w:rsid w:val="006668B1"/>
    <w:rsid w:val="0069573C"/>
    <w:rsid w:val="006A1748"/>
    <w:rsid w:val="006A609B"/>
    <w:rsid w:val="006A72C7"/>
    <w:rsid w:val="006B5885"/>
    <w:rsid w:val="006C628F"/>
    <w:rsid w:val="006C7EA0"/>
    <w:rsid w:val="006D6CE0"/>
    <w:rsid w:val="006E379F"/>
    <w:rsid w:val="006F0F9A"/>
    <w:rsid w:val="006F1EEE"/>
    <w:rsid w:val="00706880"/>
    <w:rsid w:val="0072734B"/>
    <w:rsid w:val="00734118"/>
    <w:rsid w:val="00736475"/>
    <w:rsid w:val="0075118A"/>
    <w:rsid w:val="00762F5C"/>
    <w:rsid w:val="00772A53"/>
    <w:rsid w:val="00774155"/>
    <w:rsid w:val="00777FA3"/>
    <w:rsid w:val="00780919"/>
    <w:rsid w:val="00784632"/>
    <w:rsid w:val="00786346"/>
    <w:rsid w:val="007911BF"/>
    <w:rsid w:val="0079557B"/>
    <w:rsid w:val="00796E84"/>
    <w:rsid w:val="007A272D"/>
    <w:rsid w:val="007A32D3"/>
    <w:rsid w:val="007B45D3"/>
    <w:rsid w:val="007C59B6"/>
    <w:rsid w:val="007D1D88"/>
    <w:rsid w:val="007D3923"/>
    <w:rsid w:val="007D3B56"/>
    <w:rsid w:val="007E06A4"/>
    <w:rsid w:val="007E07AE"/>
    <w:rsid w:val="007E79F3"/>
    <w:rsid w:val="007F3CE9"/>
    <w:rsid w:val="007F4BC2"/>
    <w:rsid w:val="00801657"/>
    <w:rsid w:val="00807E8D"/>
    <w:rsid w:val="00810F58"/>
    <w:rsid w:val="0082204F"/>
    <w:rsid w:val="0082717E"/>
    <w:rsid w:val="00832662"/>
    <w:rsid w:val="00832B83"/>
    <w:rsid w:val="008377F4"/>
    <w:rsid w:val="0084558C"/>
    <w:rsid w:val="00846420"/>
    <w:rsid w:val="00847BCE"/>
    <w:rsid w:val="00854531"/>
    <w:rsid w:val="008549C4"/>
    <w:rsid w:val="008557D6"/>
    <w:rsid w:val="00870573"/>
    <w:rsid w:val="008721D0"/>
    <w:rsid w:val="00876390"/>
    <w:rsid w:val="00894DC4"/>
    <w:rsid w:val="008A43A5"/>
    <w:rsid w:val="008B6725"/>
    <w:rsid w:val="008C0275"/>
    <w:rsid w:val="008C4519"/>
    <w:rsid w:val="008D67A9"/>
    <w:rsid w:val="008E09F5"/>
    <w:rsid w:val="008E2206"/>
    <w:rsid w:val="008E48E1"/>
    <w:rsid w:val="00915D47"/>
    <w:rsid w:val="00916F71"/>
    <w:rsid w:val="009224E8"/>
    <w:rsid w:val="00922ED9"/>
    <w:rsid w:val="009325B1"/>
    <w:rsid w:val="00941269"/>
    <w:rsid w:val="00941E7B"/>
    <w:rsid w:val="00951EA1"/>
    <w:rsid w:val="00952F94"/>
    <w:rsid w:val="0095563E"/>
    <w:rsid w:val="0096553C"/>
    <w:rsid w:val="00970CD9"/>
    <w:rsid w:val="00973C1B"/>
    <w:rsid w:val="00977188"/>
    <w:rsid w:val="00980D3A"/>
    <w:rsid w:val="00986DCD"/>
    <w:rsid w:val="009878E5"/>
    <w:rsid w:val="00991A07"/>
    <w:rsid w:val="0099208E"/>
    <w:rsid w:val="009959C5"/>
    <w:rsid w:val="009A3DBF"/>
    <w:rsid w:val="009B01C7"/>
    <w:rsid w:val="009B3899"/>
    <w:rsid w:val="009B4576"/>
    <w:rsid w:val="009B561C"/>
    <w:rsid w:val="009B6DA1"/>
    <w:rsid w:val="009C0DD1"/>
    <w:rsid w:val="009C479D"/>
    <w:rsid w:val="009D4179"/>
    <w:rsid w:val="009E1734"/>
    <w:rsid w:val="009E44DC"/>
    <w:rsid w:val="009E6085"/>
    <w:rsid w:val="009F2145"/>
    <w:rsid w:val="009F468F"/>
    <w:rsid w:val="009F7034"/>
    <w:rsid w:val="00A00FAF"/>
    <w:rsid w:val="00A0339F"/>
    <w:rsid w:val="00A05953"/>
    <w:rsid w:val="00A10828"/>
    <w:rsid w:val="00A14375"/>
    <w:rsid w:val="00A17B9D"/>
    <w:rsid w:val="00A2547D"/>
    <w:rsid w:val="00A275E8"/>
    <w:rsid w:val="00A27D39"/>
    <w:rsid w:val="00A323CB"/>
    <w:rsid w:val="00A32739"/>
    <w:rsid w:val="00A34077"/>
    <w:rsid w:val="00A41E01"/>
    <w:rsid w:val="00A51040"/>
    <w:rsid w:val="00A5188A"/>
    <w:rsid w:val="00A521F0"/>
    <w:rsid w:val="00A52A1F"/>
    <w:rsid w:val="00A54ACF"/>
    <w:rsid w:val="00A6575B"/>
    <w:rsid w:val="00A671A9"/>
    <w:rsid w:val="00A8442B"/>
    <w:rsid w:val="00AA03EE"/>
    <w:rsid w:val="00AA4D42"/>
    <w:rsid w:val="00AB0167"/>
    <w:rsid w:val="00AB27E0"/>
    <w:rsid w:val="00AC756C"/>
    <w:rsid w:val="00AD05E1"/>
    <w:rsid w:val="00AE2002"/>
    <w:rsid w:val="00AE760A"/>
    <w:rsid w:val="00AE7873"/>
    <w:rsid w:val="00B30FBF"/>
    <w:rsid w:val="00B423AF"/>
    <w:rsid w:val="00B43B61"/>
    <w:rsid w:val="00B4468A"/>
    <w:rsid w:val="00B51008"/>
    <w:rsid w:val="00B5460C"/>
    <w:rsid w:val="00B601B7"/>
    <w:rsid w:val="00B74670"/>
    <w:rsid w:val="00B80EDA"/>
    <w:rsid w:val="00B912E4"/>
    <w:rsid w:val="00B943E9"/>
    <w:rsid w:val="00B97EE8"/>
    <w:rsid w:val="00BC20B4"/>
    <w:rsid w:val="00BC600B"/>
    <w:rsid w:val="00BE1118"/>
    <w:rsid w:val="00BE37ED"/>
    <w:rsid w:val="00BE745D"/>
    <w:rsid w:val="00BF4E23"/>
    <w:rsid w:val="00C04F2C"/>
    <w:rsid w:val="00C15E7E"/>
    <w:rsid w:val="00C3477C"/>
    <w:rsid w:val="00C41B94"/>
    <w:rsid w:val="00C457F7"/>
    <w:rsid w:val="00C55861"/>
    <w:rsid w:val="00C61128"/>
    <w:rsid w:val="00C66826"/>
    <w:rsid w:val="00C810EF"/>
    <w:rsid w:val="00C81803"/>
    <w:rsid w:val="00C81C2A"/>
    <w:rsid w:val="00C865E1"/>
    <w:rsid w:val="00C93057"/>
    <w:rsid w:val="00CA6456"/>
    <w:rsid w:val="00CB0FD8"/>
    <w:rsid w:val="00CB549C"/>
    <w:rsid w:val="00CD41D1"/>
    <w:rsid w:val="00CD449F"/>
    <w:rsid w:val="00CD4F0C"/>
    <w:rsid w:val="00CE3CFC"/>
    <w:rsid w:val="00CF08EB"/>
    <w:rsid w:val="00CF2370"/>
    <w:rsid w:val="00CF3B19"/>
    <w:rsid w:val="00CF456B"/>
    <w:rsid w:val="00CF5072"/>
    <w:rsid w:val="00CF666A"/>
    <w:rsid w:val="00CF7D7B"/>
    <w:rsid w:val="00D04F79"/>
    <w:rsid w:val="00D12116"/>
    <w:rsid w:val="00D34343"/>
    <w:rsid w:val="00D543D9"/>
    <w:rsid w:val="00D64E09"/>
    <w:rsid w:val="00D72D7C"/>
    <w:rsid w:val="00D733A6"/>
    <w:rsid w:val="00D74BDA"/>
    <w:rsid w:val="00D75744"/>
    <w:rsid w:val="00D77EEB"/>
    <w:rsid w:val="00D81594"/>
    <w:rsid w:val="00D85ED0"/>
    <w:rsid w:val="00DA3BAE"/>
    <w:rsid w:val="00DA534E"/>
    <w:rsid w:val="00DB2329"/>
    <w:rsid w:val="00DB570B"/>
    <w:rsid w:val="00DC17E4"/>
    <w:rsid w:val="00DC2E7B"/>
    <w:rsid w:val="00DC49C9"/>
    <w:rsid w:val="00DC7575"/>
    <w:rsid w:val="00DD776B"/>
    <w:rsid w:val="00DF4591"/>
    <w:rsid w:val="00DF4C17"/>
    <w:rsid w:val="00DF5007"/>
    <w:rsid w:val="00E57B7D"/>
    <w:rsid w:val="00E620A0"/>
    <w:rsid w:val="00E71376"/>
    <w:rsid w:val="00E73410"/>
    <w:rsid w:val="00E73831"/>
    <w:rsid w:val="00E82363"/>
    <w:rsid w:val="00E82DA4"/>
    <w:rsid w:val="00E83167"/>
    <w:rsid w:val="00E911D3"/>
    <w:rsid w:val="00E9159D"/>
    <w:rsid w:val="00E95E6A"/>
    <w:rsid w:val="00EA0857"/>
    <w:rsid w:val="00EB71A5"/>
    <w:rsid w:val="00EC09A7"/>
    <w:rsid w:val="00EC2209"/>
    <w:rsid w:val="00ED14E5"/>
    <w:rsid w:val="00ED1FFD"/>
    <w:rsid w:val="00ED2A8A"/>
    <w:rsid w:val="00ED7B2A"/>
    <w:rsid w:val="00EE0A1F"/>
    <w:rsid w:val="00EE7732"/>
    <w:rsid w:val="00EF53CC"/>
    <w:rsid w:val="00EF78B6"/>
    <w:rsid w:val="00F00BD6"/>
    <w:rsid w:val="00F016D5"/>
    <w:rsid w:val="00F033C4"/>
    <w:rsid w:val="00F11246"/>
    <w:rsid w:val="00F13F0B"/>
    <w:rsid w:val="00F146E5"/>
    <w:rsid w:val="00F16602"/>
    <w:rsid w:val="00F16736"/>
    <w:rsid w:val="00F16FF6"/>
    <w:rsid w:val="00F252A7"/>
    <w:rsid w:val="00F25B74"/>
    <w:rsid w:val="00F57D95"/>
    <w:rsid w:val="00F82477"/>
    <w:rsid w:val="00F8275F"/>
    <w:rsid w:val="00F90235"/>
    <w:rsid w:val="00F909CB"/>
    <w:rsid w:val="00F91037"/>
    <w:rsid w:val="00F938D6"/>
    <w:rsid w:val="00F9677A"/>
    <w:rsid w:val="00FB431A"/>
    <w:rsid w:val="00FC0B61"/>
    <w:rsid w:val="00FC562D"/>
    <w:rsid w:val="00FC652E"/>
    <w:rsid w:val="00FD0276"/>
    <w:rsid w:val="00FD79A9"/>
    <w:rsid w:val="00FE1B7E"/>
    <w:rsid w:val="00FF0202"/>
    <w:rsid w:val="00FF0535"/>
    <w:rsid w:val="00FF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6F70E9"/>
  <w15:chartTrackingRefBased/>
  <w15:docId w15:val="{06B6D691-1D17-4CB9-81CF-612F22CA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4D2E"/>
    <w:pPr>
      <w:spacing w:after="0" w:line="240" w:lineRule="auto"/>
    </w:pPr>
    <w:rPr>
      <w:rFonts w:eastAsia="Times New Roman" w:cs="Times New Roman"/>
      <w:szCs w:val="24"/>
      <w:lang w:val="sl-SI"/>
    </w:rPr>
  </w:style>
  <w:style w:type="paragraph" w:styleId="Heading1">
    <w:name w:val="heading 1"/>
    <w:basedOn w:val="Normal"/>
    <w:next w:val="Normal"/>
    <w:link w:val="Heading1Char"/>
    <w:qFormat/>
    <w:rsid w:val="00A41E01"/>
    <w:pPr>
      <w:keepNext/>
      <w:ind w:left="530"/>
      <w:jc w:val="center"/>
      <w:outlineLvl w:val="0"/>
    </w:pPr>
    <w:rPr>
      <w:rFonts w:cs="Tahoma"/>
      <w:b/>
      <w:szCs w:val="22"/>
      <w:lang w:eastAsia="sl-SI"/>
    </w:rPr>
  </w:style>
  <w:style w:type="paragraph" w:styleId="Heading2">
    <w:name w:val="heading 2"/>
    <w:basedOn w:val="Normal"/>
    <w:next w:val="Normal"/>
    <w:link w:val="Heading2Char"/>
    <w:qFormat/>
    <w:rsid w:val="00A41E01"/>
    <w:pPr>
      <w:keepNext/>
      <w:spacing w:before="240" w:after="240"/>
      <w:outlineLvl w:val="1"/>
    </w:pPr>
    <w:rPr>
      <w:rFonts w:cs="Tahoma"/>
      <w:b/>
      <w:szCs w:val="22"/>
      <w:lang w:eastAsia="sl-SI"/>
    </w:rPr>
  </w:style>
  <w:style w:type="paragraph" w:styleId="Heading3">
    <w:name w:val="heading 3"/>
    <w:basedOn w:val="Normal"/>
    <w:next w:val="Normal"/>
    <w:link w:val="Heading3Char"/>
    <w:qFormat/>
    <w:rsid w:val="009E6085"/>
    <w:pPr>
      <w:keepNext/>
      <w:spacing w:before="120" w:after="120"/>
      <w:jc w:val="both"/>
      <w:outlineLvl w:val="2"/>
    </w:pPr>
    <w:rPr>
      <w:rFonts w:cs="Tahoma"/>
      <w:b/>
      <w:szCs w:val="22"/>
      <w:lang w:eastAsia="sl-SI"/>
    </w:rPr>
  </w:style>
  <w:style w:type="paragraph" w:styleId="Heading5">
    <w:name w:val="heading 5"/>
    <w:basedOn w:val="Heading1"/>
    <w:next w:val="Normal"/>
    <w:link w:val="Heading5Char"/>
    <w:qFormat/>
    <w:rsid w:val="009878E5"/>
    <w:pPr>
      <w:spacing w:before="240" w:after="240"/>
      <w:ind w:left="0"/>
      <w:contextualSpacing/>
      <w:jc w:val="left"/>
      <w:outlineLvl w:val="4"/>
    </w:pPr>
  </w:style>
  <w:style w:type="paragraph" w:styleId="Heading6">
    <w:name w:val="heading 6"/>
    <w:basedOn w:val="Normal"/>
    <w:next w:val="Normal"/>
    <w:link w:val="Heading6Char"/>
    <w:qFormat/>
    <w:rsid w:val="00D81594"/>
    <w:pPr>
      <w:spacing w:before="240" w:after="60"/>
      <w:jc w:val="both"/>
      <w:outlineLvl w:val="5"/>
    </w:pPr>
    <w:rPr>
      <w:b/>
      <w:bCs/>
      <w:szCs w:val="22"/>
      <w:lang w:eastAsia="sl-SI"/>
    </w:rPr>
  </w:style>
  <w:style w:type="paragraph" w:styleId="Heading7">
    <w:name w:val="heading 7"/>
    <w:basedOn w:val="Normal"/>
    <w:next w:val="Normal"/>
    <w:link w:val="Heading7Char"/>
    <w:qFormat/>
    <w:rsid w:val="00D81594"/>
    <w:pPr>
      <w:spacing w:before="240" w:after="60"/>
      <w:jc w:val="both"/>
      <w:outlineLvl w:val="6"/>
    </w:pPr>
    <w:rPr>
      <w:lang w:eastAsia="sl-SI"/>
    </w:rPr>
  </w:style>
  <w:style w:type="paragraph" w:styleId="Heading8">
    <w:name w:val="heading 8"/>
    <w:basedOn w:val="Normal"/>
    <w:next w:val="Normal"/>
    <w:link w:val="Heading8Char"/>
    <w:qFormat/>
    <w:rsid w:val="00D81594"/>
    <w:pPr>
      <w:spacing w:before="240" w:after="60"/>
      <w:jc w:val="both"/>
      <w:outlineLvl w:val="7"/>
    </w:pPr>
    <w:rPr>
      <w:i/>
      <w:iCs/>
      <w:lang w:eastAsia="sl-SI"/>
    </w:rPr>
  </w:style>
  <w:style w:type="paragraph" w:styleId="Heading9">
    <w:name w:val="heading 9"/>
    <w:basedOn w:val="Normal"/>
    <w:next w:val="Normal"/>
    <w:link w:val="Heading9Char"/>
    <w:qFormat/>
    <w:rsid w:val="00D81594"/>
    <w:pPr>
      <w:spacing w:before="240" w:after="60"/>
      <w:jc w:val="both"/>
      <w:outlineLvl w:val="8"/>
    </w:pPr>
    <w:rPr>
      <w:rFonts w:ascii="Arial" w:hAnsi="Arial" w:cs="Arial"/>
      <w:szCs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E01"/>
    <w:rPr>
      <w:rFonts w:eastAsia="Times New Roman" w:cs="Tahoma"/>
      <w:b/>
      <w:lang w:val="sl-SI" w:eastAsia="sl-SI"/>
    </w:rPr>
  </w:style>
  <w:style w:type="character" w:customStyle="1" w:styleId="Heading2Char">
    <w:name w:val="Heading 2 Char"/>
    <w:basedOn w:val="DefaultParagraphFont"/>
    <w:link w:val="Heading2"/>
    <w:rsid w:val="00A41E01"/>
    <w:rPr>
      <w:rFonts w:eastAsia="Times New Roman" w:cs="Tahoma"/>
      <w:b/>
      <w:lang w:val="sl-SI" w:eastAsia="sl-SI"/>
    </w:rPr>
  </w:style>
  <w:style w:type="character" w:customStyle="1" w:styleId="Heading3Char">
    <w:name w:val="Heading 3 Char"/>
    <w:basedOn w:val="DefaultParagraphFont"/>
    <w:link w:val="Heading3"/>
    <w:rsid w:val="009E6085"/>
    <w:rPr>
      <w:rFonts w:eastAsia="Times New Roman" w:cs="Tahoma"/>
      <w:b/>
      <w:lang w:val="sl-SI" w:eastAsia="sl-SI"/>
    </w:rPr>
  </w:style>
  <w:style w:type="character" w:customStyle="1" w:styleId="Heading5Char">
    <w:name w:val="Heading 5 Char"/>
    <w:basedOn w:val="DefaultParagraphFont"/>
    <w:link w:val="Heading5"/>
    <w:rsid w:val="009878E5"/>
    <w:rPr>
      <w:rFonts w:eastAsia="Times New Roman" w:cs="Tahoma"/>
      <w:b/>
      <w:sz w:val="24"/>
      <w:szCs w:val="24"/>
      <w:lang w:val="sl-SI" w:eastAsia="sl-SI"/>
    </w:rPr>
  </w:style>
  <w:style w:type="character" w:customStyle="1" w:styleId="Heading6Char">
    <w:name w:val="Heading 6 Char"/>
    <w:basedOn w:val="DefaultParagraphFont"/>
    <w:link w:val="Heading6"/>
    <w:rsid w:val="00D81594"/>
    <w:rPr>
      <w:rFonts w:eastAsia="Times New Roman" w:cs="Times New Roman"/>
      <w:b/>
      <w:bCs/>
      <w:lang w:val="sl-SI" w:eastAsia="sl-SI"/>
    </w:rPr>
  </w:style>
  <w:style w:type="character" w:customStyle="1" w:styleId="Heading7Char">
    <w:name w:val="Heading 7 Char"/>
    <w:basedOn w:val="DefaultParagraphFont"/>
    <w:link w:val="Heading7"/>
    <w:rsid w:val="00D81594"/>
    <w:rPr>
      <w:rFonts w:eastAsia="Times New Roman" w:cs="Times New Roman"/>
      <w:szCs w:val="24"/>
      <w:lang w:val="sl-SI" w:eastAsia="sl-SI"/>
    </w:rPr>
  </w:style>
  <w:style w:type="character" w:customStyle="1" w:styleId="Heading8Char">
    <w:name w:val="Heading 8 Char"/>
    <w:basedOn w:val="DefaultParagraphFont"/>
    <w:link w:val="Heading8"/>
    <w:rsid w:val="00D81594"/>
    <w:rPr>
      <w:rFonts w:eastAsia="Times New Roman" w:cs="Times New Roman"/>
      <w:i/>
      <w:iCs/>
      <w:szCs w:val="24"/>
      <w:lang w:val="sl-SI" w:eastAsia="sl-SI"/>
    </w:rPr>
  </w:style>
  <w:style w:type="character" w:customStyle="1" w:styleId="Heading9Char">
    <w:name w:val="Heading 9 Char"/>
    <w:basedOn w:val="DefaultParagraphFont"/>
    <w:link w:val="Heading9"/>
    <w:rsid w:val="00D81594"/>
    <w:rPr>
      <w:rFonts w:ascii="Arial" w:eastAsia="Times New Roman" w:hAnsi="Arial" w:cs="Arial"/>
      <w:lang w:val="sl-SI" w:eastAsia="sl-SI"/>
    </w:rPr>
  </w:style>
  <w:style w:type="paragraph" w:styleId="ListNumber">
    <w:name w:val="List Number"/>
    <w:basedOn w:val="Normal"/>
    <w:rsid w:val="00D81594"/>
    <w:pPr>
      <w:numPr>
        <w:numId w:val="1"/>
      </w:numPr>
      <w:jc w:val="both"/>
    </w:pPr>
    <w:rPr>
      <w:szCs w:val="20"/>
      <w:lang w:eastAsia="sl-SI"/>
    </w:rPr>
  </w:style>
  <w:style w:type="paragraph" w:styleId="ListNumber2">
    <w:name w:val="List Number 2"/>
    <w:basedOn w:val="Normal"/>
    <w:rsid w:val="00D81594"/>
    <w:pPr>
      <w:numPr>
        <w:numId w:val="2"/>
      </w:numPr>
      <w:jc w:val="both"/>
    </w:pPr>
    <w:rPr>
      <w:szCs w:val="20"/>
      <w:lang w:eastAsia="sl-SI"/>
    </w:rPr>
  </w:style>
  <w:style w:type="paragraph" w:styleId="ListNumber3">
    <w:name w:val="List Number 3"/>
    <w:basedOn w:val="Normal"/>
    <w:rsid w:val="00D81594"/>
    <w:pPr>
      <w:numPr>
        <w:numId w:val="3"/>
      </w:numPr>
      <w:jc w:val="both"/>
    </w:pPr>
    <w:rPr>
      <w:szCs w:val="20"/>
      <w:lang w:eastAsia="sl-SI"/>
    </w:rPr>
  </w:style>
  <w:style w:type="paragraph" w:styleId="ListNumber4">
    <w:name w:val="List Number 4"/>
    <w:basedOn w:val="Normal"/>
    <w:rsid w:val="00D81594"/>
    <w:pPr>
      <w:numPr>
        <w:numId w:val="4"/>
      </w:numPr>
      <w:jc w:val="both"/>
    </w:pPr>
    <w:rPr>
      <w:szCs w:val="20"/>
      <w:lang w:eastAsia="sl-SI"/>
    </w:rPr>
  </w:style>
  <w:style w:type="paragraph" w:styleId="ListNumber5">
    <w:name w:val="List Number 5"/>
    <w:basedOn w:val="Normal"/>
    <w:rsid w:val="00D81594"/>
    <w:pPr>
      <w:numPr>
        <w:numId w:val="5"/>
      </w:numPr>
      <w:jc w:val="both"/>
    </w:pPr>
    <w:rPr>
      <w:szCs w:val="20"/>
      <w:lang w:eastAsia="sl-SI"/>
    </w:rPr>
  </w:style>
  <w:style w:type="paragraph" w:styleId="ListBullet">
    <w:name w:val="List Bullet"/>
    <w:basedOn w:val="Normal"/>
    <w:autoRedefine/>
    <w:rsid w:val="00D81594"/>
    <w:pPr>
      <w:numPr>
        <w:numId w:val="6"/>
      </w:numPr>
      <w:jc w:val="both"/>
    </w:pPr>
    <w:rPr>
      <w:szCs w:val="20"/>
      <w:lang w:eastAsia="sl-SI"/>
    </w:rPr>
  </w:style>
  <w:style w:type="paragraph" w:styleId="ListBullet2">
    <w:name w:val="List Bullet 2"/>
    <w:basedOn w:val="Normal"/>
    <w:autoRedefine/>
    <w:rsid w:val="00D81594"/>
    <w:pPr>
      <w:numPr>
        <w:numId w:val="7"/>
      </w:numPr>
      <w:jc w:val="both"/>
    </w:pPr>
    <w:rPr>
      <w:szCs w:val="20"/>
      <w:lang w:eastAsia="sl-SI"/>
    </w:rPr>
  </w:style>
  <w:style w:type="paragraph" w:styleId="ListBullet3">
    <w:name w:val="List Bullet 3"/>
    <w:basedOn w:val="Normal"/>
    <w:autoRedefine/>
    <w:rsid w:val="00D81594"/>
    <w:pPr>
      <w:numPr>
        <w:numId w:val="8"/>
      </w:numPr>
      <w:jc w:val="both"/>
    </w:pPr>
    <w:rPr>
      <w:szCs w:val="20"/>
      <w:lang w:eastAsia="sl-SI"/>
    </w:rPr>
  </w:style>
  <w:style w:type="paragraph" w:styleId="ListBullet4">
    <w:name w:val="List Bullet 4"/>
    <w:basedOn w:val="Normal"/>
    <w:autoRedefine/>
    <w:rsid w:val="00D81594"/>
    <w:pPr>
      <w:numPr>
        <w:numId w:val="9"/>
      </w:numPr>
      <w:jc w:val="both"/>
    </w:pPr>
    <w:rPr>
      <w:szCs w:val="20"/>
      <w:lang w:eastAsia="sl-SI"/>
    </w:rPr>
  </w:style>
  <w:style w:type="paragraph" w:styleId="ListBullet5">
    <w:name w:val="List Bullet 5"/>
    <w:basedOn w:val="Normal"/>
    <w:autoRedefine/>
    <w:rsid w:val="00D81594"/>
    <w:pPr>
      <w:numPr>
        <w:numId w:val="10"/>
      </w:numPr>
      <w:jc w:val="both"/>
    </w:pPr>
    <w:rPr>
      <w:szCs w:val="20"/>
      <w:lang w:eastAsia="sl-SI"/>
    </w:rPr>
  </w:style>
  <w:style w:type="paragraph" w:styleId="BodyTextIndent2">
    <w:name w:val="Body Text Indent 2"/>
    <w:basedOn w:val="Normal"/>
    <w:link w:val="BodyTextIndent2Char"/>
    <w:rsid w:val="00D81594"/>
    <w:pPr>
      <w:spacing w:after="120" w:line="480" w:lineRule="auto"/>
      <w:ind w:left="283"/>
      <w:jc w:val="both"/>
    </w:pPr>
    <w:rPr>
      <w:szCs w:val="20"/>
      <w:lang w:eastAsia="sl-SI"/>
    </w:rPr>
  </w:style>
  <w:style w:type="character" w:customStyle="1" w:styleId="BodyTextIndent2Char">
    <w:name w:val="Body Text Indent 2 Char"/>
    <w:basedOn w:val="DefaultParagraphFont"/>
    <w:link w:val="BodyTextIndent2"/>
    <w:rsid w:val="00D81594"/>
    <w:rPr>
      <w:rFonts w:eastAsia="Times New Roman" w:cs="Times New Roman"/>
      <w:szCs w:val="20"/>
      <w:lang w:val="sl-SI" w:eastAsia="sl-SI"/>
    </w:rPr>
  </w:style>
  <w:style w:type="paragraph" w:styleId="BodyText">
    <w:name w:val="Body Text"/>
    <w:basedOn w:val="Normal"/>
    <w:link w:val="BodyTextChar"/>
    <w:rsid w:val="00D81594"/>
    <w:pPr>
      <w:tabs>
        <w:tab w:val="left" w:pos="7041"/>
      </w:tabs>
      <w:jc w:val="both"/>
    </w:pPr>
    <w:rPr>
      <w:rFonts w:ascii="Century Gothic" w:hAnsi="Century Gothic"/>
      <w:szCs w:val="20"/>
      <w:lang w:val="en-US" w:eastAsia="sl-SI"/>
    </w:rPr>
  </w:style>
  <w:style w:type="character" w:customStyle="1" w:styleId="BodyTextChar">
    <w:name w:val="Body Text Char"/>
    <w:basedOn w:val="DefaultParagraphFont"/>
    <w:link w:val="BodyText"/>
    <w:rsid w:val="00D81594"/>
    <w:rPr>
      <w:rFonts w:ascii="Century Gothic" w:eastAsia="Times New Roman" w:hAnsi="Century Gothic" w:cs="Times New Roman"/>
      <w:szCs w:val="20"/>
      <w:lang w:eastAsia="sl-SI"/>
    </w:rPr>
  </w:style>
  <w:style w:type="paragraph" w:styleId="BodyText2">
    <w:name w:val="Body Text 2"/>
    <w:basedOn w:val="Normal"/>
    <w:link w:val="BodyText2Char"/>
    <w:rsid w:val="00D81594"/>
    <w:pPr>
      <w:jc w:val="both"/>
    </w:pPr>
    <w:rPr>
      <w:b/>
      <w:szCs w:val="20"/>
      <w:lang w:eastAsia="sl-SI"/>
    </w:rPr>
  </w:style>
  <w:style w:type="character" w:customStyle="1" w:styleId="BodyText2Char">
    <w:name w:val="Body Text 2 Char"/>
    <w:basedOn w:val="DefaultParagraphFont"/>
    <w:link w:val="BodyText2"/>
    <w:rsid w:val="00D81594"/>
    <w:rPr>
      <w:rFonts w:eastAsia="Times New Roman" w:cs="Times New Roman"/>
      <w:b/>
      <w:szCs w:val="20"/>
      <w:lang w:val="sl-SI" w:eastAsia="sl-SI"/>
    </w:rPr>
  </w:style>
  <w:style w:type="paragraph" w:styleId="Header">
    <w:name w:val="header"/>
    <w:aliases w:val="E-PVO-glava"/>
    <w:basedOn w:val="Normal"/>
    <w:link w:val="HeaderChar"/>
    <w:rsid w:val="00D81594"/>
    <w:pPr>
      <w:tabs>
        <w:tab w:val="center" w:pos="4536"/>
        <w:tab w:val="right" w:pos="9072"/>
      </w:tabs>
      <w:jc w:val="both"/>
    </w:pPr>
    <w:rPr>
      <w:szCs w:val="20"/>
      <w:lang w:eastAsia="sl-SI"/>
    </w:rPr>
  </w:style>
  <w:style w:type="character" w:customStyle="1" w:styleId="HeaderChar">
    <w:name w:val="Header Char"/>
    <w:aliases w:val="E-PVO-glava Char"/>
    <w:basedOn w:val="DefaultParagraphFont"/>
    <w:link w:val="Header"/>
    <w:rsid w:val="00D81594"/>
    <w:rPr>
      <w:rFonts w:eastAsia="Times New Roman" w:cs="Times New Roman"/>
      <w:szCs w:val="20"/>
      <w:lang w:val="sl-SI" w:eastAsia="sl-SI"/>
    </w:rPr>
  </w:style>
  <w:style w:type="paragraph" w:styleId="BalloonText">
    <w:name w:val="Balloon Text"/>
    <w:basedOn w:val="Normal"/>
    <w:link w:val="BalloonTextChar"/>
    <w:semiHidden/>
    <w:rsid w:val="00D81594"/>
    <w:rPr>
      <w:sz w:val="16"/>
      <w:szCs w:val="20"/>
      <w:lang w:eastAsia="sl-SI"/>
    </w:rPr>
  </w:style>
  <w:style w:type="character" w:customStyle="1" w:styleId="BalloonTextChar">
    <w:name w:val="Balloon Text Char"/>
    <w:basedOn w:val="DefaultParagraphFont"/>
    <w:link w:val="BalloonText"/>
    <w:semiHidden/>
    <w:rsid w:val="00D81594"/>
    <w:rPr>
      <w:rFonts w:eastAsia="Times New Roman" w:cs="Times New Roman"/>
      <w:sz w:val="16"/>
      <w:szCs w:val="20"/>
      <w:lang w:val="sl-SI" w:eastAsia="sl-SI"/>
    </w:rPr>
  </w:style>
  <w:style w:type="paragraph" w:styleId="EndnoteText">
    <w:name w:val="endnote text"/>
    <w:basedOn w:val="Normal"/>
    <w:link w:val="EndnoteTextChar"/>
    <w:semiHidden/>
    <w:rsid w:val="00D81594"/>
    <w:pPr>
      <w:jc w:val="both"/>
    </w:pPr>
    <w:rPr>
      <w:sz w:val="20"/>
      <w:szCs w:val="20"/>
      <w:lang w:eastAsia="sl-SI"/>
    </w:rPr>
  </w:style>
  <w:style w:type="character" w:customStyle="1" w:styleId="EndnoteTextChar">
    <w:name w:val="Endnote Text Char"/>
    <w:basedOn w:val="DefaultParagraphFont"/>
    <w:link w:val="EndnoteText"/>
    <w:semiHidden/>
    <w:rsid w:val="00D81594"/>
    <w:rPr>
      <w:rFonts w:eastAsia="Times New Roman" w:cs="Times New Roman"/>
      <w:sz w:val="20"/>
      <w:szCs w:val="20"/>
      <w:lang w:val="sl-SI" w:eastAsia="sl-SI"/>
    </w:rPr>
  </w:style>
  <w:style w:type="character" w:styleId="PageNumber">
    <w:name w:val="page number"/>
    <w:basedOn w:val="DefaultParagraphFont"/>
    <w:rsid w:val="00D81594"/>
  </w:style>
  <w:style w:type="paragraph" w:styleId="Footer">
    <w:name w:val="footer"/>
    <w:basedOn w:val="Normal"/>
    <w:link w:val="FooterChar"/>
    <w:rsid w:val="00D81594"/>
    <w:pPr>
      <w:tabs>
        <w:tab w:val="center" w:pos="4536"/>
        <w:tab w:val="right" w:pos="9072"/>
      </w:tabs>
      <w:jc w:val="both"/>
    </w:pPr>
    <w:rPr>
      <w:szCs w:val="20"/>
      <w:lang w:eastAsia="sl-SI"/>
    </w:rPr>
  </w:style>
  <w:style w:type="character" w:customStyle="1" w:styleId="FooterChar">
    <w:name w:val="Footer Char"/>
    <w:basedOn w:val="DefaultParagraphFont"/>
    <w:link w:val="Footer"/>
    <w:rsid w:val="00D81594"/>
    <w:rPr>
      <w:rFonts w:eastAsia="Times New Roman" w:cs="Times New Roman"/>
      <w:szCs w:val="20"/>
      <w:lang w:val="sl-SI" w:eastAsia="sl-SI"/>
    </w:rPr>
  </w:style>
  <w:style w:type="paragraph" w:styleId="HTMLPreformatted">
    <w:name w:val="HTML Preformatted"/>
    <w:basedOn w:val="Normal"/>
    <w:link w:val="HTMLPreformattedChar"/>
    <w:rsid w:val="00D81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PreformattedChar">
    <w:name w:val="HTML Preformatted Char"/>
    <w:basedOn w:val="DefaultParagraphFont"/>
    <w:link w:val="HTMLPreformatted"/>
    <w:rsid w:val="00D81594"/>
    <w:rPr>
      <w:rFonts w:ascii="Courier New" w:eastAsia="Times New Roman" w:hAnsi="Courier New" w:cs="Courier New"/>
      <w:color w:val="000000"/>
      <w:sz w:val="18"/>
      <w:szCs w:val="18"/>
      <w:lang w:val="sl-SI" w:eastAsia="sl-SI"/>
    </w:rPr>
  </w:style>
  <w:style w:type="table" w:styleId="TableGrid">
    <w:name w:val="Table Grid"/>
    <w:basedOn w:val="TableNormal"/>
    <w:rsid w:val="00D81594"/>
    <w:pPr>
      <w:spacing w:after="0" w:line="240" w:lineRule="auto"/>
    </w:pPr>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81594"/>
    <w:pPr>
      <w:spacing w:after="120"/>
    </w:pPr>
    <w:rPr>
      <w:sz w:val="16"/>
      <w:szCs w:val="16"/>
    </w:rPr>
  </w:style>
  <w:style w:type="character" w:customStyle="1" w:styleId="BodyText3Char">
    <w:name w:val="Body Text 3 Char"/>
    <w:basedOn w:val="DefaultParagraphFont"/>
    <w:link w:val="BodyText3"/>
    <w:rsid w:val="00D81594"/>
    <w:rPr>
      <w:rFonts w:eastAsia="Times New Roman" w:cs="Times New Roman"/>
      <w:sz w:val="16"/>
      <w:szCs w:val="16"/>
      <w:lang w:val="sl-SI"/>
    </w:rPr>
  </w:style>
  <w:style w:type="paragraph" w:customStyle="1" w:styleId="Default">
    <w:name w:val="Default"/>
    <w:rsid w:val="00D81594"/>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customStyle="1" w:styleId="NavadenTimesNewRoman">
    <w:name w:val="Navaden Times New Roman"/>
    <w:basedOn w:val="Normal"/>
    <w:rsid w:val="00D81594"/>
    <w:pPr>
      <w:widowControl w:val="0"/>
    </w:pPr>
    <w:rPr>
      <w:rFonts w:ascii="Arial" w:hAnsi="Arial"/>
      <w:szCs w:val="20"/>
      <w:lang w:eastAsia="sl-SI"/>
    </w:rPr>
  </w:style>
  <w:style w:type="character" w:styleId="Hyperlink">
    <w:name w:val="Hyperlink"/>
    <w:basedOn w:val="DefaultParagraphFont"/>
    <w:uiPriority w:val="99"/>
    <w:rsid w:val="00D81594"/>
    <w:rPr>
      <w:color w:val="0000FF"/>
      <w:u w:val="single"/>
    </w:rPr>
  </w:style>
  <w:style w:type="paragraph" w:styleId="ListParagraph">
    <w:name w:val="List Paragraph"/>
    <w:aliases w:val="Literatura - znanstveno,UEDAŞ Bullet,abc siralı"/>
    <w:basedOn w:val="Normal"/>
    <w:link w:val="ListParagraphChar"/>
    <w:uiPriority w:val="34"/>
    <w:qFormat/>
    <w:rsid w:val="00D81594"/>
    <w:pPr>
      <w:ind w:left="720"/>
      <w:contextualSpacing/>
    </w:pPr>
  </w:style>
  <w:style w:type="paragraph" w:customStyle="1" w:styleId="tekst">
    <w:name w:val="tekst"/>
    <w:basedOn w:val="Normal"/>
    <w:rsid w:val="00D81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BodyTextIndent">
    <w:name w:val="Body Text Indent"/>
    <w:basedOn w:val="Normal"/>
    <w:link w:val="BodyTextIndentChar"/>
    <w:rsid w:val="00D81594"/>
    <w:pPr>
      <w:spacing w:after="120"/>
      <w:ind w:left="283"/>
    </w:pPr>
  </w:style>
  <w:style w:type="character" w:customStyle="1" w:styleId="BodyTextIndentChar">
    <w:name w:val="Body Text Indent Char"/>
    <w:basedOn w:val="DefaultParagraphFont"/>
    <w:link w:val="BodyTextIndent"/>
    <w:rsid w:val="00D81594"/>
    <w:rPr>
      <w:rFonts w:eastAsia="Times New Roman" w:cs="Times New Roman"/>
      <w:szCs w:val="24"/>
      <w:lang w:val="sl-SI"/>
    </w:rPr>
  </w:style>
  <w:style w:type="character" w:styleId="CommentReference">
    <w:name w:val="annotation reference"/>
    <w:basedOn w:val="DefaultParagraphFont"/>
    <w:uiPriority w:val="99"/>
    <w:rsid w:val="00D81594"/>
    <w:rPr>
      <w:rFonts w:ascii="Times New Roman" w:hAnsi="Times New Roman" w:cs="Times New Roman"/>
      <w:sz w:val="16"/>
      <w:szCs w:val="16"/>
    </w:rPr>
  </w:style>
  <w:style w:type="paragraph" w:styleId="CommentText">
    <w:name w:val="annotation text"/>
    <w:basedOn w:val="Normal"/>
    <w:link w:val="CommentTextChar"/>
    <w:uiPriority w:val="99"/>
    <w:rsid w:val="00D81594"/>
    <w:pPr>
      <w:widowControl w:val="0"/>
      <w:overflowPunct w:val="0"/>
      <w:autoSpaceDE w:val="0"/>
      <w:autoSpaceDN w:val="0"/>
      <w:adjustRightInd w:val="0"/>
      <w:textAlignment w:val="baseline"/>
    </w:pPr>
    <w:rPr>
      <w:rFonts w:ascii="Arial" w:hAnsi="Arial" w:cs="Arial"/>
      <w:sz w:val="20"/>
      <w:szCs w:val="20"/>
    </w:rPr>
  </w:style>
  <w:style w:type="character" w:customStyle="1" w:styleId="CommentTextChar">
    <w:name w:val="Comment Text Char"/>
    <w:basedOn w:val="DefaultParagraphFont"/>
    <w:link w:val="CommentText"/>
    <w:uiPriority w:val="99"/>
    <w:rsid w:val="00D81594"/>
    <w:rPr>
      <w:rFonts w:ascii="Arial" w:eastAsia="Times New Roman" w:hAnsi="Arial" w:cs="Arial"/>
      <w:sz w:val="20"/>
      <w:szCs w:val="20"/>
      <w:lang w:val="sl-SI"/>
    </w:rPr>
  </w:style>
  <w:style w:type="paragraph" w:styleId="FootnoteText">
    <w:name w:val="footnote text"/>
    <w:basedOn w:val="Normal"/>
    <w:link w:val="FootnoteTextChar"/>
    <w:uiPriority w:val="99"/>
    <w:rsid w:val="00D81594"/>
    <w:rPr>
      <w:rFonts w:ascii="Arial" w:hAnsi="Arial"/>
      <w:szCs w:val="20"/>
      <w:lang w:val="en-GB" w:eastAsia="hr-HR"/>
    </w:rPr>
  </w:style>
  <w:style w:type="character" w:customStyle="1" w:styleId="FootnoteTextChar">
    <w:name w:val="Footnote Text Char"/>
    <w:basedOn w:val="DefaultParagraphFont"/>
    <w:link w:val="FootnoteText"/>
    <w:uiPriority w:val="99"/>
    <w:rsid w:val="00D81594"/>
    <w:rPr>
      <w:rFonts w:ascii="Arial" w:eastAsia="Times New Roman" w:hAnsi="Arial" w:cs="Times New Roman"/>
      <w:szCs w:val="20"/>
      <w:lang w:val="en-GB" w:eastAsia="hr-HR"/>
    </w:rPr>
  </w:style>
  <w:style w:type="paragraph" w:styleId="CommentSubject">
    <w:name w:val="annotation subject"/>
    <w:basedOn w:val="CommentText"/>
    <w:next w:val="CommentText"/>
    <w:link w:val="CommentSubjectChar"/>
    <w:rsid w:val="00D81594"/>
    <w:pPr>
      <w:widowControl/>
      <w:overflowPunct/>
      <w:autoSpaceDE/>
      <w:autoSpaceDN/>
      <w:adjustRightInd/>
      <w:textAlignment w:val="auto"/>
    </w:pPr>
    <w:rPr>
      <w:rFonts w:ascii="Times New Roman" w:hAnsi="Times New Roman" w:cs="Times New Roman"/>
      <w:b/>
      <w:bCs/>
    </w:rPr>
  </w:style>
  <w:style w:type="character" w:customStyle="1" w:styleId="CommentSubjectChar">
    <w:name w:val="Comment Subject Char"/>
    <w:basedOn w:val="CommentTextChar"/>
    <w:link w:val="CommentSubject"/>
    <w:rsid w:val="00D81594"/>
    <w:rPr>
      <w:rFonts w:ascii="Times New Roman" w:eastAsia="Times New Roman" w:hAnsi="Times New Roman" w:cs="Times New Roman"/>
      <w:b/>
      <w:bCs/>
      <w:sz w:val="20"/>
      <w:szCs w:val="20"/>
      <w:lang w:val="sl-SI"/>
    </w:rPr>
  </w:style>
  <w:style w:type="character" w:styleId="FootnoteReference">
    <w:name w:val="footnote reference"/>
    <w:uiPriority w:val="99"/>
    <w:unhideWhenUsed/>
    <w:rsid w:val="00D81594"/>
    <w:rPr>
      <w:rFonts w:ascii="Arial" w:hAnsi="Arial" w:cs="Arial" w:hint="default"/>
      <w:i/>
      <w:iCs w:val="0"/>
      <w:sz w:val="18"/>
      <w:vertAlign w:val="superscript"/>
    </w:rPr>
  </w:style>
  <w:style w:type="paragraph" w:styleId="Revision">
    <w:name w:val="Revision"/>
    <w:hidden/>
    <w:uiPriority w:val="99"/>
    <w:semiHidden/>
    <w:rsid w:val="00D81594"/>
    <w:pPr>
      <w:spacing w:after="0" w:line="240" w:lineRule="auto"/>
    </w:pPr>
    <w:rPr>
      <w:rFonts w:ascii="Times New Roman" w:eastAsia="Times New Roman" w:hAnsi="Times New Roman" w:cs="Times New Roman"/>
      <w:sz w:val="24"/>
      <w:szCs w:val="24"/>
      <w:lang w:val="sl-SI"/>
    </w:rPr>
  </w:style>
  <w:style w:type="character" w:styleId="Strong">
    <w:name w:val="Strong"/>
    <w:basedOn w:val="DefaultParagraphFont"/>
    <w:uiPriority w:val="22"/>
    <w:qFormat/>
    <w:rsid w:val="00D81594"/>
    <w:rPr>
      <w:b/>
      <w:bCs/>
    </w:rPr>
  </w:style>
  <w:style w:type="character" w:customStyle="1" w:styleId="UnresolvedMention1">
    <w:name w:val="Unresolved Mention1"/>
    <w:basedOn w:val="DefaultParagraphFont"/>
    <w:uiPriority w:val="99"/>
    <w:semiHidden/>
    <w:unhideWhenUsed/>
    <w:rsid w:val="00D81594"/>
    <w:rPr>
      <w:color w:val="808080"/>
      <w:shd w:val="clear" w:color="auto" w:fill="E6E6E6"/>
    </w:rPr>
  </w:style>
  <w:style w:type="character" w:customStyle="1" w:styleId="UnresolvedMention10">
    <w:name w:val="Unresolved Mention1"/>
    <w:basedOn w:val="DefaultParagraphFont"/>
    <w:uiPriority w:val="99"/>
    <w:semiHidden/>
    <w:unhideWhenUsed/>
    <w:rsid w:val="00D81594"/>
    <w:rPr>
      <w:color w:val="808080"/>
      <w:shd w:val="clear" w:color="auto" w:fill="E6E6E6"/>
    </w:rPr>
  </w:style>
  <w:style w:type="paragraph" w:customStyle="1" w:styleId="Normal2">
    <w:name w:val="Normal2"/>
    <w:basedOn w:val="Normal"/>
    <w:rsid w:val="00D64E09"/>
    <w:pPr>
      <w:widowControl w:val="0"/>
    </w:pPr>
    <w:rPr>
      <w:rFonts w:ascii="Times New Roman" w:hAnsi="Times New Roman"/>
      <w:sz w:val="20"/>
      <w:szCs w:val="20"/>
      <w:lang w:val="en-US"/>
    </w:rPr>
  </w:style>
  <w:style w:type="character" w:customStyle="1" w:styleId="ListParagraphChar">
    <w:name w:val="List Paragraph Char"/>
    <w:aliases w:val="Literatura - znanstveno Char,UEDAŞ Bullet Char,abc siralı Char"/>
    <w:link w:val="ListParagraph"/>
    <w:uiPriority w:val="34"/>
    <w:locked/>
    <w:rsid w:val="007D3B56"/>
    <w:rPr>
      <w:rFonts w:eastAsia="Times New Roman" w:cs="Times New Roman"/>
      <w:szCs w:val="24"/>
      <w:lang w:val="sl-SI"/>
    </w:rPr>
  </w:style>
  <w:style w:type="character" w:styleId="UnresolvedMention">
    <w:name w:val="Unresolved Mention"/>
    <w:basedOn w:val="DefaultParagraphFont"/>
    <w:uiPriority w:val="99"/>
    <w:semiHidden/>
    <w:unhideWhenUsed/>
    <w:rsid w:val="00B4468A"/>
    <w:rPr>
      <w:color w:val="605E5C"/>
      <w:shd w:val="clear" w:color="auto" w:fill="E1DFDD"/>
    </w:rPr>
  </w:style>
  <w:style w:type="table" w:customStyle="1" w:styleId="TableGrid1">
    <w:name w:val="Table Grid1"/>
    <w:basedOn w:val="TableNormal"/>
    <w:next w:val="TableGrid"/>
    <w:rsid w:val="00A2547D"/>
    <w:pPr>
      <w:spacing w:after="0" w:line="240" w:lineRule="auto"/>
    </w:pPr>
    <w:rPr>
      <w:rFonts w:ascii="Tms Rmn" w:eastAsia="Times New Roman" w:hAnsi="Tms Rm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27D39"/>
    <w:pPr>
      <w:keepLines/>
      <w:spacing w:before="240" w:line="259" w:lineRule="auto"/>
      <w:ind w:left="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A27D39"/>
    <w:pPr>
      <w:spacing w:after="100"/>
    </w:pPr>
  </w:style>
  <w:style w:type="paragraph" w:styleId="TOC2">
    <w:name w:val="toc 2"/>
    <w:basedOn w:val="Normal"/>
    <w:next w:val="Normal"/>
    <w:autoRedefine/>
    <w:uiPriority w:val="39"/>
    <w:unhideWhenUsed/>
    <w:rsid w:val="00A27D39"/>
    <w:pPr>
      <w:spacing w:after="100"/>
      <w:ind w:left="220"/>
    </w:pPr>
  </w:style>
  <w:style w:type="paragraph" w:styleId="TOC3">
    <w:name w:val="toc 3"/>
    <w:basedOn w:val="Normal"/>
    <w:next w:val="Normal"/>
    <w:autoRedefine/>
    <w:uiPriority w:val="39"/>
    <w:unhideWhenUsed/>
    <w:rsid w:val="00A27D39"/>
    <w:pPr>
      <w:spacing w:after="100"/>
      <w:ind w:left="440"/>
    </w:pPr>
  </w:style>
  <w:style w:type="character" w:styleId="FollowedHyperlink">
    <w:name w:val="FollowedHyperlink"/>
    <w:basedOn w:val="DefaultParagraphFont"/>
    <w:uiPriority w:val="99"/>
    <w:semiHidden/>
    <w:unhideWhenUsed/>
    <w:rsid w:val="00DA534E"/>
    <w:rPr>
      <w:color w:val="954F72" w:themeColor="followedHyperlink"/>
      <w:u w:val="single"/>
    </w:rPr>
  </w:style>
  <w:style w:type="paragraph" w:customStyle="1" w:styleId="tevilnatoka1">
    <w:name w:val="tevilnatoka1"/>
    <w:basedOn w:val="Normal"/>
    <w:rsid w:val="00E95E6A"/>
    <w:pPr>
      <w:ind w:left="425" w:hanging="425"/>
      <w:jc w:val="both"/>
    </w:pPr>
    <w:rPr>
      <w:rFonts w:ascii="Arial" w:hAnsi="Arial" w:cs="Arial"/>
      <w:szCs w:val="22"/>
      <w:lang w:eastAsia="sl-SI"/>
    </w:rPr>
  </w:style>
  <w:style w:type="table" w:customStyle="1" w:styleId="Tabelamrea1">
    <w:name w:val="Tabela – mreža1"/>
    <w:basedOn w:val="TableNormal"/>
    <w:next w:val="TableGrid"/>
    <w:rsid w:val="0057069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7221">
      <w:bodyDiv w:val="1"/>
      <w:marLeft w:val="0"/>
      <w:marRight w:val="0"/>
      <w:marTop w:val="0"/>
      <w:marBottom w:val="0"/>
      <w:divBdr>
        <w:top w:val="none" w:sz="0" w:space="0" w:color="auto"/>
        <w:left w:val="none" w:sz="0" w:space="0" w:color="auto"/>
        <w:bottom w:val="none" w:sz="0" w:space="0" w:color="auto"/>
        <w:right w:val="none" w:sz="0" w:space="0" w:color="auto"/>
      </w:divBdr>
    </w:div>
    <w:div w:id="346253377">
      <w:bodyDiv w:val="1"/>
      <w:marLeft w:val="0"/>
      <w:marRight w:val="0"/>
      <w:marTop w:val="0"/>
      <w:marBottom w:val="0"/>
      <w:divBdr>
        <w:top w:val="none" w:sz="0" w:space="0" w:color="auto"/>
        <w:left w:val="none" w:sz="0" w:space="0" w:color="auto"/>
        <w:bottom w:val="none" w:sz="0" w:space="0" w:color="auto"/>
        <w:right w:val="none" w:sz="0" w:space="0" w:color="auto"/>
      </w:divBdr>
    </w:div>
    <w:div w:id="580792952">
      <w:bodyDiv w:val="1"/>
      <w:marLeft w:val="0"/>
      <w:marRight w:val="0"/>
      <w:marTop w:val="0"/>
      <w:marBottom w:val="0"/>
      <w:divBdr>
        <w:top w:val="none" w:sz="0" w:space="0" w:color="auto"/>
        <w:left w:val="none" w:sz="0" w:space="0" w:color="auto"/>
        <w:bottom w:val="none" w:sz="0" w:space="0" w:color="auto"/>
        <w:right w:val="none" w:sz="0" w:space="0" w:color="auto"/>
      </w:divBdr>
    </w:div>
    <w:div w:id="768432729">
      <w:bodyDiv w:val="1"/>
      <w:marLeft w:val="0"/>
      <w:marRight w:val="0"/>
      <w:marTop w:val="0"/>
      <w:marBottom w:val="0"/>
      <w:divBdr>
        <w:top w:val="none" w:sz="0" w:space="0" w:color="auto"/>
        <w:left w:val="none" w:sz="0" w:space="0" w:color="auto"/>
        <w:bottom w:val="none" w:sz="0" w:space="0" w:color="auto"/>
        <w:right w:val="none" w:sz="0" w:space="0" w:color="auto"/>
      </w:divBdr>
    </w:div>
    <w:div w:id="827357850">
      <w:bodyDiv w:val="1"/>
      <w:marLeft w:val="0"/>
      <w:marRight w:val="0"/>
      <w:marTop w:val="0"/>
      <w:marBottom w:val="0"/>
      <w:divBdr>
        <w:top w:val="none" w:sz="0" w:space="0" w:color="auto"/>
        <w:left w:val="none" w:sz="0" w:space="0" w:color="auto"/>
        <w:bottom w:val="none" w:sz="0" w:space="0" w:color="auto"/>
        <w:right w:val="none" w:sz="0" w:space="0" w:color="auto"/>
      </w:divBdr>
    </w:div>
    <w:div w:id="921259727">
      <w:bodyDiv w:val="1"/>
      <w:marLeft w:val="0"/>
      <w:marRight w:val="0"/>
      <w:marTop w:val="0"/>
      <w:marBottom w:val="0"/>
      <w:divBdr>
        <w:top w:val="none" w:sz="0" w:space="0" w:color="auto"/>
        <w:left w:val="none" w:sz="0" w:space="0" w:color="auto"/>
        <w:bottom w:val="none" w:sz="0" w:space="0" w:color="auto"/>
        <w:right w:val="none" w:sz="0" w:space="0" w:color="auto"/>
      </w:divBdr>
    </w:div>
    <w:div w:id="962618646">
      <w:bodyDiv w:val="1"/>
      <w:marLeft w:val="0"/>
      <w:marRight w:val="0"/>
      <w:marTop w:val="0"/>
      <w:marBottom w:val="0"/>
      <w:divBdr>
        <w:top w:val="none" w:sz="0" w:space="0" w:color="auto"/>
        <w:left w:val="none" w:sz="0" w:space="0" w:color="auto"/>
        <w:bottom w:val="none" w:sz="0" w:space="0" w:color="auto"/>
        <w:right w:val="none" w:sz="0" w:space="0" w:color="auto"/>
      </w:divBdr>
    </w:div>
    <w:div w:id="1773937130">
      <w:bodyDiv w:val="1"/>
      <w:marLeft w:val="0"/>
      <w:marRight w:val="0"/>
      <w:marTop w:val="0"/>
      <w:marBottom w:val="0"/>
      <w:divBdr>
        <w:top w:val="none" w:sz="0" w:space="0" w:color="auto"/>
        <w:left w:val="none" w:sz="0" w:space="0" w:color="auto"/>
        <w:bottom w:val="none" w:sz="0" w:space="0" w:color="auto"/>
        <w:right w:val="none" w:sz="0" w:space="0" w:color="auto"/>
      </w:divBdr>
    </w:div>
    <w:div w:id="18118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ka-kp.si/slo/javna-narocila" TargetMode="External"/><Relationship Id="rId13" Type="http://schemas.openxmlformats.org/officeDocument/2006/relationships/hyperlink" Target="https://ejn.gov.si" TargetMode="External"/><Relationship Id="rId18" Type="http://schemas.openxmlformats.org/officeDocument/2006/relationships/hyperlink" Target="https://ejn.gov.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mailto:mara.zerjal@luka-kp.si" TargetMode="External"/><Relationship Id="rId17" Type="http://schemas.openxmlformats.org/officeDocument/2006/relationships/hyperlink" Target="https://ejn.gov.si" TargetMode="External"/><Relationship Id="rId25" Type="http://schemas.openxmlformats.org/officeDocument/2006/relationships/hyperlink" Target="https://luka-kp.si/slo/varnost-v-pristaniscu" TargetMode="Externa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s://ejn.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arocanje.si" TargetMode="External"/><Relationship Id="rId24" Type="http://schemas.openxmlformats.org/officeDocument/2006/relationships/hyperlink" Target="https://luka-kp.si/slo/varnost-v-pristaniscu" TargetMode="External"/><Relationship Id="rId5" Type="http://schemas.openxmlformats.org/officeDocument/2006/relationships/webSettings" Target="webSettings.xml"/><Relationship Id="rId15" Type="http://schemas.openxmlformats.org/officeDocument/2006/relationships/hyperlink" Target="http://www.luka-kp.si/slo/javna-narocila" TargetMode="External"/><Relationship Id="rId23" Type="http://schemas.openxmlformats.org/officeDocument/2006/relationships/hyperlink" Target="mailto:mara.zerjal@luka-kp.si" TargetMode="External"/><Relationship Id="rId28" Type="http://schemas.openxmlformats.org/officeDocument/2006/relationships/fontTable" Target="fontTable.xml"/><Relationship Id="rId10" Type="http://schemas.openxmlformats.org/officeDocument/2006/relationships/hyperlink" Target="http://www.uradni-list.si/1/objava.jsp?sop=2019-01-0914" TargetMode="External"/><Relationship Id="rId19"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mailto:mara.zerjal@luka-kp.si" TargetMode="External"/><Relationship Id="rId14" Type="http://schemas.openxmlformats.org/officeDocument/2006/relationships/hyperlink" Target="https://ejn.gov.si" TargetMode="External"/><Relationship Id="rId22" Type="http://schemas.openxmlformats.org/officeDocument/2006/relationships/hyperlink" Target="http://www.ajpes.si/Bonitetne_storitve/S.BON_AJPES/Vzporejanje_bonitetnih_ocen"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F691D-A3F5-4263-8702-C1F2B5E4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15298</Words>
  <Characters>87205</Characters>
  <Application>Microsoft Office Word</Application>
  <DocSecurity>0</DocSecurity>
  <Lines>726</Lines>
  <Paragraphs>204</Paragraphs>
  <ScaleCrop>false</ScaleCrop>
  <HeadingPairs>
    <vt:vector size="6" baseType="variant">
      <vt:variant>
        <vt:lpstr>Title</vt:lpstr>
      </vt:variant>
      <vt:variant>
        <vt:i4>1</vt:i4>
      </vt:variant>
      <vt:variant>
        <vt:lpstr>Naslov</vt:lpstr>
      </vt:variant>
      <vt:variant>
        <vt:i4>1</vt:i4>
      </vt:variant>
      <vt:variant>
        <vt:lpstr>Podnaslovi</vt:lpstr>
      </vt:variant>
      <vt:variant>
        <vt:i4>35</vt:i4>
      </vt:variant>
    </vt:vector>
  </HeadingPairs>
  <TitlesOfParts>
    <vt:vector size="37" baseType="lpstr">
      <vt:lpstr/>
      <vt:lpstr/>
      <vt:lpstr>        </vt:lpstr>
      <vt:lpstr>I. NAVODILA PONUDNIKOM ZA PRIPRAVO PONUDBE</vt:lpstr>
      <vt:lpstr>    1. OSNOVNI PODATKI O NAROČILU</vt:lpstr>
      <vt:lpstr>        1.1. PODATKI O NAROČNIKU IN POSTOPKU</vt:lpstr>
      <vt:lpstr>        1.2. PREDMET JAVNEGA NAROČILA</vt:lpstr>
      <vt:lpstr>        1.3. DOKUMENTACIJA V ZVEZI Z ODDAJO JAVNEGA NAROČILA</vt:lpstr>
      <vt:lpstr>    1.4. PREDLOŽITEV PONUDB IN JAVNO ODPIRANJE</vt:lpstr>
      <vt:lpstr>    2. NAVODILA PONUDNIKOM</vt:lpstr>
      <vt:lpstr>        2.1	Financiranje naročila in plačilni pogoji</vt:lpstr>
      <vt:lpstr>        2.2	Spremembe in pojasnila razpisne dokumentacije</vt:lpstr>
      <vt:lpstr>        2.3	Zaupnost podatkov </vt:lpstr>
      <vt:lpstr>        2.4	Oblike sodelovanja gospodarskih subjektov pri oddaji ponudbe</vt:lpstr>
      <vt:lpstr>        2.5	Finančna zavarovanja</vt:lpstr>
      <vt:lpstr>        2.6	Ponudbena cena</vt:lpstr>
      <vt:lpstr>        2.7	Predložitev ponudbe</vt:lpstr>
      <vt:lpstr>        2.8	Odpiranje ponudb</vt:lpstr>
      <vt:lpstr>        2.9	Pregled in presoja ponudb</vt:lpstr>
      <vt:lpstr>        2.10	Obvestilo o oddaji naročila</vt:lpstr>
      <vt:lpstr>        2.11	Pravno varstvo</vt:lpstr>
      <vt:lpstr>        2.12	Sklenitev pogodbe</vt:lpstr>
      <vt:lpstr>        2.13 Določbe o spremembi oz. opcijah</vt:lpstr>
      <vt:lpstr>    3. POGOJI IN MERILA ZA IZBOR PONUDB</vt:lpstr>
      <vt:lpstr>        3.1. Pogoji za priznanje sposobnosti</vt:lpstr>
      <vt:lpstr>II. PONUDBENA DOKUMENTACIJA</vt:lpstr>
      <vt:lpstr>        Ponudba</vt:lpstr>
      <vt:lpstr>        Predračun</vt:lpstr>
      <vt:lpstr>        Podatki o gospodarskem subjektu</vt:lpstr>
      <vt:lpstr>        Dokazila o izpolnjevanju pogojev za priznanje sposobnosti</vt:lpstr>
      <vt:lpstr>        Specifikacija naročila in predračun</vt:lpstr>
      <vt:lpstr>        Vzorec pogodbe</vt:lpstr>
      <vt:lpstr>        Instrumenti zavarovanja</vt:lpstr>
      <vt:lpstr>III. SPECIFIKACIJA NAROČILA</vt:lpstr>
      <vt:lpstr>IV. OBRAZCI</vt:lpstr>
      <vt:lpstr>    </vt:lpstr>
      <vt:lpstr>    VZOREC POGODBE</vt:lpstr>
    </vt:vector>
  </TitlesOfParts>
  <Company/>
  <LinksUpToDate>false</LinksUpToDate>
  <CharactersWithSpaces>102299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Vižintin Tanja</dc:creator>
  <cp:keywords/>
  <dc:description/>
  <cp:lastModifiedBy>Žerjal Mara</cp:lastModifiedBy>
  <cp:revision>3</cp:revision>
  <cp:lastPrinted>2020-03-25T14:11:00Z</cp:lastPrinted>
  <dcterms:created xsi:type="dcterms:W3CDTF">2020-04-14T14:01:00Z</dcterms:created>
  <dcterms:modified xsi:type="dcterms:W3CDTF">2020-04-15T06:24:00Z</dcterms:modified>
</cp:coreProperties>
</file>